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37"/>
      </w:tblGrid>
      <w:tr w:rsidR="00BA3F13" w:rsidRPr="009A0ABB">
        <w:trPr>
          <w:trHeight w:val="2336"/>
          <w:jc w:val="right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BA3F13" w:rsidRPr="009A0ABB" w:rsidRDefault="00BA3F13" w:rsidP="001D1EA5">
            <w:pPr>
              <w:pStyle w:val="Heading1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9A0ABB">
              <w:rPr>
                <w:b w:val="0"/>
                <w:bCs w:val="0"/>
                <w:sz w:val="28"/>
                <w:szCs w:val="28"/>
              </w:rPr>
              <w:t>Додаток 1</w:t>
            </w:r>
          </w:p>
          <w:p w:rsidR="00BA3F13" w:rsidRPr="009A0ABB" w:rsidRDefault="00BA3F13" w:rsidP="001D1EA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A0ABB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BA3F13" w:rsidRPr="009A0ABB" w:rsidRDefault="00BA3F13" w:rsidP="001D1EA5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pacing w:val="-10"/>
                <w:sz w:val="28"/>
                <w:szCs w:val="28"/>
                <w:lang w:val="uk-UA"/>
              </w:rPr>
              <w:t>23.03.1998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10"/>
                <w:sz w:val="28"/>
                <w:szCs w:val="28"/>
                <w:lang w:val="uk-UA"/>
              </w:rPr>
              <w:t>1271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>-р</w:t>
            </w:r>
          </w:p>
          <w:p w:rsidR="00BA3F13" w:rsidRPr="009A0ABB" w:rsidRDefault="00BA3F13" w:rsidP="001D1EA5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9A0ABB">
              <w:rPr>
                <w:spacing w:val="-14"/>
                <w:sz w:val="28"/>
                <w:szCs w:val="28"/>
                <w:lang w:val="uk-UA"/>
              </w:rPr>
              <w:t>(</w:t>
            </w:r>
            <w:r w:rsidRPr="009A0ABB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BA3F13" w:rsidRPr="009A0ABB" w:rsidRDefault="00C47F85" w:rsidP="001D1EA5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27.06.</w:t>
            </w:r>
            <w:r w:rsidR="00BA3F13">
              <w:rPr>
                <w:sz w:val="28"/>
                <w:szCs w:val="28"/>
                <w:lang w:val="uk-UA"/>
              </w:rPr>
              <w:t>2014</w:t>
            </w:r>
            <w:r w:rsidR="00BA3F13" w:rsidRPr="00BA3F13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252/2014-р</w:t>
            </w:r>
            <w:r w:rsidR="00BA3F13" w:rsidRPr="00BA3F13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A3F13" w:rsidRPr="009A0ABB" w:rsidRDefault="00BA3F13" w:rsidP="00BA3F13">
      <w:pPr>
        <w:rPr>
          <w:spacing w:val="-6"/>
          <w:sz w:val="28"/>
          <w:szCs w:val="28"/>
        </w:rPr>
      </w:pPr>
      <w:bookmarkStart w:id="1" w:name="OLE_LINK1"/>
      <w:bookmarkStart w:id="2" w:name="OLE_LINK2"/>
    </w:p>
    <w:p w:rsidR="00BA3F13" w:rsidRPr="00624509" w:rsidRDefault="00BA3F13" w:rsidP="00BA3F13">
      <w:pPr>
        <w:pStyle w:val="Heading1"/>
        <w:keepNext w:val="0"/>
        <w:rPr>
          <w:sz w:val="28"/>
          <w:szCs w:val="28"/>
        </w:rPr>
      </w:pPr>
    </w:p>
    <w:p w:rsidR="00BA3F13" w:rsidRPr="00635764" w:rsidRDefault="00635764" w:rsidP="00BA3F13">
      <w:pPr>
        <w:pStyle w:val="Heading1"/>
        <w:keepNext w:val="0"/>
        <w:rPr>
          <w:spacing w:val="40"/>
          <w:sz w:val="28"/>
          <w:szCs w:val="28"/>
        </w:rPr>
      </w:pPr>
      <w:r w:rsidRPr="00635764">
        <w:rPr>
          <w:spacing w:val="40"/>
          <w:sz w:val="28"/>
          <w:szCs w:val="28"/>
        </w:rPr>
        <w:t>СКЛА</w:t>
      </w:r>
      <w:r w:rsidR="00BA3F13" w:rsidRPr="00635764">
        <w:rPr>
          <w:spacing w:val="40"/>
          <w:sz w:val="28"/>
          <w:szCs w:val="28"/>
        </w:rPr>
        <w:t>Д</w:t>
      </w:r>
    </w:p>
    <w:p w:rsidR="00BA3F13" w:rsidRPr="00BA3F13" w:rsidRDefault="00BA3F13" w:rsidP="00BA3F13">
      <w:pPr>
        <w:jc w:val="center"/>
        <w:rPr>
          <w:sz w:val="28"/>
          <w:szCs w:val="28"/>
        </w:rPr>
      </w:pPr>
      <w:r w:rsidRPr="00BA3F13">
        <w:rPr>
          <w:sz w:val="28"/>
          <w:szCs w:val="28"/>
        </w:rPr>
        <w:t>обласної редакційної колегії історико-меморіального</w:t>
      </w:r>
    </w:p>
    <w:p w:rsidR="00BA3F13" w:rsidRPr="00BA3F13" w:rsidRDefault="00BA3F13" w:rsidP="00BA3F13">
      <w:pPr>
        <w:jc w:val="center"/>
        <w:rPr>
          <w:sz w:val="28"/>
          <w:szCs w:val="28"/>
          <w:lang w:val="ru-RU"/>
        </w:rPr>
      </w:pPr>
      <w:r w:rsidRPr="00BA3F13">
        <w:rPr>
          <w:sz w:val="28"/>
          <w:szCs w:val="28"/>
        </w:rPr>
        <w:t xml:space="preserve">серіалу </w:t>
      </w:r>
      <w:r>
        <w:rPr>
          <w:sz w:val="28"/>
          <w:szCs w:val="28"/>
        </w:rPr>
        <w:t>“</w:t>
      </w:r>
      <w:r w:rsidRPr="00BA3F13">
        <w:rPr>
          <w:sz w:val="28"/>
          <w:szCs w:val="28"/>
        </w:rPr>
        <w:t>Книга Пам</w:t>
      </w:r>
      <w:r>
        <w:rPr>
          <w:sz w:val="28"/>
          <w:szCs w:val="28"/>
        </w:rPr>
        <w:t>’</w:t>
      </w:r>
      <w:r w:rsidRPr="00BA3F13">
        <w:rPr>
          <w:sz w:val="28"/>
          <w:szCs w:val="28"/>
        </w:rPr>
        <w:t>яті України”</w:t>
      </w:r>
    </w:p>
    <w:p w:rsidR="00BA3F13" w:rsidRDefault="00BA3F13" w:rsidP="00BA3F13">
      <w:pPr>
        <w:rPr>
          <w:sz w:val="28"/>
          <w:szCs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5940"/>
      </w:tblGrid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mallCaps/>
                <w:sz w:val="30"/>
                <w:szCs w:val="30"/>
              </w:rPr>
            </w:pPr>
            <w:r w:rsidRPr="00C11583">
              <w:rPr>
                <w:smallCaps/>
                <w:sz w:val="30"/>
                <w:szCs w:val="30"/>
              </w:rPr>
              <w:t xml:space="preserve">Стебло </w:t>
            </w:r>
          </w:p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30"/>
                <w:szCs w:val="30"/>
              </w:rPr>
              <w:t>Леся Василівна</w:t>
            </w: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BA3F13" w:rsidRPr="00C11583" w:rsidRDefault="00BA3F13" w:rsidP="00BA3F13">
            <w:pPr>
              <w:jc w:val="both"/>
              <w:rPr>
                <w:sz w:val="28"/>
                <w:szCs w:val="28"/>
              </w:rPr>
            </w:pPr>
            <w:r w:rsidRPr="00C11583">
              <w:rPr>
                <w:spacing w:val="-6"/>
              </w:rPr>
              <w:t>заступник голови – керівник апарату облдержадміністра</w:t>
            </w:r>
            <w:r w:rsidRPr="00C11583">
              <w:rPr>
                <w:spacing w:val="-6"/>
              </w:rPr>
              <w:softHyphen/>
            </w:r>
            <w:r w:rsidRPr="00C11583">
              <w:t>ції, голова редколегії</w:t>
            </w: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Адамський </w:t>
            </w:r>
          </w:p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BA3F13" w:rsidRPr="00C11583" w:rsidRDefault="00BA3F13" w:rsidP="00BA3F13">
            <w:pPr>
              <w:jc w:val="both"/>
              <w:rPr>
                <w:sz w:val="28"/>
                <w:szCs w:val="28"/>
              </w:rPr>
            </w:pPr>
            <w:r w:rsidRPr="00C11583">
              <w:t>перший заступник голови обласної ради, заступник голови редколегії (за згодою)</w:t>
            </w: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Місінкевич </w:t>
            </w:r>
          </w:p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Леонід Леонідович</w:t>
            </w: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BA3F13" w:rsidRPr="00C11583" w:rsidRDefault="00BA3F13" w:rsidP="00BA3F13">
            <w:pPr>
              <w:jc w:val="both"/>
              <w:rPr>
                <w:sz w:val="28"/>
                <w:szCs w:val="28"/>
              </w:rPr>
            </w:pPr>
            <w:r w:rsidRPr="00C11583">
              <w:t>професор кафедри теорії та історії держави і права Хмельницького університету управління та права, доктор історичних наук, заступник голови редколегії (за згодою)</w:t>
            </w: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BA3F13" w:rsidRPr="00C11583" w:rsidRDefault="00BA3F13" w:rsidP="00BA3F13">
            <w:pPr>
              <w:jc w:val="both"/>
              <w:rPr>
                <w:sz w:val="8"/>
                <w:szCs w:val="8"/>
              </w:rPr>
            </w:pP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Кривега </w:t>
            </w:r>
          </w:p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Лілія Анатоліївна</w:t>
            </w: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BA3F13" w:rsidRPr="00C11583" w:rsidRDefault="00BA3F13" w:rsidP="00E30B88">
            <w:pPr>
              <w:jc w:val="both"/>
            </w:pPr>
            <w:r w:rsidRPr="00C11583">
              <w:t>т.в.о. керівника обласного відділення пошуково-видав</w:t>
            </w:r>
            <w:r w:rsidRPr="00C11583">
              <w:softHyphen/>
              <w:t>ничого агентства редколегії серіалу “Книга Пам’яті України”, відповідальний секретар редколегії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Баженов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Лев Васильович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  <w:rPr>
                <w:sz w:val="28"/>
                <w:szCs w:val="28"/>
              </w:rPr>
            </w:pPr>
            <w:r w:rsidRPr="00C11583">
              <w:rPr>
                <w:spacing w:val="-6"/>
              </w:rPr>
              <w:t>директор Центру дослідження історії Поділля Інституту</w:t>
            </w:r>
            <w:r w:rsidRPr="00C11583">
              <w:t xml:space="preserve"> історії України НАН України, професор Кам’янець-Подільського національного університету ім. Івана Огієнка, доктор історичних наук, голова обласної Національної спілки краєзнавців України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Байдич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  <w:rPr>
                <w:sz w:val="28"/>
                <w:szCs w:val="28"/>
              </w:rPr>
            </w:pPr>
            <w:r w:rsidRPr="00C11583">
              <w:t>директор Державного архіву області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Блажевич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  <w:rPr>
                <w:sz w:val="28"/>
                <w:szCs w:val="28"/>
              </w:rPr>
            </w:pPr>
            <w:r w:rsidRPr="00C11583">
              <w:t xml:space="preserve">доцент кафедри суспільних дисциплін Хмельницької </w:t>
            </w:r>
            <w:r w:rsidRPr="00C11583">
              <w:rPr>
                <w:spacing w:val="-6"/>
              </w:rPr>
              <w:t>гуманітарно-педагогічної академії, голова Хмельницької</w:t>
            </w:r>
            <w:r w:rsidRPr="00C11583">
              <w:t xml:space="preserve"> міської Національної спілки краєзнавців України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Борець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  <w:rPr>
                <w:sz w:val="28"/>
                <w:szCs w:val="28"/>
              </w:rPr>
            </w:pPr>
            <w:r w:rsidRPr="00C11583">
              <w:rPr>
                <w:spacing w:val="-4"/>
              </w:rPr>
              <w:t>начальник управління інформаційно-аналітичного забез</w:t>
            </w:r>
            <w:r w:rsidR="00C11583" w:rsidRPr="00C11583">
              <w:rPr>
                <w:spacing w:val="-4"/>
              </w:rPr>
              <w:softHyphen/>
            </w:r>
            <w:r w:rsidRPr="00873F93">
              <w:rPr>
                <w:spacing w:val="-6"/>
              </w:rPr>
              <w:t xml:space="preserve">печення </w:t>
            </w:r>
            <w:r w:rsidR="00873F93" w:rsidRPr="00873F93">
              <w:rPr>
                <w:spacing w:val="-6"/>
              </w:rPr>
              <w:t xml:space="preserve">управління </w:t>
            </w:r>
            <w:r w:rsidRPr="00873F93">
              <w:rPr>
                <w:spacing w:val="-6"/>
              </w:rPr>
              <w:t>МВС України в області</w:t>
            </w:r>
            <w:r w:rsidR="00873F93" w:rsidRPr="00873F93">
              <w:rPr>
                <w:spacing w:val="-6"/>
              </w:rPr>
              <w:t xml:space="preserve">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Горин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Марина Павлівна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497DB4" w:rsidRDefault="00E30B88" w:rsidP="00E30B88">
            <w:pPr>
              <w:jc w:val="both"/>
              <w:rPr>
                <w:lang w:val="ru-RU"/>
              </w:rPr>
            </w:pPr>
            <w:r w:rsidRPr="00C11583">
              <w:t xml:space="preserve">завідуюча архівним відділом </w:t>
            </w:r>
            <w:r w:rsidR="00873F93">
              <w:t>управління Служби безпеки України</w:t>
            </w:r>
            <w:r w:rsidRPr="00C11583">
              <w:t xml:space="preserve"> в області</w:t>
            </w:r>
            <w:r w:rsidR="00497DB4">
              <w:rPr>
                <w:lang w:val="ru-RU"/>
              </w:rPr>
              <w:t xml:space="preserve"> </w:t>
            </w:r>
            <w:r w:rsidR="00497DB4" w:rsidRPr="00873F93">
              <w:rPr>
                <w:spacing w:val="-6"/>
              </w:rPr>
              <w:t>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Григоренко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професор кафедри міжнародної інформації та країноз</w:t>
            </w:r>
            <w:r w:rsidR="00C11583" w:rsidRPr="00C11583">
              <w:softHyphen/>
            </w:r>
            <w:r w:rsidRPr="00C11583">
              <w:t>навства Хмельницького національного університету, доктор історичних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Денищик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Олексій Іванович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доцент кафедри філософії та соціально-гуманітарних наук Хмельницького університету управління та права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lastRenderedPageBreak/>
              <w:t xml:space="preserve">Завальнюк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Олександр Михайлович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rPr>
                <w:spacing w:val="-8"/>
              </w:rPr>
              <w:t>професор кафедри історії України Кам’янець-Подільського</w:t>
            </w:r>
            <w:r w:rsidRPr="00C11583">
              <w:t xml:space="preserve"> національного університету ім. Івана Огієнка, доктор історичних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Купратий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голова обласної Ради організації ветеранів України, кандидат економічних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Олуйко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Віталій Миколайович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голова обласного територіального відділення Антимо</w:t>
            </w:r>
            <w:r w:rsidR="00C11583" w:rsidRPr="00C11583">
              <w:softHyphen/>
            </w:r>
            <w:r w:rsidRPr="00C11583">
              <w:t>нопольного комітету України, доктор наук з держав</w:t>
            </w:r>
            <w:r w:rsidR="00C11583" w:rsidRPr="00C11583">
              <w:softHyphen/>
            </w:r>
            <w:r w:rsidRPr="00C11583">
              <w:t>ного управління, професор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Подкур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Роман Юрійович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старший науковий співробітник Інституту історії України НАН України, кандидат історичних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Прокопчук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rPr>
                <w:spacing w:val="-6"/>
              </w:rPr>
              <w:t>професор Кам’янець-Подільського національного універ</w:t>
            </w:r>
            <w:r w:rsidR="00C11583" w:rsidRPr="00C11583">
              <w:rPr>
                <w:spacing w:val="-6"/>
              </w:rPr>
              <w:softHyphen/>
            </w:r>
            <w:r w:rsidRPr="00C11583">
              <w:t>ситету ім. Івана Огієнка, доктор історичних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>Слободянюк</w:t>
            </w:r>
            <w:r w:rsidRPr="00C11583">
              <w:rPr>
                <w:sz w:val="28"/>
                <w:szCs w:val="28"/>
              </w:rPr>
              <w:t xml:space="preserve">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Петро Якович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>доцент кафедри образотворчого мистецтва Хмельниць</w:t>
            </w:r>
            <w:r w:rsidR="00C11583" w:rsidRPr="00C11583">
              <w:softHyphen/>
            </w:r>
            <w:r w:rsidRPr="00C11583">
              <w:t>к</w:t>
            </w:r>
            <w:r w:rsidRPr="00C11583">
              <w:rPr>
                <w:spacing w:val="-6"/>
              </w:rPr>
              <w:t>ої гуманітарно-педагогічної академії, кандидат історич</w:t>
            </w:r>
            <w:r w:rsidR="00C11583" w:rsidRPr="00C11583">
              <w:rPr>
                <w:spacing w:val="-6"/>
              </w:rPr>
              <w:softHyphen/>
            </w:r>
            <w:r w:rsidRPr="00C11583">
              <w:t>них наук (за згодою)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Харчук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Антоніна Михайлівна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497DB4">
              <w:t xml:space="preserve">заступник директора </w:t>
            </w:r>
            <w:r w:rsidR="00873F93" w:rsidRPr="00497DB4">
              <w:t>– начальник управління проф</w:t>
            </w:r>
            <w:r w:rsidR="00497DB4" w:rsidRPr="00497DB4">
              <w:t>е</w:t>
            </w:r>
            <w:r w:rsidR="00497DB4" w:rsidRPr="00497DB4">
              <w:softHyphen/>
              <w:t>сійної</w:t>
            </w:r>
            <w:r w:rsidR="00873F93" w:rsidRPr="00497DB4">
              <w:t xml:space="preserve"> </w:t>
            </w:r>
            <w:r w:rsidR="00873F93" w:rsidRPr="00497DB4">
              <w:rPr>
                <w:spacing w:val="-6"/>
              </w:rPr>
              <w:t xml:space="preserve">освіти та ресурсного забезпечення </w:t>
            </w:r>
            <w:r w:rsidRPr="00497DB4">
              <w:rPr>
                <w:spacing w:val="-6"/>
              </w:rPr>
              <w:t>Департаменту освіти</w:t>
            </w:r>
            <w:r w:rsidRPr="00497DB4">
              <w:t xml:space="preserve"> і науки</w:t>
            </w:r>
            <w:r w:rsidRPr="00C11583">
              <w:t xml:space="preserve"> облдержадміністрації</w:t>
            </w:r>
          </w:p>
        </w:tc>
      </w:tr>
      <w:tr w:rsidR="00C11583" w:rsidRPr="00C11583">
        <w:tc>
          <w:tcPr>
            <w:tcW w:w="3247" w:type="dxa"/>
          </w:tcPr>
          <w:p w:rsidR="00C11583" w:rsidRPr="00C11583" w:rsidRDefault="00C11583" w:rsidP="00BA3F1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61" w:type="dxa"/>
          </w:tcPr>
          <w:p w:rsidR="00C11583" w:rsidRPr="00C11583" w:rsidRDefault="00C1158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C11583" w:rsidRPr="00C11583" w:rsidRDefault="00C11583" w:rsidP="00E30B88">
            <w:pPr>
              <w:jc w:val="both"/>
              <w:rPr>
                <w:sz w:val="8"/>
                <w:szCs w:val="8"/>
              </w:rPr>
            </w:pPr>
          </w:p>
        </w:tc>
      </w:tr>
      <w:tr w:rsidR="00E30B88" w:rsidRPr="00C11583">
        <w:tc>
          <w:tcPr>
            <w:tcW w:w="3247" w:type="dxa"/>
          </w:tcPr>
          <w:p w:rsidR="00E30B88" w:rsidRPr="00C11583" w:rsidRDefault="00E30B88" w:rsidP="00BA3F13">
            <w:pPr>
              <w:rPr>
                <w:smallCaps/>
                <w:sz w:val="28"/>
                <w:szCs w:val="28"/>
              </w:rPr>
            </w:pPr>
            <w:r w:rsidRPr="00C11583">
              <w:rPr>
                <w:smallCaps/>
                <w:sz w:val="28"/>
                <w:szCs w:val="28"/>
              </w:rPr>
              <w:t xml:space="preserve">Яруш </w:t>
            </w:r>
          </w:p>
          <w:p w:rsidR="00E30B88" w:rsidRPr="00C11583" w:rsidRDefault="00E30B88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Марія Валеріївна</w:t>
            </w:r>
          </w:p>
        </w:tc>
        <w:tc>
          <w:tcPr>
            <w:tcW w:w="461" w:type="dxa"/>
          </w:tcPr>
          <w:p w:rsidR="00E30B88" w:rsidRPr="00C11583" w:rsidRDefault="00C11583" w:rsidP="00BA3F13">
            <w:pPr>
              <w:rPr>
                <w:sz w:val="28"/>
                <w:szCs w:val="28"/>
              </w:rPr>
            </w:pPr>
            <w:r w:rsidRPr="00C11583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B88" w:rsidRPr="00C11583" w:rsidRDefault="00E30B88" w:rsidP="00E30B88">
            <w:pPr>
              <w:jc w:val="both"/>
            </w:pPr>
            <w:r w:rsidRPr="00C11583">
              <w:t xml:space="preserve">заступник начальника управління – начальник відділу комунікацій з громадськістю </w:t>
            </w:r>
            <w:r w:rsidR="00873F93">
              <w:t xml:space="preserve">управління інформаційної </w:t>
            </w:r>
            <w:r w:rsidR="00873F93" w:rsidRPr="00873F93">
              <w:rPr>
                <w:spacing w:val="-6"/>
              </w:rPr>
              <w:t xml:space="preserve">діяльності та комунікацій з громадськістю </w:t>
            </w:r>
            <w:r w:rsidRPr="00873F93">
              <w:rPr>
                <w:spacing w:val="-6"/>
              </w:rPr>
              <w:t>облдержадмі</w:t>
            </w:r>
            <w:r w:rsidR="00873F93" w:rsidRPr="00873F93">
              <w:rPr>
                <w:spacing w:val="-6"/>
              </w:rPr>
              <w:softHyphen/>
            </w:r>
            <w:r w:rsidRPr="00C11583">
              <w:t>ністрації</w:t>
            </w:r>
          </w:p>
        </w:tc>
      </w:tr>
      <w:tr w:rsidR="00BA3F13" w:rsidRPr="00C11583">
        <w:tc>
          <w:tcPr>
            <w:tcW w:w="3247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461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BA3F13" w:rsidRPr="00C11583" w:rsidRDefault="00BA3F13" w:rsidP="00BA3F13">
            <w:pPr>
              <w:rPr>
                <w:sz w:val="8"/>
                <w:szCs w:val="8"/>
              </w:rPr>
            </w:pPr>
          </w:p>
        </w:tc>
      </w:tr>
    </w:tbl>
    <w:p w:rsidR="00BA3F13" w:rsidRPr="00C11583" w:rsidRDefault="00BA3F13" w:rsidP="00BA3F13">
      <w:pPr>
        <w:rPr>
          <w:sz w:val="28"/>
        </w:rPr>
      </w:pPr>
    </w:p>
    <w:p w:rsidR="00BA3F13" w:rsidRPr="00C11583" w:rsidRDefault="00BA3F13" w:rsidP="00BA3F13">
      <w:pPr>
        <w:rPr>
          <w:sz w:val="28"/>
        </w:rPr>
      </w:pPr>
    </w:p>
    <w:bookmarkEnd w:id="1"/>
    <w:bookmarkEnd w:id="2"/>
    <w:p w:rsidR="00BA3F13" w:rsidRPr="00C11583" w:rsidRDefault="00BA3F13" w:rsidP="00BA3F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11583">
        <w:rPr>
          <w:sz w:val="28"/>
          <w:szCs w:val="28"/>
        </w:rPr>
        <w:t xml:space="preserve">Заступник голови – керівник </w:t>
      </w:r>
    </w:p>
    <w:p w:rsidR="004B70E7" w:rsidRPr="00C11583" w:rsidRDefault="00BA3F13" w:rsidP="00BA3F13">
      <w:r w:rsidRPr="00C11583">
        <w:rPr>
          <w:sz w:val="28"/>
          <w:szCs w:val="28"/>
        </w:rPr>
        <w:t>апарату адміністрації</w:t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</w:r>
      <w:r w:rsidRPr="00C11583">
        <w:rPr>
          <w:sz w:val="28"/>
          <w:szCs w:val="28"/>
        </w:rPr>
        <w:tab/>
        <w:t xml:space="preserve">     Л.Стебло</w:t>
      </w:r>
    </w:p>
    <w:sectPr w:rsidR="004B70E7" w:rsidRPr="00C11583" w:rsidSect="00C1158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A2" w:rsidRDefault="00F60FA2">
      <w:r>
        <w:separator/>
      </w:r>
    </w:p>
  </w:endnote>
  <w:endnote w:type="continuationSeparator" w:id="0">
    <w:p w:rsidR="00F60FA2" w:rsidRDefault="00F6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A2" w:rsidRDefault="00F60FA2">
      <w:r>
        <w:separator/>
      </w:r>
    </w:p>
  </w:footnote>
  <w:footnote w:type="continuationSeparator" w:id="0">
    <w:p w:rsidR="00F60FA2" w:rsidRDefault="00F6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83" w:rsidRDefault="00C11583" w:rsidP="001D1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583" w:rsidRDefault="00C11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83" w:rsidRDefault="00C11583" w:rsidP="001D1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58E">
      <w:rPr>
        <w:rStyle w:val="PageNumber"/>
        <w:noProof/>
      </w:rPr>
      <w:t>2</w:t>
    </w:r>
    <w:r>
      <w:rPr>
        <w:rStyle w:val="PageNumber"/>
      </w:rPr>
      <w:fldChar w:fldCharType="end"/>
    </w:r>
  </w:p>
  <w:p w:rsidR="00C11583" w:rsidRDefault="00C11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13"/>
    <w:rsid w:val="00040C80"/>
    <w:rsid w:val="001D1EA5"/>
    <w:rsid w:val="002D28CD"/>
    <w:rsid w:val="0045773F"/>
    <w:rsid w:val="00497DB4"/>
    <w:rsid w:val="004A0EF6"/>
    <w:rsid w:val="004B70E7"/>
    <w:rsid w:val="00635764"/>
    <w:rsid w:val="00873F93"/>
    <w:rsid w:val="00B021DD"/>
    <w:rsid w:val="00B906CD"/>
    <w:rsid w:val="00BA3F13"/>
    <w:rsid w:val="00C11583"/>
    <w:rsid w:val="00C47F85"/>
    <w:rsid w:val="00E30B88"/>
    <w:rsid w:val="00F60FA2"/>
    <w:rsid w:val="00FA658E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F1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A3F1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A3F13"/>
    <w:pPr>
      <w:spacing w:before="100" w:beforeAutospacing="1" w:after="100" w:afterAutospacing="1"/>
    </w:pPr>
    <w:rPr>
      <w:lang w:eastAsia="uk-UA"/>
    </w:rPr>
  </w:style>
  <w:style w:type="paragraph" w:styleId="BodyText2">
    <w:name w:val="Body Text 2"/>
    <w:basedOn w:val="Normal"/>
    <w:rsid w:val="00BA3F13"/>
    <w:pPr>
      <w:spacing w:after="120" w:line="480" w:lineRule="auto"/>
    </w:pPr>
    <w:rPr>
      <w:lang w:val="ru-RU"/>
    </w:rPr>
  </w:style>
  <w:style w:type="table" w:styleId="TableGrid">
    <w:name w:val="Table Grid"/>
    <w:basedOn w:val="TableNormal"/>
    <w:rsid w:val="00BA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1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1583"/>
  </w:style>
  <w:style w:type="paragraph" w:styleId="BalloonText">
    <w:name w:val="Balloon Text"/>
    <w:basedOn w:val="Normal"/>
    <w:semiHidden/>
    <w:rsid w:val="00635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F1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A3F1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A3F13"/>
    <w:pPr>
      <w:spacing w:before="100" w:beforeAutospacing="1" w:after="100" w:afterAutospacing="1"/>
    </w:pPr>
    <w:rPr>
      <w:lang w:eastAsia="uk-UA"/>
    </w:rPr>
  </w:style>
  <w:style w:type="paragraph" w:styleId="BodyText2">
    <w:name w:val="Body Text 2"/>
    <w:basedOn w:val="Normal"/>
    <w:rsid w:val="00BA3F13"/>
    <w:pPr>
      <w:spacing w:after="120" w:line="480" w:lineRule="auto"/>
    </w:pPr>
    <w:rPr>
      <w:lang w:val="ru-RU"/>
    </w:rPr>
  </w:style>
  <w:style w:type="table" w:styleId="TableGrid">
    <w:name w:val="Table Grid"/>
    <w:basedOn w:val="TableNormal"/>
    <w:rsid w:val="00BA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1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1583"/>
  </w:style>
  <w:style w:type="paragraph" w:styleId="BalloonText">
    <w:name w:val="Balloon Text"/>
    <w:basedOn w:val="Normal"/>
    <w:semiHidden/>
    <w:rsid w:val="00635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2014-06-25T07:26:00Z</cp:lastPrinted>
  <dcterms:created xsi:type="dcterms:W3CDTF">2014-07-02T13:43:00Z</dcterms:created>
  <dcterms:modified xsi:type="dcterms:W3CDTF">2014-07-02T13:43:00Z</dcterms:modified>
</cp:coreProperties>
</file>