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5C" w:rsidRDefault="00554EB0" w:rsidP="00500A97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44DC89C9" wp14:editId="5B9EBF35">
            <wp:extent cx="5924550" cy="213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6"/>
      </w:tblGrid>
      <w:tr w:rsidR="00BC385C" w:rsidRPr="00554EB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385C" w:rsidRPr="00BC385C" w:rsidRDefault="00554EB0" w:rsidP="004C7FA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029AD0F1" wp14:editId="084E4F92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067050" cy="15335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85C" w:rsidRPr="00D004AD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D004AD" w:rsidRPr="00D004AD">
              <w:rPr>
                <w:sz w:val="28"/>
                <w:szCs w:val="28"/>
                <w:lang w:val="uk-UA"/>
              </w:rPr>
              <w:t>а</w:t>
            </w:r>
            <w:r w:rsidR="00BC385C" w:rsidRPr="00D004AD">
              <w:rPr>
                <w:sz w:val="28"/>
                <w:szCs w:val="28"/>
                <w:lang w:val="uk-UA"/>
              </w:rPr>
              <w:t>сорти</w:t>
            </w:r>
            <w:r w:rsidR="00D004AD" w:rsidRPr="00D004AD">
              <w:rPr>
                <w:sz w:val="28"/>
                <w:szCs w:val="28"/>
                <w:lang w:val="uk-UA"/>
              </w:rPr>
              <w:softHyphen/>
            </w:r>
            <w:r w:rsidR="00BC385C" w:rsidRPr="00D004AD">
              <w:rPr>
                <w:sz w:val="28"/>
                <w:szCs w:val="28"/>
                <w:lang w:val="uk-UA"/>
              </w:rPr>
              <w:t>мент</w:t>
            </w:r>
            <w:r w:rsidR="00BC385C" w:rsidRPr="00BC385C">
              <w:rPr>
                <w:spacing w:val="-4"/>
                <w:sz w:val="28"/>
                <w:szCs w:val="28"/>
                <w:lang w:val="uk-UA"/>
              </w:rPr>
              <w:t>у</w:t>
            </w:r>
            <w:r w:rsidR="00BC385C" w:rsidRPr="00BC385C">
              <w:rPr>
                <w:sz w:val="28"/>
                <w:szCs w:val="28"/>
                <w:lang w:val="uk-UA"/>
              </w:rPr>
              <w:t xml:space="preserve"> хліба та хлібобулоч</w:t>
            </w:r>
            <w:r w:rsidR="00D004AD">
              <w:rPr>
                <w:sz w:val="28"/>
                <w:szCs w:val="28"/>
                <w:lang w:val="uk-UA"/>
              </w:rPr>
              <w:softHyphen/>
            </w:r>
            <w:r w:rsidR="00BC385C" w:rsidRPr="00BC385C">
              <w:rPr>
                <w:sz w:val="28"/>
                <w:szCs w:val="28"/>
                <w:lang w:val="uk-UA"/>
              </w:rPr>
              <w:t>н</w:t>
            </w:r>
            <w:r w:rsidR="00BC385C" w:rsidRPr="00D004AD">
              <w:rPr>
                <w:spacing w:val="-6"/>
                <w:sz w:val="28"/>
                <w:szCs w:val="28"/>
                <w:lang w:val="uk-UA"/>
              </w:rPr>
              <w:t>их виробів, що користують</w:t>
            </w:r>
            <w:r w:rsidR="00D004AD" w:rsidRPr="00D004AD">
              <w:rPr>
                <w:spacing w:val="-6"/>
                <w:sz w:val="28"/>
                <w:szCs w:val="28"/>
                <w:lang w:val="uk-UA"/>
              </w:rPr>
              <w:softHyphen/>
            </w:r>
            <w:r w:rsidR="00BC385C" w:rsidRPr="00BC385C">
              <w:rPr>
                <w:sz w:val="28"/>
                <w:szCs w:val="28"/>
                <w:lang w:val="uk-UA"/>
              </w:rPr>
              <w:t>ся найвищим споживчим попитом в області</w:t>
            </w:r>
          </w:p>
        </w:tc>
        <w:bookmarkStart w:id="0" w:name="_GoBack"/>
        <w:bookmarkEnd w:id="0"/>
      </w:tr>
    </w:tbl>
    <w:p w:rsidR="00BC385C" w:rsidRPr="00BC385C" w:rsidRDefault="00BC385C" w:rsidP="00BC385C">
      <w:pPr>
        <w:jc w:val="both"/>
        <w:rPr>
          <w:sz w:val="28"/>
          <w:szCs w:val="28"/>
          <w:lang w:val="uk-UA"/>
        </w:rPr>
      </w:pPr>
    </w:p>
    <w:p w:rsidR="00BC385C" w:rsidRPr="00554EB0" w:rsidRDefault="00BC385C" w:rsidP="00BC385C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554EB0" w:rsidRPr="00554EB0" w:rsidRDefault="00554EB0" w:rsidP="00BC385C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554EB0" w:rsidRPr="00554EB0" w:rsidRDefault="00554EB0" w:rsidP="00BC385C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BC385C" w:rsidRPr="00BC385C" w:rsidRDefault="00BC385C" w:rsidP="00BC385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C385C">
        <w:rPr>
          <w:sz w:val="28"/>
          <w:szCs w:val="28"/>
          <w:lang w:val="uk-UA"/>
        </w:rPr>
        <w:t xml:space="preserve">Відповідно до статей 2, 6 Закону України “Про місцеві державні адміністрації” та пункту 4 Порядку постачання та використання борошна, виробленого із зерна державного інтервенційного фонду, затвердженого постановою Кабінету Міністрів України від 27 грудня 2008 року № 1128: </w:t>
      </w:r>
    </w:p>
    <w:p w:rsidR="00BC385C" w:rsidRPr="00BC385C" w:rsidRDefault="00BC385C" w:rsidP="00BC385C">
      <w:pPr>
        <w:tabs>
          <w:tab w:val="left" w:pos="993"/>
        </w:tabs>
        <w:autoSpaceDE w:val="0"/>
        <w:autoSpaceDN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C385C">
        <w:rPr>
          <w:sz w:val="28"/>
          <w:szCs w:val="28"/>
          <w:lang w:val="uk-UA"/>
        </w:rPr>
        <w:t xml:space="preserve">Затвердити </w:t>
      </w:r>
      <w:r w:rsidR="00D004AD">
        <w:rPr>
          <w:sz w:val="28"/>
          <w:szCs w:val="28"/>
          <w:lang w:val="uk-UA"/>
        </w:rPr>
        <w:t>а</w:t>
      </w:r>
      <w:r w:rsidRPr="00BC385C">
        <w:rPr>
          <w:bCs/>
          <w:sz w:val="28"/>
          <w:szCs w:val="28"/>
          <w:lang w:val="uk-UA"/>
        </w:rPr>
        <w:t>сортимент</w:t>
      </w:r>
      <w:r w:rsidRPr="00BC385C">
        <w:rPr>
          <w:sz w:val="28"/>
          <w:szCs w:val="28"/>
          <w:lang w:val="uk-UA"/>
        </w:rPr>
        <w:t xml:space="preserve"> </w:t>
      </w:r>
      <w:r w:rsidRPr="00BC385C">
        <w:rPr>
          <w:bCs/>
          <w:sz w:val="28"/>
          <w:szCs w:val="28"/>
          <w:lang w:val="uk-UA"/>
        </w:rPr>
        <w:t>хліба та хлібобулочних виробів, що корис</w:t>
      </w:r>
      <w:r>
        <w:rPr>
          <w:bCs/>
          <w:sz w:val="28"/>
          <w:szCs w:val="28"/>
          <w:lang w:val="uk-UA"/>
        </w:rPr>
        <w:softHyphen/>
      </w:r>
      <w:r w:rsidRPr="00BC385C">
        <w:rPr>
          <w:bCs/>
          <w:sz w:val="28"/>
          <w:szCs w:val="28"/>
          <w:lang w:val="uk-UA"/>
        </w:rPr>
        <w:t xml:space="preserve">туються найвищим споживчим попитом в області </w:t>
      </w:r>
      <w:r w:rsidRPr="00BC385C">
        <w:rPr>
          <w:sz w:val="28"/>
          <w:szCs w:val="28"/>
          <w:lang w:val="uk-UA"/>
        </w:rPr>
        <w:t xml:space="preserve">(додається). </w:t>
      </w:r>
    </w:p>
    <w:p w:rsidR="00BC385C" w:rsidRPr="00BC385C" w:rsidRDefault="00BC385C" w:rsidP="00BC385C">
      <w:pPr>
        <w:tabs>
          <w:tab w:val="left" w:pos="9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C385C">
        <w:rPr>
          <w:sz w:val="28"/>
          <w:szCs w:val="28"/>
          <w:lang w:val="uk-UA"/>
        </w:rPr>
        <w:t>Це розпорядження набирає чинності після державної реєстрації у Головному управлінні юстиції в області з моменту його оприлюднення.</w:t>
      </w:r>
    </w:p>
    <w:p w:rsidR="00BC385C" w:rsidRPr="00BC385C" w:rsidRDefault="00BC385C" w:rsidP="00BC385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C385C">
        <w:rPr>
          <w:sz w:val="28"/>
          <w:szCs w:val="28"/>
          <w:lang w:val="uk-UA"/>
        </w:rPr>
        <w:t>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BC385C">
        <w:rPr>
          <w:sz w:val="28"/>
          <w:szCs w:val="28"/>
          <w:lang w:val="uk-UA"/>
        </w:rPr>
        <w:t>ника голови обласної державної адміністрації В.</w:t>
      </w:r>
      <w:proofErr w:type="spellStart"/>
      <w:r w:rsidRPr="00BC385C">
        <w:rPr>
          <w:sz w:val="28"/>
          <w:szCs w:val="28"/>
          <w:lang w:val="uk-UA"/>
        </w:rPr>
        <w:t>Кальніченка</w:t>
      </w:r>
      <w:proofErr w:type="spellEnd"/>
      <w:r w:rsidRPr="00BC385C">
        <w:rPr>
          <w:sz w:val="28"/>
          <w:szCs w:val="28"/>
          <w:lang w:val="uk-UA"/>
        </w:rPr>
        <w:t>.</w:t>
      </w:r>
    </w:p>
    <w:p w:rsidR="00BC385C" w:rsidRPr="00BC385C" w:rsidRDefault="00BC385C" w:rsidP="00BC385C">
      <w:pPr>
        <w:rPr>
          <w:lang w:val="uk-UA"/>
        </w:rPr>
      </w:pPr>
    </w:p>
    <w:p w:rsidR="00BC385C" w:rsidRPr="00BC385C" w:rsidRDefault="00BC385C" w:rsidP="00BC385C">
      <w:pPr>
        <w:rPr>
          <w:sz w:val="28"/>
          <w:szCs w:val="28"/>
          <w:lang w:val="uk-UA"/>
        </w:rPr>
      </w:pPr>
    </w:p>
    <w:p w:rsidR="00BC385C" w:rsidRPr="00BC385C" w:rsidRDefault="00BC385C" w:rsidP="00BC385C">
      <w:pPr>
        <w:rPr>
          <w:sz w:val="28"/>
          <w:szCs w:val="28"/>
          <w:lang w:val="uk-UA"/>
        </w:rPr>
      </w:pPr>
      <w:r w:rsidRPr="00BC385C">
        <w:rPr>
          <w:sz w:val="28"/>
          <w:szCs w:val="28"/>
          <w:lang w:val="uk-UA"/>
        </w:rPr>
        <w:t>Голова адміністрації</w:t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</w:r>
      <w:r w:rsidRPr="00BC385C">
        <w:rPr>
          <w:sz w:val="28"/>
          <w:szCs w:val="28"/>
          <w:lang w:val="uk-UA"/>
        </w:rPr>
        <w:tab/>
        <w:t xml:space="preserve">      Л.Прус</w:t>
      </w:r>
    </w:p>
    <w:p w:rsidR="00BC385C" w:rsidRPr="00BC385C" w:rsidRDefault="00BC385C" w:rsidP="00BC385C">
      <w:pPr>
        <w:rPr>
          <w:sz w:val="28"/>
          <w:szCs w:val="28"/>
          <w:lang w:val="uk-UA"/>
        </w:rPr>
      </w:pPr>
    </w:p>
    <w:sectPr w:rsidR="00BC385C" w:rsidRPr="00BC385C" w:rsidSect="004C7FA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2C" w:rsidRDefault="006B532C">
      <w:r>
        <w:separator/>
      </w:r>
    </w:p>
  </w:endnote>
  <w:endnote w:type="continuationSeparator" w:id="0">
    <w:p w:rsidR="006B532C" w:rsidRDefault="006B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2C" w:rsidRDefault="006B532C">
      <w:r>
        <w:separator/>
      </w:r>
    </w:p>
  </w:footnote>
  <w:footnote w:type="continuationSeparator" w:id="0">
    <w:p w:rsidR="006B532C" w:rsidRDefault="006B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803"/>
    <w:multiLevelType w:val="hybridMultilevel"/>
    <w:tmpl w:val="79645DA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5C"/>
    <w:rsid w:val="002D28CD"/>
    <w:rsid w:val="004A0EF6"/>
    <w:rsid w:val="004B70E7"/>
    <w:rsid w:val="004C7FA2"/>
    <w:rsid w:val="00500A97"/>
    <w:rsid w:val="00554EB0"/>
    <w:rsid w:val="006B532C"/>
    <w:rsid w:val="007A3499"/>
    <w:rsid w:val="007C235B"/>
    <w:rsid w:val="00BC385C"/>
    <w:rsid w:val="00D0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85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C385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C385C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C385C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BC385C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BC38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385C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BC385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54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EB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85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C385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C385C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C385C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BC385C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BC38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385C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BC385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54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EB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BA38-F151-4437-AB53-C221F6A6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2014-07-11T09:59:00Z</cp:lastPrinted>
  <dcterms:created xsi:type="dcterms:W3CDTF">2014-07-30T12:18:00Z</dcterms:created>
  <dcterms:modified xsi:type="dcterms:W3CDTF">2014-07-30T12:32:00Z</dcterms:modified>
</cp:coreProperties>
</file>