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877864" w:rsidRPr="00055857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877864" w:rsidRPr="00C14486" w:rsidRDefault="00877864" w:rsidP="0087786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C14486">
              <w:rPr>
                <w:bCs/>
                <w:szCs w:val="28"/>
              </w:rPr>
              <w:t xml:space="preserve">Додаток </w:t>
            </w:r>
          </w:p>
          <w:p w:rsidR="00877864" w:rsidRPr="00C14486" w:rsidRDefault="00877864" w:rsidP="0087786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14486">
              <w:rPr>
                <w:sz w:val="28"/>
                <w:szCs w:val="28"/>
                <w:lang w:val="uk-UA"/>
              </w:rPr>
              <w:t>до розпорядження голови облас</w:t>
            </w:r>
            <w:r w:rsidRPr="00C14486">
              <w:rPr>
                <w:sz w:val="28"/>
                <w:szCs w:val="28"/>
                <w:lang w:val="uk-UA"/>
              </w:rPr>
              <w:softHyphen/>
              <w:t xml:space="preserve">ної державної адміністрації </w:t>
            </w:r>
          </w:p>
          <w:p w:rsidR="00877864" w:rsidRPr="00C14486" w:rsidRDefault="00877864" w:rsidP="00877864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14.09</w:t>
            </w:r>
            <w:r w:rsidRPr="00C14486">
              <w:rPr>
                <w:sz w:val="28"/>
                <w:lang w:val="uk-UA"/>
              </w:rPr>
              <w:t>.2010</w:t>
            </w:r>
            <w:r w:rsidRPr="00C14486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466</w:t>
            </w:r>
            <w:r w:rsidRPr="00C14486">
              <w:rPr>
                <w:sz w:val="28"/>
                <w:lang w:val="uk-UA"/>
              </w:rPr>
              <w:t>/2010-р</w:t>
            </w:r>
          </w:p>
          <w:p w:rsidR="00877864" w:rsidRPr="00C14486" w:rsidRDefault="00877864" w:rsidP="00877864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C14486">
              <w:rPr>
                <w:spacing w:val="-14"/>
                <w:sz w:val="28"/>
                <w:szCs w:val="28"/>
                <w:lang w:val="uk-UA"/>
              </w:rPr>
              <w:t>(</w:t>
            </w:r>
            <w:r w:rsidRPr="00C14486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877864" w:rsidRPr="00055857" w:rsidRDefault="001E05F4" w:rsidP="00877864">
            <w:pPr>
              <w:rPr>
                <w:b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25.07.</w:t>
            </w:r>
            <w:r w:rsidR="00877864" w:rsidRPr="00C14486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295/2014-р</w:t>
            </w:r>
            <w:r w:rsidR="00877864" w:rsidRPr="00C14486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877864" w:rsidRPr="00890959" w:rsidRDefault="00877864" w:rsidP="00877864">
      <w:pPr>
        <w:jc w:val="center"/>
        <w:rPr>
          <w:b/>
          <w:sz w:val="28"/>
          <w:lang w:val="uk-UA"/>
        </w:rPr>
      </w:pPr>
    </w:p>
    <w:p w:rsidR="00877864" w:rsidRPr="00890959" w:rsidRDefault="00877864" w:rsidP="00877864">
      <w:pPr>
        <w:jc w:val="center"/>
        <w:rPr>
          <w:b/>
          <w:sz w:val="28"/>
          <w:lang w:val="uk-UA"/>
        </w:rPr>
      </w:pPr>
    </w:p>
    <w:p w:rsidR="00877864" w:rsidRPr="00890959" w:rsidRDefault="00877864" w:rsidP="00877864">
      <w:pPr>
        <w:jc w:val="center"/>
        <w:rPr>
          <w:b/>
          <w:sz w:val="28"/>
          <w:lang w:val="uk-UA"/>
        </w:rPr>
      </w:pPr>
    </w:p>
    <w:p w:rsidR="00877864" w:rsidRPr="00890959" w:rsidRDefault="00877864" w:rsidP="00877864">
      <w:pPr>
        <w:spacing w:after="120"/>
        <w:jc w:val="center"/>
        <w:rPr>
          <w:b/>
          <w:sz w:val="28"/>
          <w:lang w:val="uk-UA"/>
        </w:rPr>
      </w:pPr>
      <w:r w:rsidRPr="00890959">
        <w:rPr>
          <w:b/>
          <w:sz w:val="28"/>
          <w:lang w:val="uk-UA"/>
        </w:rPr>
        <w:t>СКЛАД</w:t>
      </w:r>
    </w:p>
    <w:p w:rsidR="00877864" w:rsidRDefault="00877864" w:rsidP="00877864">
      <w:pPr>
        <w:jc w:val="center"/>
        <w:rPr>
          <w:sz w:val="28"/>
          <w:szCs w:val="28"/>
          <w:lang w:val="uk-UA"/>
        </w:rPr>
      </w:pPr>
      <w:r w:rsidRPr="00E32A19">
        <w:rPr>
          <w:sz w:val="28"/>
          <w:szCs w:val="28"/>
          <w:lang w:val="uk-UA"/>
        </w:rPr>
        <w:t xml:space="preserve">робочої групи з вивчення ситуації на продовольчому </w:t>
      </w:r>
    </w:p>
    <w:p w:rsidR="00877864" w:rsidRDefault="00877864" w:rsidP="00877864">
      <w:pPr>
        <w:spacing w:after="240"/>
        <w:jc w:val="center"/>
        <w:rPr>
          <w:sz w:val="28"/>
          <w:szCs w:val="28"/>
          <w:lang w:val="uk-UA"/>
        </w:rPr>
      </w:pPr>
      <w:r w:rsidRPr="00E32A19">
        <w:rPr>
          <w:sz w:val="28"/>
          <w:szCs w:val="28"/>
          <w:lang w:val="uk-UA"/>
        </w:rPr>
        <w:t>ринку області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496"/>
        <w:gridCol w:w="6164"/>
      </w:tblGrid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mallCaps/>
                <w:sz w:val="32"/>
                <w:szCs w:val="32"/>
                <w:lang w:val="uk-UA"/>
              </w:rPr>
            </w:pPr>
            <w:r w:rsidRPr="00877864">
              <w:rPr>
                <w:smallCaps/>
                <w:sz w:val="32"/>
                <w:szCs w:val="32"/>
                <w:lang w:val="uk-UA"/>
              </w:rPr>
              <w:t>Хоменко</w:t>
            </w:r>
          </w:p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Марія Василівна</w:t>
            </w:r>
          </w:p>
        </w:tc>
        <w:tc>
          <w:tcPr>
            <w:tcW w:w="496" w:type="dxa"/>
          </w:tcPr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lang w:val="uk-UA"/>
              </w:rPr>
            </w:pPr>
            <w:r w:rsidRPr="00877864">
              <w:rPr>
                <w:lang w:val="uk-UA"/>
              </w:rPr>
              <w:t>заступник директора Департаменту економічного роз</w:t>
            </w:r>
            <w:r>
              <w:rPr>
                <w:lang w:val="uk-UA"/>
              </w:rPr>
              <w:softHyphen/>
            </w:r>
            <w:r w:rsidRPr="00877864">
              <w:rPr>
                <w:lang w:val="uk-UA"/>
              </w:rPr>
              <w:t>витку і торгівлі облдержадміністрації, керівник робочої групи</w:t>
            </w: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mallCaps/>
                <w:sz w:val="32"/>
                <w:szCs w:val="32"/>
                <w:lang w:val="uk-UA"/>
              </w:rPr>
            </w:pPr>
            <w:r w:rsidRPr="00877864">
              <w:rPr>
                <w:smallCaps/>
                <w:sz w:val="32"/>
                <w:szCs w:val="32"/>
                <w:lang w:val="uk-UA"/>
              </w:rPr>
              <w:t xml:space="preserve">Баланюк </w:t>
            </w:r>
          </w:p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 w:rsidRPr="00BD79A9">
              <w:rPr>
                <w:sz w:val="28"/>
                <w:szCs w:val="28"/>
                <w:lang w:val="uk-UA"/>
              </w:rPr>
              <w:t>Ігор Михайлович</w:t>
            </w:r>
          </w:p>
        </w:tc>
        <w:tc>
          <w:tcPr>
            <w:tcW w:w="496" w:type="dxa"/>
          </w:tcPr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lang w:val="uk-UA"/>
              </w:rPr>
            </w:pPr>
            <w:r w:rsidRPr="00877864">
              <w:rPr>
                <w:lang w:val="uk-UA"/>
              </w:rPr>
              <w:t>начальник Головного управління Держсанепідслужби в області (за згодою)</w:t>
            </w: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mallCaps/>
                <w:sz w:val="32"/>
                <w:szCs w:val="32"/>
                <w:lang w:val="uk-UA"/>
              </w:rPr>
            </w:pPr>
            <w:r w:rsidRPr="00877864">
              <w:rPr>
                <w:smallCaps/>
                <w:sz w:val="32"/>
                <w:szCs w:val="32"/>
                <w:lang w:val="uk-UA"/>
              </w:rPr>
              <w:t>Зеленецький</w:t>
            </w:r>
          </w:p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 w:rsidRPr="00FD1C61">
              <w:rPr>
                <w:sz w:val="28"/>
                <w:szCs w:val="28"/>
                <w:lang w:val="uk-UA"/>
              </w:rPr>
              <w:t>Мар’ян Генріхович</w:t>
            </w:r>
          </w:p>
        </w:tc>
        <w:tc>
          <w:tcPr>
            <w:tcW w:w="496" w:type="dxa"/>
          </w:tcPr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виконуючий обов’язки</w:t>
            </w:r>
            <w:r w:rsidRPr="00877864">
              <w:rPr>
                <w:lang w:val="uk-UA"/>
              </w:rPr>
              <w:t xml:space="preserve"> начальника Головного управління Міндоходів в області (за згодою)</w:t>
            </w: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mallCaps/>
                <w:sz w:val="32"/>
                <w:szCs w:val="32"/>
                <w:lang w:val="uk-UA"/>
              </w:rPr>
            </w:pPr>
            <w:r w:rsidRPr="00877864">
              <w:rPr>
                <w:smallCaps/>
                <w:sz w:val="32"/>
                <w:szCs w:val="32"/>
                <w:lang w:val="uk-UA"/>
              </w:rPr>
              <w:t>Перепелиця</w:t>
            </w:r>
          </w:p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 w:rsidRPr="00E74650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496" w:type="dxa"/>
          </w:tcPr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lang w:val="uk-UA"/>
              </w:rPr>
            </w:pPr>
            <w:r w:rsidRPr="00877864">
              <w:rPr>
                <w:lang w:val="uk-UA"/>
              </w:rPr>
              <w:t>начальник інспекції з питань захисту прав споживачів в області (за згодою)</w:t>
            </w: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mallCaps/>
                <w:sz w:val="32"/>
                <w:szCs w:val="32"/>
                <w:lang w:val="uk-UA"/>
              </w:rPr>
            </w:pPr>
            <w:r w:rsidRPr="00877864">
              <w:rPr>
                <w:smallCaps/>
                <w:sz w:val="32"/>
                <w:szCs w:val="32"/>
                <w:lang w:val="uk-UA"/>
              </w:rPr>
              <w:t>Сус</w:t>
            </w:r>
          </w:p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 w:rsidRPr="00F0226E">
              <w:rPr>
                <w:sz w:val="28"/>
                <w:szCs w:val="28"/>
                <w:lang w:val="uk-UA"/>
              </w:rPr>
              <w:t>Людмила Миколаївна</w:t>
            </w:r>
          </w:p>
        </w:tc>
        <w:tc>
          <w:tcPr>
            <w:tcW w:w="496" w:type="dxa"/>
          </w:tcPr>
          <w:p w:rsidR="00877864" w:rsidRDefault="00877864" w:rsidP="008778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877864" w:rsidRPr="00877864" w:rsidRDefault="00877864" w:rsidP="00877864">
            <w:pPr>
              <w:jc w:val="both"/>
              <w:rPr>
                <w:lang w:val="uk-UA"/>
              </w:rPr>
            </w:pPr>
            <w:r w:rsidRPr="00877864">
              <w:rPr>
                <w:lang w:val="uk-UA"/>
              </w:rPr>
              <w:t>завідувач сектору Державної інспекції України з контро</w:t>
            </w:r>
            <w:r>
              <w:rPr>
                <w:lang w:val="uk-UA"/>
              </w:rPr>
              <w:softHyphen/>
            </w:r>
            <w:r w:rsidRPr="00877864">
              <w:rPr>
                <w:lang w:val="uk-UA"/>
              </w:rPr>
              <w:t>лю за цінами в області (за згодою)</w:t>
            </w:r>
          </w:p>
        </w:tc>
      </w:tr>
      <w:tr w:rsidR="00877864">
        <w:tc>
          <w:tcPr>
            <w:tcW w:w="3168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877864" w:rsidRPr="00877864" w:rsidRDefault="00877864" w:rsidP="00877864">
            <w:pPr>
              <w:rPr>
                <w:sz w:val="8"/>
                <w:szCs w:val="8"/>
                <w:lang w:val="uk-UA"/>
              </w:rPr>
            </w:pPr>
          </w:p>
        </w:tc>
      </w:tr>
    </w:tbl>
    <w:p w:rsidR="00877864" w:rsidRDefault="00877864" w:rsidP="00877864">
      <w:pPr>
        <w:rPr>
          <w:sz w:val="28"/>
          <w:szCs w:val="28"/>
          <w:lang w:val="uk-UA"/>
        </w:rPr>
      </w:pPr>
    </w:p>
    <w:p w:rsidR="00877864" w:rsidRPr="00890959" w:rsidRDefault="00877864" w:rsidP="00877864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877864" w:rsidRPr="00890959" w:rsidRDefault="00877864" w:rsidP="0087786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Заступник голови – керівник</w:t>
      </w:r>
    </w:p>
    <w:p w:rsidR="00877864" w:rsidRPr="00890959" w:rsidRDefault="00877864" w:rsidP="0087786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90959">
        <w:rPr>
          <w:color w:val="000000"/>
          <w:sz w:val="28"/>
          <w:szCs w:val="28"/>
        </w:rPr>
        <w:t>апарату адміністрації</w:t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 w:rsidRPr="0089095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Pr="00890959">
        <w:rPr>
          <w:color w:val="000000"/>
          <w:sz w:val="28"/>
          <w:szCs w:val="28"/>
        </w:rPr>
        <w:t>Л.Стебло</w:t>
      </w:r>
    </w:p>
    <w:p w:rsidR="00877864" w:rsidRDefault="00877864" w:rsidP="00877864">
      <w:pPr>
        <w:shd w:val="clear" w:color="auto" w:fill="FFFFFF"/>
        <w:autoSpaceDE w:val="0"/>
        <w:autoSpaceDN w:val="0"/>
        <w:adjustRightInd w:val="0"/>
      </w:pPr>
    </w:p>
    <w:p w:rsidR="004B70E7" w:rsidRDefault="004B70E7"/>
    <w:sectPr w:rsidR="004B70E7" w:rsidSect="00877864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46" w:rsidRDefault="00260246" w:rsidP="00260246">
      <w:r>
        <w:separator/>
      </w:r>
    </w:p>
  </w:endnote>
  <w:endnote w:type="continuationSeparator" w:id="0">
    <w:p w:rsidR="00260246" w:rsidRDefault="00260246" w:rsidP="0026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46" w:rsidRDefault="00260246" w:rsidP="00260246">
      <w:r>
        <w:separator/>
      </w:r>
    </w:p>
  </w:footnote>
  <w:footnote w:type="continuationSeparator" w:id="0">
    <w:p w:rsidR="00260246" w:rsidRDefault="00260246" w:rsidP="00260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64" w:rsidRDefault="00877864" w:rsidP="008778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7864" w:rsidRDefault="008778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64" w:rsidRDefault="00877864" w:rsidP="008778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77864" w:rsidRDefault="008778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64"/>
    <w:rsid w:val="001E05F4"/>
    <w:rsid w:val="00260246"/>
    <w:rsid w:val="002D28CD"/>
    <w:rsid w:val="004A0EF6"/>
    <w:rsid w:val="004B70E7"/>
    <w:rsid w:val="00877864"/>
    <w:rsid w:val="00C7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86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7786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77864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877864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87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77864"/>
    <w:pPr>
      <w:spacing w:after="120" w:line="480" w:lineRule="auto"/>
    </w:pPr>
  </w:style>
  <w:style w:type="paragraph" w:styleId="Header">
    <w:name w:val="header"/>
    <w:basedOn w:val="Normal"/>
    <w:rsid w:val="008778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7864"/>
  </w:style>
  <w:style w:type="paragraph" w:styleId="BalloonText">
    <w:name w:val="Balloon Text"/>
    <w:basedOn w:val="Normal"/>
    <w:semiHidden/>
    <w:rsid w:val="00877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86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7786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877864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877864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87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77864"/>
    <w:pPr>
      <w:spacing w:after="120" w:line="480" w:lineRule="auto"/>
    </w:pPr>
  </w:style>
  <w:style w:type="paragraph" w:styleId="Header">
    <w:name w:val="header"/>
    <w:basedOn w:val="Normal"/>
    <w:rsid w:val="008778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77864"/>
  </w:style>
  <w:style w:type="paragraph" w:styleId="BalloonText">
    <w:name w:val="Balloon Text"/>
    <w:basedOn w:val="Normal"/>
    <w:semiHidden/>
    <w:rsid w:val="00877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2014-07-21T13:38:00Z</cp:lastPrinted>
  <dcterms:created xsi:type="dcterms:W3CDTF">2014-07-30T12:17:00Z</dcterms:created>
  <dcterms:modified xsi:type="dcterms:W3CDTF">2014-07-30T12:17:00Z</dcterms:modified>
</cp:coreProperties>
</file>