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D3C" w:rsidRDefault="008B1651" w:rsidP="000C7D3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C7D3C" w:rsidRDefault="000C7D3C" w:rsidP="000C7D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C7D3C" w:rsidRDefault="000C7D3C" w:rsidP="000C7D3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0C7D3C" w:rsidTr="000C7D3C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7D3C" w:rsidRDefault="000C7D3C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розпо</w:t>
            </w:r>
            <w:r>
              <w:rPr>
                <w:spacing w:val="-4"/>
                <w:sz w:val="28"/>
                <w:szCs w:val="28"/>
              </w:rPr>
              <w:t>ряд</w:t>
            </w:r>
            <w:r>
              <w:rPr>
                <w:spacing w:val="-4"/>
                <w:sz w:val="28"/>
                <w:szCs w:val="28"/>
              </w:rPr>
              <w:softHyphen/>
            </w:r>
            <w:r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>
              <w:rPr>
                <w:spacing w:val="-8"/>
                <w:sz w:val="28"/>
                <w:szCs w:val="28"/>
              </w:rPr>
              <w:t>держав</w:t>
            </w:r>
            <w:r>
              <w:rPr>
                <w:spacing w:val="-8"/>
                <w:sz w:val="28"/>
                <w:szCs w:val="28"/>
              </w:rPr>
              <w:softHyphen/>
              <w:t xml:space="preserve">ної </w:t>
            </w:r>
            <w:r>
              <w:rPr>
                <w:sz w:val="28"/>
                <w:szCs w:val="28"/>
              </w:rPr>
              <w:t>адміністрації від 07.12.2007 №</w:t>
            </w:r>
            <w:r w:rsidR="00DA312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413/2007-р</w:t>
            </w:r>
          </w:p>
        </w:tc>
      </w:tr>
    </w:tbl>
    <w:p w:rsidR="000C7D3C" w:rsidRDefault="000C7D3C" w:rsidP="000C7D3C">
      <w:pPr>
        <w:jc w:val="both"/>
        <w:rPr>
          <w:sz w:val="28"/>
          <w:szCs w:val="28"/>
        </w:rPr>
      </w:pPr>
    </w:p>
    <w:p w:rsidR="000C7D3C" w:rsidRDefault="000C7D3C" w:rsidP="000C7D3C">
      <w:pPr>
        <w:jc w:val="both"/>
        <w:rPr>
          <w:sz w:val="28"/>
          <w:szCs w:val="28"/>
        </w:rPr>
      </w:pPr>
    </w:p>
    <w:p w:rsidR="000D083D" w:rsidRPr="00F81394" w:rsidRDefault="004C5BF0" w:rsidP="000C7D3C">
      <w:pPr>
        <w:spacing w:after="120"/>
        <w:ind w:firstLine="709"/>
        <w:jc w:val="both"/>
        <w:rPr>
          <w:sz w:val="28"/>
          <w:szCs w:val="28"/>
        </w:rPr>
      </w:pPr>
      <w:r w:rsidRPr="00F81394">
        <w:rPr>
          <w:sz w:val="28"/>
          <w:szCs w:val="28"/>
        </w:rPr>
        <w:t>На підставі ст</w:t>
      </w:r>
      <w:r w:rsidR="000C7D3C">
        <w:rPr>
          <w:sz w:val="28"/>
          <w:szCs w:val="28"/>
        </w:rPr>
        <w:t>атей</w:t>
      </w:r>
      <w:r w:rsidRPr="00F81394">
        <w:rPr>
          <w:sz w:val="28"/>
          <w:szCs w:val="28"/>
        </w:rPr>
        <w:t xml:space="preserve"> 6</w:t>
      </w:r>
      <w:r w:rsidR="000D083D">
        <w:rPr>
          <w:sz w:val="28"/>
          <w:szCs w:val="28"/>
        </w:rPr>
        <w:t>, 39</w:t>
      </w:r>
      <w:r w:rsidR="00F201F0">
        <w:rPr>
          <w:sz w:val="28"/>
          <w:szCs w:val="28"/>
        </w:rPr>
        <w:t xml:space="preserve"> </w:t>
      </w:r>
      <w:r w:rsidRPr="00F81394">
        <w:rPr>
          <w:sz w:val="28"/>
          <w:szCs w:val="28"/>
        </w:rPr>
        <w:t xml:space="preserve">Закону України </w:t>
      </w:r>
      <w:r w:rsidR="000C7D3C">
        <w:rPr>
          <w:sz w:val="28"/>
          <w:szCs w:val="28"/>
        </w:rPr>
        <w:t>“</w:t>
      </w:r>
      <w:r w:rsidRPr="00F81394">
        <w:rPr>
          <w:sz w:val="28"/>
          <w:szCs w:val="28"/>
        </w:rPr>
        <w:t>Про місцеві</w:t>
      </w:r>
      <w:r w:rsidR="00F26681" w:rsidRPr="00F81394">
        <w:rPr>
          <w:sz w:val="28"/>
          <w:szCs w:val="28"/>
        </w:rPr>
        <w:t xml:space="preserve"> державні </w:t>
      </w:r>
      <w:proofErr w:type="spellStart"/>
      <w:r w:rsidR="00F26681" w:rsidRPr="00F81394">
        <w:rPr>
          <w:sz w:val="28"/>
          <w:szCs w:val="28"/>
        </w:rPr>
        <w:t>адміні</w:t>
      </w:r>
      <w:proofErr w:type="spellEnd"/>
      <w:r w:rsidR="003E0C9F">
        <w:rPr>
          <w:sz w:val="28"/>
          <w:szCs w:val="28"/>
          <w:lang w:val="ru-RU"/>
        </w:rPr>
        <w:softHyphen/>
      </w:r>
      <w:proofErr w:type="spellStart"/>
      <w:r w:rsidR="00F26681" w:rsidRPr="00F81394">
        <w:rPr>
          <w:sz w:val="28"/>
          <w:szCs w:val="28"/>
        </w:rPr>
        <w:t>страції</w:t>
      </w:r>
      <w:proofErr w:type="spellEnd"/>
      <w:r w:rsidR="000C7D3C">
        <w:rPr>
          <w:sz w:val="28"/>
          <w:szCs w:val="28"/>
        </w:rPr>
        <w:t>”</w:t>
      </w:r>
      <w:r w:rsidRPr="00F81394">
        <w:rPr>
          <w:sz w:val="28"/>
          <w:szCs w:val="28"/>
        </w:rPr>
        <w:t>:</w:t>
      </w:r>
    </w:p>
    <w:p w:rsidR="003E0C9F" w:rsidRDefault="000D083D" w:rsidP="000C7D3C">
      <w:pPr>
        <w:spacing w:after="120"/>
        <w:ind w:firstLine="70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Внести </w:t>
      </w:r>
      <w:r w:rsidR="003E0C9F">
        <w:rPr>
          <w:spacing w:val="-7"/>
          <w:sz w:val="28"/>
          <w:szCs w:val="28"/>
        </w:rPr>
        <w:t xml:space="preserve">такі </w:t>
      </w:r>
      <w:r>
        <w:rPr>
          <w:spacing w:val="-7"/>
          <w:sz w:val="28"/>
          <w:szCs w:val="28"/>
        </w:rPr>
        <w:t>зміни до розпорядження голови обласної державної адміністрації від</w:t>
      </w:r>
      <w:r w:rsidRPr="000D083D">
        <w:rPr>
          <w:sz w:val="28"/>
          <w:szCs w:val="28"/>
        </w:rPr>
        <w:t xml:space="preserve"> </w:t>
      </w:r>
      <w:r w:rsidR="004F5C6A">
        <w:rPr>
          <w:sz w:val="28"/>
          <w:szCs w:val="28"/>
        </w:rPr>
        <w:t>07.12.2007 №</w:t>
      </w:r>
      <w:r w:rsidR="000C7D3C">
        <w:rPr>
          <w:sz w:val="28"/>
          <w:szCs w:val="28"/>
        </w:rPr>
        <w:t xml:space="preserve"> </w:t>
      </w:r>
      <w:r w:rsidR="004F5C6A">
        <w:rPr>
          <w:sz w:val="28"/>
          <w:szCs w:val="28"/>
        </w:rPr>
        <w:t>413/2007-р</w:t>
      </w:r>
      <w:r w:rsidRPr="000D083D">
        <w:rPr>
          <w:sz w:val="28"/>
          <w:szCs w:val="28"/>
        </w:rPr>
        <w:t xml:space="preserve"> </w:t>
      </w:r>
      <w:r w:rsidR="000C7D3C">
        <w:rPr>
          <w:sz w:val="28"/>
          <w:szCs w:val="28"/>
        </w:rPr>
        <w:t>“</w:t>
      </w:r>
      <w:r w:rsidR="004F5C6A">
        <w:rPr>
          <w:sz w:val="28"/>
          <w:szCs w:val="28"/>
        </w:rPr>
        <w:t xml:space="preserve">Про </w:t>
      </w:r>
      <w:r w:rsidR="003E0C9F">
        <w:rPr>
          <w:spacing w:val="-6"/>
          <w:sz w:val="28"/>
        </w:rPr>
        <w:t>утворення консультативно-коор</w:t>
      </w:r>
      <w:r w:rsidR="003E0C9F">
        <w:rPr>
          <w:spacing w:val="-6"/>
          <w:sz w:val="28"/>
        </w:rPr>
        <w:softHyphen/>
      </w:r>
      <w:r w:rsidR="003E0C9F">
        <w:rPr>
          <w:sz w:val="28"/>
        </w:rPr>
        <w:t xml:space="preserve">динаційної ради з питань сприяння </w:t>
      </w:r>
      <w:r w:rsidR="003E0C9F">
        <w:rPr>
          <w:spacing w:val="-6"/>
          <w:sz w:val="28"/>
        </w:rPr>
        <w:t>додержанню чинного законодавства</w:t>
      </w:r>
      <w:r w:rsidR="003E0C9F">
        <w:rPr>
          <w:sz w:val="28"/>
        </w:rPr>
        <w:t xml:space="preserve"> </w:t>
      </w:r>
      <w:r w:rsidR="003E0C9F">
        <w:rPr>
          <w:spacing w:val="-4"/>
          <w:sz w:val="28"/>
        </w:rPr>
        <w:t>про свободу совісті та релігійні орга</w:t>
      </w:r>
      <w:r w:rsidR="003E0C9F">
        <w:rPr>
          <w:spacing w:val="-4"/>
          <w:sz w:val="28"/>
        </w:rPr>
        <w:softHyphen/>
      </w:r>
      <w:r w:rsidR="003E0C9F">
        <w:rPr>
          <w:sz w:val="28"/>
        </w:rPr>
        <w:t>нізації при облдержадміністрації</w:t>
      </w:r>
      <w:r w:rsidR="000C7D3C">
        <w:rPr>
          <w:sz w:val="28"/>
          <w:szCs w:val="28"/>
        </w:rPr>
        <w:t>”</w:t>
      </w:r>
      <w:r w:rsidR="003E0C9F">
        <w:rPr>
          <w:sz w:val="28"/>
          <w:szCs w:val="28"/>
        </w:rPr>
        <w:t>:</w:t>
      </w:r>
    </w:p>
    <w:p w:rsidR="00DA312F" w:rsidRDefault="00DA312F" w:rsidP="00DA312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Викласти додаток 1 до розпорядження у новій редакції (додається).</w:t>
      </w:r>
    </w:p>
    <w:p w:rsidR="00DA312F" w:rsidRDefault="00DA312F" w:rsidP="00DA312F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Підпункти 4.1 та 4.3 додатку 2 викласти у такій редакції: </w:t>
      </w:r>
    </w:p>
    <w:p w:rsidR="00DA312F" w:rsidRDefault="00DA312F" w:rsidP="00DA312F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“4.1. Основною формою діяльності ради є засідання, які проводяться за потребою. Керує засіданням ради її голова, або за його дорученням – заступ</w:t>
      </w:r>
      <w:r>
        <w:rPr>
          <w:sz w:val="28"/>
          <w:szCs w:val="28"/>
        </w:rPr>
        <w:softHyphen/>
        <w:t>ник голови. Порядок денний визначається керівництвом ради, а в необхідних випадках, за погодженням з членами ради.</w:t>
      </w:r>
    </w:p>
    <w:p w:rsidR="00DA312F" w:rsidRDefault="00DA312F" w:rsidP="00DA312F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Організаційне, інформаційне та матеріально-технічне забезпечення діяльності ради здійснюється сектором релігій та національностей відділу охорони культурної спадщини, національностей та релігій управління куль</w:t>
      </w:r>
      <w:r>
        <w:rPr>
          <w:sz w:val="28"/>
          <w:szCs w:val="28"/>
        </w:rPr>
        <w:softHyphen/>
        <w:t>тури, національностей та релігій облдержадміністрації.”</w:t>
      </w:r>
    </w:p>
    <w:p w:rsidR="003E0C9F" w:rsidRDefault="00DA312F" w:rsidP="001C37F7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0C9F">
        <w:rPr>
          <w:sz w:val="28"/>
          <w:szCs w:val="28"/>
        </w:rPr>
        <w:t xml:space="preserve">. Викласти пункти 4, 6-10 розпорядження у </w:t>
      </w:r>
      <w:r>
        <w:rPr>
          <w:sz w:val="28"/>
          <w:szCs w:val="28"/>
        </w:rPr>
        <w:t xml:space="preserve">новій </w:t>
      </w:r>
      <w:r w:rsidR="003E0C9F">
        <w:rPr>
          <w:sz w:val="28"/>
          <w:szCs w:val="28"/>
        </w:rPr>
        <w:t>редакції:</w:t>
      </w:r>
    </w:p>
    <w:p w:rsidR="003E0C9F" w:rsidRDefault="003E0C9F" w:rsidP="001C37F7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“4. Управлінню культури, національностей та релігій, іншим структур</w:t>
      </w:r>
      <w:r>
        <w:rPr>
          <w:sz w:val="28"/>
          <w:szCs w:val="28"/>
        </w:rPr>
        <w:softHyphen/>
        <w:t>ним підрозділам облдержадміністрації спільно із зацікавленими організаціями та установами надавати всебічну підтримку і сприяння релігійним організаці</w:t>
      </w:r>
      <w:r>
        <w:rPr>
          <w:sz w:val="28"/>
          <w:szCs w:val="28"/>
        </w:rPr>
        <w:softHyphen/>
        <w:t>ям у реалізації ними доброчинних</w:t>
      </w:r>
      <w:r w:rsidR="00DA312F">
        <w:rPr>
          <w:sz w:val="28"/>
          <w:szCs w:val="28"/>
        </w:rPr>
        <w:t xml:space="preserve"> програм і соціальних проектів.</w:t>
      </w:r>
    </w:p>
    <w:p w:rsidR="003E0C9F" w:rsidRDefault="003E0C9F" w:rsidP="001C37F7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Департаменту освіти і науки, управлінням культури, національностей та релігій, інформаційної діяльності та комунікацій з громадськістю, молоді та </w:t>
      </w:r>
      <w:r>
        <w:rPr>
          <w:sz w:val="28"/>
          <w:szCs w:val="28"/>
        </w:rPr>
        <w:lastRenderedPageBreak/>
        <w:t>спорту, службі у справах дітей облдержадміністрації залучати представників релігійних організацій до здійснення заходів щодо збереження загальнолюд</w:t>
      </w:r>
      <w:r>
        <w:rPr>
          <w:sz w:val="28"/>
          <w:szCs w:val="28"/>
        </w:rPr>
        <w:softHyphen/>
        <w:t>ських моральних цінностей у сучасному суспільстві та захисту суспільної моралі, з дотриманням вимог діючого законодавства.</w:t>
      </w:r>
    </w:p>
    <w:p w:rsidR="003E0C9F" w:rsidRDefault="003E0C9F" w:rsidP="001C37F7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Управлінням культури, національностей та релігій, житлово-кому</w:t>
      </w:r>
      <w:r>
        <w:rPr>
          <w:sz w:val="28"/>
          <w:szCs w:val="28"/>
        </w:rPr>
        <w:softHyphen/>
        <w:t>нального господарства, відділу містобудування та архітектури облдержадміні</w:t>
      </w:r>
      <w:r>
        <w:rPr>
          <w:sz w:val="28"/>
          <w:szCs w:val="28"/>
        </w:rPr>
        <w:softHyphen/>
        <w:t>страції з урахуванням звернень релігійних організацій забезпечити своєчасне подання облдержадміністрації узгоджених пропозицій щодо включення пере</w:t>
      </w:r>
      <w:r>
        <w:rPr>
          <w:sz w:val="28"/>
          <w:szCs w:val="28"/>
        </w:rPr>
        <w:softHyphen/>
        <w:t>ліку об’єктів у субвенцію з Державного бюджету України на збереження істо</w:t>
      </w:r>
      <w:r>
        <w:rPr>
          <w:sz w:val="28"/>
          <w:szCs w:val="28"/>
        </w:rPr>
        <w:softHyphen/>
        <w:t>ричної забудови міст, об’єктів історико-культурної спадщини, упорядкування історичних населених місць України.</w:t>
      </w:r>
    </w:p>
    <w:p w:rsidR="003E0C9F" w:rsidRDefault="003E0C9F" w:rsidP="001C37F7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Управлінню культури, національностей та релігій облдержадміністра</w:t>
      </w:r>
      <w:r>
        <w:rPr>
          <w:sz w:val="28"/>
          <w:szCs w:val="28"/>
        </w:rPr>
        <w:softHyphen/>
        <w:t xml:space="preserve">ції, </w:t>
      </w:r>
      <w:proofErr w:type="spellStart"/>
      <w:r>
        <w:rPr>
          <w:sz w:val="28"/>
          <w:szCs w:val="28"/>
        </w:rPr>
        <w:t>облдержтелерадіокомпанії</w:t>
      </w:r>
      <w:proofErr w:type="spellEnd"/>
      <w:r>
        <w:rPr>
          <w:sz w:val="28"/>
          <w:szCs w:val="28"/>
        </w:rPr>
        <w:t xml:space="preserve"> “Поділля-центр” </w:t>
      </w:r>
      <w:r w:rsidR="00DA312F">
        <w:rPr>
          <w:sz w:val="28"/>
          <w:szCs w:val="28"/>
        </w:rPr>
        <w:t xml:space="preserve">взяти </w:t>
      </w:r>
      <w:r>
        <w:rPr>
          <w:sz w:val="28"/>
          <w:szCs w:val="28"/>
        </w:rPr>
        <w:t>на контроль питан</w:t>
      </w:r>
      <w:r>
        <w:rPr>
          <w:sz w:val="28"/>
          <w:szCs w:val="28"/>
        </w:rPr>
        <w:softHyphen/>
        <w:t>ня висвітлення у засобах масової інформації заходів остаточного подолання нега</w:t>
      </w:r>
      <w:r w:rsidR="00DA312F">
        <w:rPr>
          <w:sz w:val="28"/>
          <w:szCs w:val="28"/>
        </w:rPr>
        <w:softHyphen/>
      </w:r>
      <w:r>
        <w:rPr>
          <w:sz w:val="28"/>
          <w:szCs w:val="28"/>
        </w:rPr>
        <w:t>тивних наслідків тоталітарної політики колишнього Союзу РСР стосовно ре</w:t>
      </w:r>
      <w:r w:rsidR="00DA312F">
        <w:rPr>
          <w:sz w:val="28"/>
          <w:szCs w:val="28"/>
        </w:rPr>
        <w:softHyphen/>
      </w:r>
      <w:r>
        <w:rPr>
          <w:sz w:val="28"/>
          <w:szCs w:val="28"/>
        </w:rPr>
        <w:t>лігії та відновлення порушених прав церков і релігійних організацій.</w:t>
      </w:r>
    </w:p>
    <w:p w:rsidR="003E0C9F" w:rsidRDefault="003E0C9F" w:rsidP="001C37F7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Центру перепідготовки та підвищення кваліфікації працівників орга</w:t>
      </w:r>
      <w:r>
        <w:rPr>
          <w:sz w:val="28"/>
          <w:szCs w:val="28"/>
        </w:rPr>
        <w:softHyphen/>
        <w:t>нів державної влади, органів місцевого самоврядування, державних підпри</w:t>
      </w:r>
      <w:r>
        <w:rPr>
          <w:sz w:val="28"/>
          <w:szCs w:val="28"/>
        </w:rPr>
        <w:softHyphen/>
        <w:t xml:space="preserve">ємств, установ та організацій, рекомендувати обласному науково-методичному центру культури і мистецтва </w:t>
      </w:r>
      <w:r w:rsidR="00DA312F">
        <w:rPr>
          <w:sz w:val="28"/>
          <w:szCs w:val="28"/>
        </w:rPr>
        <w:t>у</w:t>
      </w:r>
      <w:r>
        <w:rPr>
          <w:sz w:val="28"/>
          <w:szCs w:val="28"/>
        </w:rPr>
        <w:t xml:space="preserve">вести в навчальні </w:t>
      </w:r>
      <w:r w:rsidR="00DA312F">
        <w:rPr>
          <w:sz w:val="28"/>
          <w:szCs w:val="28"/>
        </w:rPr>
        <w:t xml:space="preserve">програми </w:t>
      </w:r>
      <w:r>
        <w:rPr>
          <w:sz w:val="28"/>
          <w:szCs w:val="28"/>
        </w:rPr>
        <w:t>теми, пов’язані з акту</w:t>
      </w:r>
      <w:r>
        <w:rPr>
          <w:sz w:val="28"/>
          <w:szCs w:val="28"/>
        </w:rPr>
        <w:softHyphen/>
        <w:t>альними проблемами державно-церковних відносин та шляхами їх вирішення на теренах області.</w:t>
      </w:r>
    </w:p>
    <w:p w:rsidR="003E0C9F" w:rsidRDefault="003E0C9F" w:rsidP="000C7D3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Управлінню культури, національностей та релігій облдержадміні</w:t>
      </w:r>
      <w:r w:rsidR="001C37F7">
        <w:rPr>
          <w:sz w:val="28"/>
          <w:szCs w:val="28"/>
        </w:rPr>
        <w:softHyphen/>
      </w:r>
      <w:r>
        <w:rPr>
          <w:sz w:val="28"/>
          <w:szCs w:val="28"/>
        </w:rPr>
        <w:t>страції</w:t>
      </w:r>
      <w:r w:rsidR="001C37F7">
        <w:rPr>
          <w:sz w:val="28"/>
          <w:szCs w:val="28"/>
        </w:rPr>
        <w:t xml:space="preserve"> при проведенні обласних і релігійних культурологічних заходів ши</w:t>
      </w:r>
      <w:r w:rsidR="00DA312F">
        <w:rPr>
          <w:sz w:val="28"/>
          <w:szCs w:val="28"/>
        </w:rPr>
        <w:softHyphen/>
      </w:r>
      <w:r w:rsidR="001C37F7">
        <w:rPr>
          <w:sz w:val="28"/>
          <w:szCs w:val="28"/>
        </w:rPr>
        <w:t>роко використовувати можлив</w:t>
      </w:r>
      <w:r w:rsidR="00DA312F">
        <w:rPr>
          <w:sz w:val="28"/>
          <w:szCs w:val="28"/>
        </w:rPr>
        <w:t xml:space="preserve">ості </w:t>
      </w:r>
      <w:r w:rsidR="001C37F7">
        <w:rPr>
          <w:sz w:val="28"/>
          <w:szCs w:val="28"/>
        </w:rPr>
        <w:t>релігійних організацій, залучати їх до ак</w:t>
      </w:r>
      <w:r w:rsidR="00DA312F">
        <w:rPr>
          <w:sz w:val="28"/>
          <w:szCs w:val="28"/>
        </w:rPr>
        <w:softHyphen/>
      </w:r>
      <w:r w:rsidR="001C37F7">
        <w:rPr>
          <w:sz w:val="28"/>
          <w:szCs w:val="28"/>
        </w:rPr>
        <w:t>тивної співпраці у сфері духовного та національного відродження, збере</w:t>
      </w:r>
      <w:r w:rsidR="001C37F7">
        <w:rPr>
          <w:sz w:val="28"/>
          <w:szCs w:val="28"/>
        </w:rPr>
        <w:softHyphen/>
        <w:t>ження культурно-релігійної спадщини українського народу.”</w:t>
      </w:r>
    </w:p>
    <w:p w:rsidR="004F5C6A" w:rsidRDefault="004F5C6A" w:rsidP="000D083D">
      <w:pPr>
        <w:ind w:firstLine="709"/>
        <w:rPr>
          <w:sz w:val="28"/>
          <w:szCs w:val="28"/>
        </w:rPr>
      </w:pPr>
    </w:p>
    <w:p w:rsidR="004C5BF0" w:rsidRPr="00F81394" w:rsidRDefault="004C5BF0" w:rsidP="005103C2">
      <w:pPr>
        <w:ind w:firstLine="720"/>
        <w:jc w:val="both"/>
        <w:rPr>
          <w:sz w:val="28"/>
          <w:szCs w:val="28"/>
        </w:rPr>
      </w:pPr>
    </w:p>
    <w:p w:rsidR="00F201F0" w:rsidRDefault="004F5C6A" w:rsidP="000C7D3C">
      <w:pPr>
        <w:jc w:val="both"/>
        <w:rPr>
          <w:sz w:val="28"/>
          <w:szCs w:val="28"/>
        </w:rPr>
      </w:pPr>
      <w:r>
        <w:rPr>
          <w:sz w:val="28"/>
        </w:rPr>
        <w:t>Голова адміністрації</w:t>
      </w:r>
      <w:r w:rsidRPr="004F5C6A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C7D3C">
        <w:rPr>
          <w:sz w:val="28"/>
        </w:rPr>
        <w:tab/>
      </w:r>
      <w:r w:rsidR="000C7D3C">
        <w:rPr>
          <w:sz w:val="28"/>
        </w:rPr>
        <w:tab/>
      </w:r>
      <w:r>
        <w:rPr>
          <w:sz w:val="28"/>
        </w:rPr>
        <w:t>Л.Прус</w:t>
      </w:r>
    </w:p>
    <w:sectPr w:rsidR="00F201F0" w:rsidSect="003E0C9F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0A1" w:rsidRDefault="00A970A1">
      <w:r>
        <w:separator/>
      </w:r>
    </w:p>
  </w:endnote>
  <w:endnote w:type="continuationSeparator" w:id="0">
    <w:p w:rsidR="00A970A1" w:rsidRDefault="00A9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0A1" w:rsidRDefault="00A970A1">
      <w:r>
        <w:separator/>
      </w:r>
    </w:p>
  </w:footnote>
  <w:footnote w:type="continuationSeparator" w:id="0">
    <w:p w:rsidR="00A970A1" w:rsidRDefault="00A9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9F" w:rsidRDefault="003E0C9F" w:rsidP="001C37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57DA">
      <w:rPr>
        <w:rStyle w:val="PageNumber"/>
        <w:noProof/>
      </w:rPr>
      <w:t>3</w:t>
    </w:r>
    <w:r>
      <w:rPr>
        <w:rStyle w:val="PageNumber"/>
      </w:rPr>
      <w:fldChar w:fldCharType="end"/>
    </w:r>
  </w:p>
  <w:p w:rsidR="003E0C9F" w:rsidRDefault="003E0C9F" w:rsidP="003E0C9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C9F" w:rsidRDefault="003E0C9F" w:rsidP="001C37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1651">
      <w:rPr>
        <w:rStyle w:val="PageNumber"/>
        <w:noProof/>
      </w:rPr>
      <w:t>2</w:t>
    </w:r>
    <w:r>
      <w:rPr>
        <w:rStyle w:val="PageNumber"/>
      </w:rPr>
      <w:fldChar w:fldCharType="end"/>
    </w:r>
  </w:p>
  <w:p w:rsidR="003E0C9F" w:rsidRDefault="003E0C9F" w:rsidP="003E0C9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702"/>
    <w:multiLevelType w:val="multilevel"/>
    <w:tmpl w:val="A73C14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1">
    <w:nsid w:val="0D8F4972"/>
    <w:multiLevelType w:val="multilevel"/>
    <w:tmpl w:val="BB08C66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0356212"/>
    <w:multiLevelType w:val="multilevel"/>
    <w:tmpl w:val="20248F5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B6E0F6B"/>
    <w:multiLevelType w:val="singleLevel"/>
    <w:tmpl w:val="3EF84082"/>
    <w:lvl w:ilvl="0">
      <w:start w:val="6"/>
      <w:numFmt w:val="decimal"/>
      <w:lvlText w:val="%1."/>
      <w:legacy w:legacy="1" w:legacySpace="0" w:legacyIndent="188"/>
      <w:lvlJc w:val="left"/>
      <w:rPr>
        <w:rFonts w:ascii="Times New Roman" w:hAnsi="Times New Roman" w:cs="Times New Roman" w:hint="default"/>
      </w:rPr>
    </w:lvl>
  </w:abstractNum>
  <w:abstractNum w:abstractNumId="4">
    <w:nsid w:val="3160654E"/>
    <w:multiLevelType w:val="multilevel"/>
    <w:tmpl w:val="A73C1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12608AB"/>
    <w:multiLevelType w:val="singleLevel"/>
    <w:tmpl w:val="79BEF51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6">
    <w:nsid w:val="79DF2956"/>
    <w:multiLevelType w:val="multilevel"/>
    <w:tmpl w:val="A73C1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6B"/>
    <w:rsid w:val="00014E38"/>
    <w:rsid w:val="00015A23"/>
    <w:rsid w:val="000765A6"/>
    <w:rsid w:val="0008186A"/>
    <w:rsid w:val="0009743C"/>
    <w:rsid w:val="00097F0B"/>
    <w:rsid w:val="000C0971"/>
    <w:rsid w:val="000C7D3C"/>
    <w:rsid w:val="000D083D"/>
    <w:rsid w:val="000E2DFF"/>
    <w:rsid w:val="00141997"/>
    <w:rsid w:val="00182272"/>
    <w:rsid w:val="00185E0F"/>
    <w:rsid w:val="001A57DA"/>
    <w:rsid w:val="001B57F6"/>
    <w:rsid w:val="001C2EB4"/>
    <w:rsid w:val="001C37F7"/>
    <w:rsid w:val="001C7667"/>
    <w:rsid w:val="001E6F6B"/>
    <w:rsid w:val="00230101"/>
    <w:rsid w:val="002354E0"/>
    <w:rsid w:val="002508D5"/>
    <w:rsid w:val="00255226"/>
    <w:rsid w:val="00284EC0"/>
    <w:rsid w:val="002E2FFD"/>
    <w:rsid w:val="00315C63"/>
    <w:rsid w:val="003456E6"/>
    <w:rsid w:val="00364C8E"/>
    <w:rsid w:val="00380422"/>
    <w:rsid w:val="003A146C"/>
    <w:rsid w:val="003D0915"/>
    <w:rsid w:val="003D7A73"/>
    <w:rsid w:val="003E0C9F"/>
    <w:rsid w:val="003F1E9D"/>
    <w:rsid w:val="003F6AA3"/>
    <w:rsid w:val="00415236"/>
    <w:rsid w:val="00420479"/>
    <w:rsid w:val="0043007C"/>
    <w:rsid w:val="00457B64"/>
    <w:rsid w:val="004679B0"/>
    <w:rsid w:val="004C5BF0"/>
    <w:rsid w:val="004E0A4B"/>
    <w:rsid w:val="004E1BD5"/>
    <w:rsid w:val="004F5C6A"/>
    <w:rsid w:val="00501C4E"/>
    <w:rsid w:val="00503704"/>
    <w:rsid w:val="005103C2"/>
    <w:rsid w:val="00524439"/>
    <w:rsid w:val="005604A1"/>
    <w:rsid w:val="00563CB4"/>
    <w:rsid w:val="005A00C7"/>
    <w:rsid w:val="005A4508"/>
    <w:rsid w:val="00602427"/>
    <w:rsid w:val="00667696"/>
    <w:rsid w:val="006B319E"/>
    <w:rsid w:val="006C1C0B"/>
    <w:rsid w:val="006F4AB1"/>
    <w:rsid w:val="007003FB"/>
    <w:rsid w:val="00703422"/>
    <w:rsid w:val="0070659B"/>
    <w:rsid w:val="007445F8"/>
    <w:rsid w:val="0076563A"/>
    <w:rsid w:val="00772B58"/>
    <w:rsid w:val="0077770B"/>
    <w:rsid w:val="007827C7"/>
    <w:rsid w:val="00785FDD"/>
    <w:rsid w:val="00794183"/>
    <w:rsid w:val="007B4E57"/>
    <w:rsid w:val="0080266E"/>
    <w:rsid w:val="008221C6"/>
    <w:rsid w:val="00832C9E"/>
    <w:rsid w:val="00832DEF"/>
    <w:rsid w:val="008408BD"/>
    <w:rsid w:val="00870B2D"/>
    <w:rsid w:val="00883B2F"/>
    <w:rsid w:val="008860F5"/>
    <w:rsid w:val="00887996"/>
    <w:rsid w:val="00890741"/>
    <w:rsid w:val="008A74D6"/>
    <w:rsid w:val="008B1651"/>
    <w:rsid w:val="008C6B6E"/>
    <w:rsid w:val="008D6089"/>
    <w:rsid w:val="008F10EC"/>
    <w:rsid w:val="00912EBE"/>
    <w:rsid w:val="00941A52"/>
    <w:rsid w:val="009427D1"/>
    <w:rsid w:val="0096016E"/>
    <w:rsid w:val="0096144B"/>
    <w:rsid w:val="00976CD7"/>
    <w:rsid w:val="009849AA"/>
    <w:rsid w:val="00986721"/>
    <w:rsid w:val="0099642F"/>
    <w:rsid w:val="009A07C2"/>
    <w:rsid w:val="009E1AC3"/>
    <w:rsid w:val="00A17EC3"/>
    <w:rsid w:val="00A311A4"/>
    <w:rsid w:val="00A47203"/>
    <w:rsid w:val="00A66371"/>
    <w:rsid w:val="00A82915"/>
    <w:rsid w:val="00A970A1"/>
    <w:rsid w:val="00AB1F1C"/>
    <w:rsid w:val="00AB76E2"/>
    <w:rsid w:val="00AC0EED"/>
    <w:rsid w:val="00AE5397"/>
    <w:rsid w:val="00B107F7"/>
    <w:rsid w:val="00B22474"/>
    <w:rsid w:val="00BB6B40"/>
    <w:rsid w:val="00BC2B0A"/>
    <w:rsid w:val="00BD4C2D"/>
    <w:rsid w:val="00BD77D8"/>
    <w:rsid w:val="00BE580A"/>
    <w:rsid w:val="00C01D8D"/>
    <w:rsid w:val="00C02287"/>
    <w:rsid w:val="00C06CA5"/>
    <w:rsid w:val="00C129C5"/>
    <w:rsid w:val="00C16B01"/>
    <w:rsid w:val="00C27702"/>
    <w:rsid w:val="00C4312C"/>
    <w:rsid w:val="00C43DED"/>
    <w:rsid w:val="00C722B2"/>
    <w:rsid w:val="00C94038"/>
    <w:rsid w:val="00CC4018"/>
    <w:rsid w:val="00CC44AC"/>
    <w:rsid w:val="00D061C5"/>
    <w:rsid w:val="00D068C3"/>
    <w:rsid w:val="00D1233A"/>
    <w:rsid w:val="00D37EFA"/>
    <w:rsid w:val="00D74D60"/>
    <w:rsid w:val="00DA312F"/>
    <w:rsid w:val="00DA6B51"/>
    <w:rsid w:val="00DF6C7B"/>
    <w:rsid w:val="00E06297"/>
    <w:rsid w:val="00E16214"/>
    <w:rsid w:val="00E2408B"/>
    <w:rsid w:val="00E54CC3"/>
    <w:rsid w:val="00E82AB5"/>
    <w:rsid w:val="00E87DEE"/>
    <w:rsid w:val="00EB7761"/>
    <w:rsid w:val="00ED4CC2"/>
    <w:rsid w:val="00EE396A"/>
    <w:rsid w:val="00EE5CF3"/>
    <w:rsid w:val="00EF3BE2"/>
    <w:rsid w:val="00F04F71"/>
    <w:rsid w:val="00F201F0"/>
    <w:rsid w:val="00F26681"/>
    <w:rsid w:val="00F31660"/>
    <w:rsid w:val="00F41E75"/>
    <w:rsid w:val="00F54660"/>
    <w:rsid w:val="00F81394"/>
    <w:rsid w:val="00F8738F"/>
    <w:rsid w:val="00FA2981"/>
    <w:rsid w:val="00FC33EA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83D"/>
    <w:rPr>
      <w:sz w:val="24"/>
      <w:szCs w:val="24"/>
      <w:lang w:eastAsia="ru-RU"/>
    </w:rPr>
  </w:style>
  <w:style w:type="paragraph" w:styleId="Heading3">
    <w:name w:val="heading 3"/>
    <w:basedOn w:val="Normal"/>
    <w:next w:val="Normal"/>
    <w:qFormat/>
    <w:rsid w:val="009601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315C63"/>
    <w:pPr>
      <w:keepNext/>
      <w:ind w:firstLine="709"/>
      <w:jc w:val="both"/>
      <w:outlineLvl w:val="4"/>
    </w:pPr>
    <w:rPr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360"/>
      <w:jc w:val="both"/>
    </w:pPr>
    <w:rPr>
      <w:rFonts w:eastAsia="Calibri"/>
      <w:sz w:val="28"/>
      <w:szCs w:val="28"/>
      <w:lang w:eastAsia="en-US"/>
    </w:rPr>
  </w:style>
  <w:style w:type="paragraph" w:styleId="BodyTextIndent2">
    <w:name w:val="Body Text Indent 2"/>
    <w:basedOn w:val="Normal"/>
    <w:pPr>
      <w:ind w:left="360"/>
      <w:jc w:val="both"/>
    </w:pPr>
    <w:rPr>
      <w:rFonts w:eastAsia="Calibri"/>
      <w:bCs/>
      <w:sz w:val="28"/>
      <w:szCs w:val="28"/>
      <w:lang w:eastAsia="en-US"/>
    </w:rPr>
  </w:style>
  <w:style w:type="paragraph" w:customStyle="1" w:styleId="a">
    <w:name w:val="Знак Знак Знак Знак Знак Знак Знак Знак"/>
    <w:basedOn w:val="Normal"/>
    <w:rsid w:val="00C4312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772B58"/>
    <w:pPr>
      <w:spacing w:after="120"/>
    </w:pPr>
    <w:rPr>
      <w:lang w:val="ru-RU"/>
    </w:rPr>
  </w:style>
  <w:style w:type="paragraph" w:styleId="BalloonText">
    <w:name w:val="Balloon Text"/>
    <w:basedOn w:val="Normal"/>
    <w:semiHidden/>
    <w:rsid w:val="00BB6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83B2F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link w:val="BodyText2"/>
    <w:locked/>
    <w:rsid w:val="00883B2F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83B2F"/>
    <w:pPr>
      <w:spacing w:after="120"/>
      <w:ind w:left="283"/>
    </w:pPr>
    <w:rPr>
      <w:rFonts w:eastAsia="Calibri"/>
      <w:sz w:val="16"/>
      <w:szCs w:val="16"/>
      <w:lang w:val="ru-RU"/>
    </w:rPr>
  </w:style>
  <w:style w:type="character" w:customStyle="1" w:styleId="BodyTextIndent3Char">
    <w:name w:val="Body Text Indent 3 Char"/>
    <w:link w:val="BodyTextIndent3"/>
    <w:locked/>
    <w:rsid w:val="00883B2F"/>
    <w:rPr>
      <w:rFonts w:eastAsia="Calibri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DefaultParagraphFont"/>
    <w:rsid w:val="00602427"/>
  </w:style>
  <w:style w:type="character" w:styleId="Emphasis">
    <w:name w:val="Emphasis"/>
    <w:qFormat/>
    <w:rsid w:val="000C0971"/>
    <w:rPr>
      <w:i/>
      <w:iCs/>
    </w:rPr>
  </w:style>
  <w:style w:type="paragraph" w:customStyle="1" w:styleId="a0">
    <w:name w:val="Знак Знак"/>
    <w:basedOn w:val="Normal"/>
    <w:rsid w:val="00C06CA5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Без интервала"/>
    <w:qFormat/>
    <w:rsid w:val="00C06CA5"/>
    <w:rPr>
      <w:rFonts w:ascii="Calibri" w:eastAsia="Calibri" w:hAnsi="Calibri"/>
      <w:sz w:val="22"/>
      <w:szCs w:val="22"/>
      <w:lang w:val="ru-RU" w:eastAsia="en-US"/>
    </w:rPr>
  </w:style>
  <w:style w:type="character" w:styleId="Strong">
    <w:name w:val="Strong"/>
    <w:qFormat/>
    <w:rsid w:val="0096016E"/>
    <w:rPr>
      <w:b/>
      <w:bCs/>
    </w:rPr>
  </w:style>
  <w:style w:type="paragraph" w:styleId="Header">
    <w:name w:val="header"/>
    <w:basedOn w:val="Normal"/>
    <w:rsid w:val="003E0C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0C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83D"/>
    <w:rPr>
      <w:sz w:val="24"/>
      <w:szCs w:val="24"/>
      <w:lang w:eastAsia="ru-RU"/>
    </w:rPr>
  </w:style>
  <w:style w:type="paragraph" w:styleId="Heading3">
    <w:name w:val="heading 3"/>
    <w:basedOn w:val="Normal"/>
    <w:next w:val="Normal"/>
    <w:qFormat/>
    <w:rsid w:val="009601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315C63"/>
    <w:pPr>
      <w:keepNext/>
      <w:ind w:firstLine="709"/>
      <w:jc w:val="both"/>
      <w:outlineLvl w:val="4"/>
    </w:pPr>
    <w:rPr>
      <w:sz w:val="28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360"/>
      <w:jc w:val="both"/>
    </w:pPr>
    <w:rPr>
      <w:rFonts w:eastAsia="Calibri"/>
      <w:sz w:val="28"/>
      <w:szCs w:val="28"/>
      <w:lang w:eastAsia="en-US"/>
    </w:rPr>
  </w:style>
  <w:style w:type="paragraph" w:styleId="BodyTextIndent2">
    <w:name w:val="Body Text Indent 2"/>
    <w:basedOn w:val="Normal"/>
    <w:pPr>
      <w:ind w:left="360"/>
      <w:jc w:val="both"/>
    </w:pPr>
    <w:rPr>
      <w:rFonts w:eastAsia="Calibri"/>
      <w:bCs/>
      <w:sz w:val="28"/>
      <w:szCs w:val="28"/>
      <w:lang w:eastAsia="en-US"/>
    </w:rPr>
  </w:style>
  <w:style w:type="paragraph" w:customStyle="1" w:styleId="a">
    <w:name w:val="Знак Знак Знак Знак Знак Знак Знак Знак"/>
    <w:basedOn w:val="Normal"/>
    <w:rsid w:val="00C4312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772B58"/>
    <w:pPr>
      <w:spacing w:after="120"/>
    </w:pPr>
    <w:rPr>
      <w:lang w:val="ru-RU"/>
    </w:rPr>
  </w:style>
  <w:style w:type="paragraph" w:styleId="BalloonText">
    <w:name w:val="Balloon Text"/>
    <w:basedOn w:val="Normal"/>
    <w:semiHidden/>
    <w:rsid w:val="00BB6B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83B2F"/>
    <w:pPr>
      <w:spacing w:after="120" w:line="480" w:lineRule="auto"/>
    </w:pPr>
    <w:rPr>
      <w:lang w:val="ru-RU"/>
    </w:rPr>
  </w:style>
  <w:style w:type="character" w:customStyle="1" w:styleId="BodyText2Char">
    <w:name w:val="Body Text 2 Char"/>
    <w:link w:val="BodyText2"/>
    <w:locked/>
    <w:rsid w:val="00883B2F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83B2F"/>
    <w:pPr>
      <w:spacing w:after="120"/>
      <w:ind w:left="283"/>
    </w:pPr>
    <w:rPr>
      <w:rFonts w:eastAsia="Calibri"/>
      <w:sz w:val="16"/>
      <w:szCs w:val="16"/>
      <w:lang w:val="ru-RU"/>
    </w:rPr>
  </w:style>
  <w:style w:type="character" w:customStyle="1" w:styleId="BodyTextIndent3Char">
    <w:name w:val="Body Text Indent 3 Char"/>
    <w:link w:val="BodyTextIndent3"/>
    <w:locked/>
    <w:rsid w:val="00883B2F"/>
    <w:rPr>
      <w:rFonts w:eastAsia="Calibri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DefaultParagraphFont"/>
    <w:rsid w:val="00602427"/>
  </w:style>
  <w:style w:type="character" w:styleId="Emphasis">
    <w:name w:val="Emphasis"/>
    <w:qFormat/>
    <w:rsid w:val="000C0971"/>
    <w:rPr>
      <w:i/>
      <w:iCs/>
    </w:rPr>
  </w:style>
  <w:style w:type="paragraph" w:customStyle="1" w:styleId="a0">
    <w:name w:val="Знак Знак"/>
    <w:basedOn w:val="Normal"/>
    <w:rsid w:val="00C06CA5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Без интервала"/>
    <w:qFormat/>
    <w:rsid w:val="00C06CA5"/>
    <w:rPr>
      <w:rFonts w:ascii="Calibri" w:eastAsia="Calibri" w:hAnsi="Calibri"/>
      <w:sz w:val="22"/>
      <w:szCs w:val="22"/>
      <w:lang w:val="ru-RU" w:eastAsia="en-US"/>
    </w:rPr>
  </w:style>
  <w:style w:type="character" w:styleId="Strong">
    <w:name w:val="Strong"/>
    <w:qFormat/>
    <w:rsid w:val="0096016E"/>
    <w:rPr>
      <w:b/>
      <w:bCs/>
    </w:rPr>
  </w:style>
  <w:style w:type="paragraph" w:styleId="Header">
    <w:name w:val="header"/>
    <w:basedOn w:val="Normal"/>
    <w:rsid w:val="003E0C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3E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3100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</vt:lpstr>
      <vt:lpstr>Проект </vt:lpstr>
    </vt:vector>
  </TitlesOfParts>
  <Company>Управління культури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babayota</cp:lastModifiedBy>
  <cp:revision>3</cp:revision>
  <cp:lastPrinted>2014-09-18T08:00:00Z</cp:lastPrinted>
  <dcterms:created xsi:type="dcterms:W3CDTF">2014-10-01T14:44:00Z</dcterms:created>
  <dcterms:modified xsi:type="dcterms:W3CDTF">2014-10-01T14:55:00Z</dcterms:modified>
</cp:coreProperties>
</file>