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495A14" w:rsidRPr="00CF2C1E" w:rsidTr="002B319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95A14" w:rsidRPr="00CF2C1E" w:rsidRDefault="00495A14" w:rsidP="002B319E">
            <w:pPr>
              <w:spacing w:after="60"/>
              <w:jc w:val="center"/>
            </w:pPr>
            <w:r w:rsidRPr="00CF2C1E">
              <w:t>Додаток 2</w:t>
            </w:r>
          </w:p>
          <w:p w:rsidR="00495A14" w:rsidRPr="00CF2C1E" w:rsidRDefault="00495A14" w:rsidP="002B319E">
            <w:pPr>
              <w:jc w:val="both"/>
            </w:pPr>
            <w:r w:rsidRPr="00CF2C1E">
              <w:t>до плану роботи обласн</w:t>
            </w:r>
            <w:r>
              <w:t>ої державної адміністрації на І</w:t>
            </w:r>
            <w:r>
              <w:rPr>
                <w:lang w:val="en-US"/>
              </w:rPr>
              <w:t>V</w:t>
            </w:r>
            <w:r w:rsidRPr="00CF2C1E">
              <w:t xml:space="preserve"> квартал 2014 року</w:t>
            </w:r>
          </w:p>
        </w:tc>
      </w:tr>
    </w:tbl>
    <w:p w:rsidR="00495A14" w:rsidRPr="00523AA3" w:rsidRDefault="00495A14" w:rsidP="00CF2C1E">
      <w:pPr>
        <w:pStyle w:val="Heading1"/>
      </w:pPr>
    </w:p>
    <w:p w:rsidR="00495A14" w:rsidRPr="00B95E8A" w:rsidRDefault="00495A14" w:rsidP="00CF2C1E">
      <w:pPr>
        <w:pStyle w:val="Heading1"/>
        <w:rPr>
          <w:sz w:val="42"/>
        </w:rPr>
      </w:pPr>
    </w:p>
    <w:p w:rsidR="00495A14" w:rsidRPr="00B95E8A" w:rsidRDefault="00495A14" w:rsidP="00CF2C1E">
      <w:pPr>
        <w:pStyle w:val="Heading1"/>
        <w:rPr>
          <w:rFonts w:ascii="Times New Roman" w:hAnsi="Times New Roman"/>
          <w:caps/>
          <w:sz w:val="28"/>
        </w:rPr>
      </w:pPr>
      <w:r w:rsidRPr="00B95E8A">
        <w:rPr>
          <w:rFonts w:ascii="Times New Roman" w:hAnsi="Times New Roman"/>
          <w:caps/>
          <w:sz w:val="28"/>
        </w:rPr>
        <w:t>з</w:t>
      </w:r>
      <w:r>
        <w:rPr>
          <w:rFonts w:ascii="Times New Roman" w:hAnsi="Times New Roman"/>
          <w:caps/>
          <w:sz w:val="28"/>
        </w:rPr>
        <w:t xml:space="preserve"> </w:t>
      </w:r>
      <w:r w:rsidRPr="00B95E8A">
        <w:rPr>
          <w:rFonts w:ascii="Times New Roman" w:hAnsi="Times New Roman"/>
          <w:caps/>
          <w:sz w:val="28"/>
        </w:rPr>
        <w:t>а</w:t>
      </w:r>
      <w:r>
        <w:rPr>
          <w:rFonts w:ascii="Times New Roman" w:hAnsi="Times New Roman"/>
          <w:caps/>
          <w:sz w:val="28"/>
        </w:rPr>
        <w:t xml:space="preserve"> </w:t>
      </w:r>
      <w:r w:rsidRPr="00B95E8A">
        <w:rPr>
          <w:rFonts w:ascii="Times New Roman" w:hAnsi="Times New Roman"/>
          <w:caps/>
          <w:sz w:val="28"/>
        </w:rPr>
        <w:t>х</w:t>
      </w:r>
      <w:r>
        <w:rPr>
          <w:rFonts w:ascii="Times New Roman" w:hAnsi="Times New Roman"/>
          <w:caps/>
          <w:sz w:val="28"/>
        </w:rPr>
        <w:t xml:space="preserve"> </w:t>
      </w:r>
      <w:r w:rsidRPr="00B95E8A">
        <w:rPr>
          <w:rFonts w:ascii="Times New Roman" w:hAnsi="Times New Roman"/>
          <w:caps/>
          <w:sz w:val="28"/>
        </w:rPr>
        <w:t>о</w:t>
      </w:r>
      <w:r>
        <w:rPr>
          <w:rFonts w:ascii="Times New Roman" w:hAnsi="Times New Roman"/>
          <w:caps/>
          <w:sz w:val="28"/>
        </w:rPr>
        <w:t xml:space="preserve"> </w:t>
      </w:r>
      <w:r w:rsidRPr="00B95E8A">
        <w:rPr>
          <w:rFonts w:ascii="Times New Roman" w:hAnsi="Times New Roman"/>
          <w:caps/>
          <w:sz w:val="28"/>
        </w:rPr>
        <w:t>д</w:t>
      </w:r>
      <w:r>
        <w:rPr>
          <w:rFonts w:ascii="Times New Roman" w:hAnsi="Times New Roman"/>
          <w:caps/>
          <w:sz w:val="28"/>
        </w:rPr>
        <w:t xml:space="preserve"> </w:t>
      </w:r>
      <w:r w:rsidRPr="00B95E8A">
        <w:rPr>
          <w:rFonts w:ascii="Times New Roman" w:hAnsi="Times New Roman"/>
          <w:caps/>
          <w:sz w:val="28"/>
        </w:rPr>
        <w:t>и</w:t>
      </w:r>
    </w:p>
    <w:p w:rsidR="00495A14" w:rsidRPr="00CF2C1E" w:rsidRDefault="00495A14" w:rsidP="00CF2C1E">
      <w:pPr>
        <w:jc w:val="center"/>
      </w:pPr>
      <w:r w:rsidRPr="00CF2C1E">
        <w:t xml:space="preserve">щодо надання методичної та практичної допомоги </w:t>
      </w:r>
    </w:p>
    <w:p w:rsidR="00495A14" w:rsidRPr="00CF2C1E" w:rsidRDefault="00495A14" w:rsidP="00CF2C1E">
      <w:pPr>
        <w:jc w:val="center"/>
      </w:pPr>
      <w:r w:rsidRPr="00CF2C1E">
        <w:t>райдержадміністраціям, виконавчим комітетам</w:t>
      </w:r>
    </w:p>
    <w:p w:rsidR="00495A14" w:rsidRPr="00CF2C1E" w:rsidRDefault="00495A14" w:rsidP="00CF2C1E">
      <w:pPr>
        <w:jc w:val="center"/>
      </w:pPr>
      <w:r w:rsidRPr="00CF2C1E">
        <w:t>міських (міст обласного значення) рад</w:t>
      </w:r>
    </w:p>
    <w:p w:rsidR="00495A14" w:rsidRPr="00CF2C1E" w:rsidRDefault="00495A14" w:rsidP="00CF2C1E">
      <w:pPr>
        <w:jc w:val="center"/>
        <w:rPr>
          <w:sz w:val="16"/>
        </w:rPr>
      </w:pPr>
    </w:p>
    <w:p w:rsidR="00495A14" w:rsidRPr="00CF2C1E" w:rsidRDefault="00495A14" w:rsidP="00CF2C1E">
      <w:pPr>
        <w:pStyle w:val="BodyText"/>
        <w:spacing w:after="120"/>
        <w:ind w:firstLine="708"/>
        <w:rPr>
          <w:b/>
          <w:sz w:val="2"/>
          <w:szCs w:val="2"/>
        </w:rPr>
      </w:pPr>
    </w:p>
    <w:p w:rsidR="00495A14" w:rsidRPr="00CF2C1E" w:rsidRDefault="00495A14" w:rsidP="00CF2C1E">
      <w:pPr>
        <w:pStyle w:val="BodyText"/>
        <w:spacing w:after="120"/>
        <w:ind w:firstLine="708"/>
        <w:rPr>
          <w:b/>
          <w:szCs w:val="24"/>
        </w:rPr>
      </w:pPr>
      <w:r w:rsidRPr="00CF2C1E">
        <w:rPr>
          <w:b/>
          <w:szCs w:val="24"/>
        </w:rPr>
        <w:t>1. Надання методичної та практичної допомоги:</w:t>
      </w:r>
    </w:p>
    <w:p w:rsidR="00495A14" w:rsidRPr="00B95E8A" w:rsidRDefault="00495A14" w:rsidP="00CF2C1E">
      <w:pPr>
        <w:pStyle w:val="BodyTextIndent"/>
        <w:spacing w:after="0"/>
        <w:ind w:left="0" w:firstLine="709"/>
        <w:rPr>
          <w:sz w:val="28"/>
        </w:rPr>
      </w:pPr>
      <w:r>
        <w:rPr>
          <w:sz w:val="28"/>
        </w:rPr>
        <w:t xml:space="preserve">у </w:t>
      </w:r>
      <w:r w:rsidRPr="00B95E8A">
        <w:rPr>
          <w:sz w:val="28"/>
        </w:rPr>
        <w:t>проведенн</w:t>
      </w:r>
      <w:r>
        <w:rPr>
          <w:sz w:val="28"/>
        </w:rPr>
        <w:t>і</w:t>
      </w:r>
      <w:r w:rsidRPr="00B95E8A">
        <w:rPr>
          <w:sz w:val="28"/>
        </w:rPr>
        <w:t xml:space="preserve"> Дня апарату обласної державної адміністрації (за окремим графіком)</w:t>
      </w:r>
    </w:p>
    <w:p w:rsidR="00495A14" w:rsidRPr="002932F6" w:rsidRDefault="00495A14" w:rsidP="00CF2C1E">
      <w:pPr>
        <w:ind w:left="4536" w:right="284"/>
        <w:jc w:val="both"/>
        <w:rPr>
          <w:sz w:val="24"/>
        </w:rPr>
      </w:pPr>
      <w:r w:rsidRPr="002932F6">
        <w:rPr>
          <w:sz w:val="24"/>
        </w:rPr>
        <w:t>Протягом кварталу</w:t>
      </w:r>
    </w:p>
    <w:p w:rsidR="00495A14" w:rsidRPr="002932F6" w:rsidRDefault="00495A14" w:rsidP="00CF2C1E">
      <w:pPr>
        <w:spacing w:before="60" w:after="240"/>
        <w:ind w:left="4536" w:right="284"/>
        <w:rPr>
          <w:smallCaps/>
          <w:sz w:val="24"/>
        </w:rPr>
      </w:pPr>
      <w:r w:rsidRPr="002932F6">
        <w:rPr>
          <w:sz w:val="24"/>
        </w:rPr>
        <w:t>Організаційний відділ апарату облдерж</w:t>
      </w:r>
      <w:r w:rsidRPr="002932F6">
        <w:rPr>
          <w:sz w:val="24"/>
        </w:rPr>
        <w:softHyphen/>
        <w:t>адміністрації</w:t>
      </w:r>
    </w:p>
    <w:p w:rsidR="00495A14" w:rsidRPr="00477505" w:rsidRDefault="00495A14" w:rsidP="00CF2C1E">
      <w:pPr>
        <w:pStyle w:val="BodyText"/>
        <w:ind w:firstLine="709"/>
      </w:pPr>
      <w:r w:rsidRPr="00477505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495A14" w:rsidRPr="00477505" w:rsidRDefault="00495A14" w:rsidP="00CF2C1E">
      <w:pPr>
        <w:spacing w:before="60"/>
        <w:ind w:left="4536"/>
        <w:jc w:val="both"/>
        <w:rPr>
          <w:sz w:val="24"/>
        </w:rPr>
      </w:pPr>
      <w:r w:rsidRPr="00477505">
        <w:rPr>
          <w:sz w:val="24"/>
        </w:rPr>
        <w:t>Протягом кварталу</w:t>
      </w:r>
    </w:p>
    <w:p w:rsidR="00495A14" w:rsidRPr="00477505" w:rsidRDefault="00495A14" w:rsidP="00CF2C1E">
      <w:pPr>
        <w:pStyle w:val="BlockText"/>
        <w:spacing w:before="60"/>
      </w:pPr>
      <w:r w:rsidRPr="00477505">
        <w:t>Відділ адміністрування Державного реєс</w:t>
      </w:r>
      <w:r>
        <w:t>т</w:t>
      </w:r>
      <w:r>
        <w:softHyphen/>
      </w:r>
      <w:r w:rsidRPr="00477505">
        <w:t>ру виборців апарату обл</w:t>
      </w:r>
      <w:r w:rsidRPr="00477505">
        <w:softHyphen/>
        <w:t>держ</w:t>
      </w:r>
      <w:r w:rsidRPr="00477505">
        <w:softHyphen/>
        <w:t>адміністрації</w:t>
      </w:r>
    </w:p>
    <w:p w:rsidR="00495A14" w:rsidRPr="00F05ADE" w:rsidRDefault="00495A14" w:rsidP="00523AA3">
      <w:pPr>
        <w:pStyle w:val="BodyText"/>
        <w:spacing w:after="80"/>
        <w:ind w:firstLine="709"/>
      </w:pPr>
      <w:r w:rsidRPr="00F05ADE">
        <w:t>місцевим робочим групам з питань сприяння відновленню платоспро</w:t>
      </w:r>
      <w:r w:rsidRPr="00F05ADE">
        <w:softHyphen/>
        <w:t>можності суб’єктів господарювання при райдержадміністраціях та вико</w:t>
      </w:r>
      <w:r w:rsidRPr="00F05ADE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F05ADE">
        <w:softHyphen/>
        <w:t>ємств області;</w:t>
      </w:r>
    </w:p>
    <w:p w:rsidR="00495A14" w:rsidRPr="00870EA2" w:rsidRDefault="00495A14" w:rsidP="00523AA3">
      <w:pPr>
        <w:pStyle w:val="BodyText"/>
        <w:spacing w:after="80"/>
        <w:ind w:firstLine="709"/>
        <w:rPr>
          <w:color w:val="8064A2"/>
        </w:rPr>
      </w:pPr>
      <w:r w:rsidRPr="007A3740">
        <w:rPr>
          <w:color w:val="000000"/>
        </w:rPr>
        <w:t>Віньковецькій, Новоушицькій та Хмельницькій райдержадміністраціям у сфері залучення іноземних інвестицій</w:t>
      </w:r>
      <w:r w:rsidRPr="00870EA2">
        <w:rPr>
          <w:color w:val="8064A2"/>
        </w:rPr>
        <w:t>;</w:t>
      </w:r>
    </w:p>
    <w:p w:rsidR="00495A14" w:rsidRPr="00870EA2" w:rsidRDefault="00495A14" w:rsidP="00972B85">
      <w:pPr>
        <w:pStyle w:val="BodyText"/>
        <w:ind w:firstLine="709"/>
        <w:rPr>
          <w:color w:val="8064A2"/>
        </w:rPr>
      </w:pPr>
      <w:r>
        <w:rPr>
          <w:color w:val="000000"/>
        </w:rPr>
        <w:t>Шепетівському</w:t>
      </w:r>
      <w:r w:rsidRPr="004B41DC">
        <w:rPr>
          <w:color w:val="000000"/>
        </w:rPr>
        <w:t xml:space="preserve"> міськвиконкому, </w:t>
      </w:r>
      <w:r>
        <w:rPr>
          <w:color w:val="000000"/>
        </w:rPr>
        <w:t>Білогірській</w:t>
      </w:r>
      <w:r w:rsidRPr="004B41DC">
        <w:rPr>
          <w:color w:val="000000"/>
        </w:rPr>
        <w:t xml:space="preserve">, </w:t>
      </w:r>
      <w:r>
        <w:rPr>
          <w:color w:val="000000"/>
        </w:rPr>
        <w:t xml:space="preserve">Волочиській, </w:t>
      </w:r>
      <w:r w:rsidRPr="004B41DC">
        <w:rPr>
          <w:color w:val="000000"/>
        </w:rPr>
        <w:t>Старокос</w:t>
      </w:r>
      <w:r>
        <w:rPr>
          <w:color w:val="000000"/>
        </w:rPr>
        <w:softHyphen/>
      </w:r>
      <w:r w:rsidRPr="004B41DC">
        <w:rPr>
          <w:color w:val="000000"/>
        </w:rPr>
        <w:t>тянтинівській райдержадміністраціям у сфері зовнішньоекономічної діяль</w:t>
      </w:r>
      <w:r>
        <w:rPr>
          <w:color w:val="000000"/>
        </w:rPr>
        <w:softHyphen/>
      </w:r>
      <w:r w:rsidRPr="004B41DC">
        <w:rPr>
          <w:color w:val="000000"/>
        </w:rPr>
        <w:t>ності</w:t>
      </w:r>
      <w:r w:rsidRPr="00870EA2">
        <w:rPr>
          <w:color w:val="8064A2"/>
        </w:rPr>
        <w:t>;</w:t>
      </w:r>
    </w:p>
    <w:p w:rsidR="00495A14" w:rsidRDefault="00495A14" w:rsidP="00972B85">
      <w:pPr>
        <w:pStyle w:val="BodyText"/>
        <w:spacing w:after="80"/>
        <w:ind w:firstLine="709"/>
        <w:rPr>
          <w:color w:val="8064A2"/>
        </w:rPr>
      </w:pPr>
      <w:r>
        <w:rPr>
          <w:color w:val="000000"/>
        </w:rPr>
        <w:t>Віньковецькій</w:t>
      </w:r>
      <w:r w:rsidRPr="004B41DC">
        <w:rPr>
          <w:color w:val="000000"/>
        </w:rPr>
        <w:t xml:space="preserve">, </w:t>
      </w:r>
      <w:r>
        <w:rPr>
          <w:color w:val="000000"/>
        </w:rPr>
        <w:t>Чемеровецькій</w:t>
      </w:r>
      <w:r w:rsidRPr="004B41DC">
        <w:rPr>
          <w:color w:val="000000"/>
        </w:rPr>
        <w:t>,</w:t>
      </w:r>
      <w:r>
        <w:rPr>
          <w:color w:val="000000"/>
        </w:rPr>
        <w:t xml:space="preserve"> Полонській</w:t>
      </w:r>
      <w:r w:rsidRPr="004B41DC">
        <w:rPr>
          <w:color w:val="000000"/>
        </w:rPr>
        <w:t xml:space="preserve"> райдержадміністраціям</w:t>
      </w:r>
      <w:r>
        <w:rPr>
          <w:color w:val="000000"/>
        </w:rPr>
        <w:t xml:space="preserve"> та Хмельницькому</w:t>
      </w:r>
      <w:r w:rsidRPr="004B41DC">
        <w:rPr>
          <w:color w:val="000000"/>
        </w:rPr>
        <w:t xml:space="preserve"> міськвиконкому щодо поліпшення роботи підприємств про</w:t>
      </w:r>
      <w:r>
        <w:rPr>
          <w:color w:val="000000"/>
        </w:rPr>
        <w:softHyphen/>
      </w:r>
      <w:r w:rsidRPr="004B41DC">
        <w:rPr>
          <w:color w:val="000000"/>
        </w:rPr>
        <w:t>мисловості зазначених регіонів</w:t>
      </w:r>
      <w:r w:rsidRPr="00870EA2">
        <w:rPr>
          <w:color w:val="8064A2"/>
        </w:rPr>
        <w:t>;</w:t>
      </w:r>
    </w:p>
    <w:p w:rsidR="00495A14" w:rsidRPr="00870EA2" w:rsidRDefault="00495A14" w:rsidP="00972B85">
      <w:pPr>
        <w:pStyle w:val="BodyText"/>
        <w:spacing w:after="80"/>
        <w:ind w:firstLine="709"/>
        <w:rPr>
          <w:color w:val="8064A2"/>
        </w:rPr>
      </w:pPr>
      <w:r w:rsidRPr="00BB503E">
        <w:rPr>
          <w:bCs/>
        </w:rPr>
        <w:t>Дунаєвецькій, Новоушицькій, Старокостянтинівській, Теофіпольській, Чемеровецькій райдержадміністраціям та Нетішинській міській раді з питань організації роботи центру надання адміністративних послуг</w:t>
      </w:r>
    </w:p>
    <w:p w:rsidR="00495A14" w:rsidRPr="00D92A1D" w:rsidRDefault="00495A14" w:rsidP="00CF2C1E">
      <w:pPr>
        <w:ind w:left="4536" w:right="284"/>
        <w:jc w:val="both"/>
        <w:rPr>
          <w:sz w:val="24"/>
        </w:rPr>
      </w:pPr>
      <w:r w:rsidRPr="00D92A1D">
        <w:rPr>
          <w:sz w:val="24"/>
        </w:rPr>
        <w:t>Протягом кварталу</w:t>
      </w:r>
    </w:p>
    <w:p w:rsidR="00495A14" w:rsidRPr="00D92A1D" w:rsidRDefault="00495A14" w:rsidP="00523AA3">
      <w:pPr>
        <w:pStyle w:val="BlockText"/>
        <w:spacing w:before="60"/>
      </w:pPr>
      <w:r w:rsidRPr="00D92A1D">
        <w:rPr>
          <w:spacing w:val="-10"/>
        </w:rPr>
        <w:t>Департамент економічного розвитку і торгівлі  облдержадміністрації</w:t>
      </w:r>
    </w:p>
    <w:p w:rsidR="00495A14" w:rsidRPr="0006023D" w:rsidRDefault="00495A14" w:rsidP="0006023D">
      <w:pPr>
        <w:ind w:firstLine="708"/>
        <w:jc w:val="both"/>
        <w:rPr>
          <w:szCs w:val="28"/>
        </w:rPr>
      </w:pPr>
      <w:r w:rsidRPr="0006023D">
        <w:rPr>
          <w:szCs w:val="28"/>
        </w:rPr>
        <w:t>Білогірській, Летичівській, Старосинявській, Теофіпольській</w:t>
      </w:r>
      <w:r>
        <w:rPr>
          <w:szCs w:val="28"/>
        </w:rPr>
        <w:t>,</w:t>
      </w:r>
      <w:r w:rsidRPr="0006023D">
        <w:rPr>
          <w:szCs w:val="28"/>
        </w:rPr>
        <w:t xml:space="preserve"> Воло</w:t>
      </w:r>
      <w:r>
        <w:rPr>
          <w:szCs w:val="28"/>
        </w:rPr>
        <w:softHyphen/>
      </w:r>
      <w:r w:rsidRPr="0006023D">
        <w:rPr>
          <w:szCs w:val="28"/>
        </w:rPr>
        <w:t>чиській, Городоцькій, Ізяславській, Чемеровецькій</w:t>
      </w:r>
      <w:r>
        <w:rPr>
          <w:szCs w:val="28"/>
        </w:rPr>
        <w:t xml:space="preserve">, </w:t>
      </w:r>
      <w:r w:rsidRPr="0006023D">
        <w:rPr>
          <w:szCs w:val="28"/>
        </w:rPr>
        <w:t>Дунаєвецькій, Ново</w:t>
      </w:r>
      <w:r>
        <w:rPr>
          <w:szCs w:val="28"/>
        </w:rPr>
        <w:softHyphen/>
      </w:r>
      <w:r w:rsidRPr="0006023D">
        <w:rPr>
          <w:szCs w:val="28"/>
        </w:rPr>
        <w:t>ушицькій</w:t>
      </w:r>
      <w:r>
        <w:rPr>
          <w:szCs w:val="28"/>
        </w:rPr>
        <w:t xml:space="preserve"> </w:t>
      </w:r>
      <w:r w:rsidRPr="0006023D">
        <w:rPr>
          <w:szCs w:val="28"/>
        </w:rPr>
        <w:t>райдержадміністраціям щодо організації роботи із звер</w:t>
      </w:r>
      <w:r w:rsidRPr="0006023D">
        <w:rPr>
          <w:szCs w:val="28"/>
        </w:rPr>
        <w:softHyphen/>
        <w:t>неннями громадян та стану виконання доручень, даних місцевим органам виконавчої влади за результатами розгляду звернень громадян Президентом України та керівництвом обласної державної адміністрації</w:t>
      </w:r>
    </w:p>
    <w:p w:rsidR="00495A14" w:rsidRPr="0006023D" w:rsidRDefault="00495A14" w:rsidP="00886843">
      <w:pPr>
        <w:spacing w:before="60"/>
        <w:ind w:left="4536" w:right="284"/>
        <w:jc w:val="both"/>
        <w:rPr>
          <w:sz w:val="24"/>
        </w:rPr>
      </w:pPr>
      <w:r w:rsidRPr="0006023D">
        <w:rPr>
          <w:sz w:val="24"/>
        </w:rPr>
        <w:t>Протягом кварталу</w:t>
      </w:r>
    </w:p>
    <w:p w:rsidR="00495A14" w:rsidRPr="0006023D" w:rsidRDefault="00495A14" w:rsidP="009E248B">
      <w:pPr>
        <w:pStyle w:val="BlockText"/>
        <w:spacing w:before="60"/>
      </w:pPr>
      <w:r w:rsidRPr="0006023D">
        <w:t>Відділ роботи із зверненнями громадян апарату облдержадміністрації</w:t>
      </w:r>
    </w:p>
    <w:p w:rsidR="00495A14" w:rsidRDefault="00495A14" w:rsidP="00F770FA">
      <w:pPr>
        <w:ind w:firstLine="720"/>
        <w:jc w:val="both"/>
        <w:rPr>
          <w:color w:val="000000"/>
          <w:szCs w:val="28"/>
        </w:rPr>
      </w:pPr>
      <w:r>
        <w:rPr>
          <w:szCs w:val="28"/>
        </w:rPr>
        <w:t xml:space="preserve">промисловим </w:t>
      </w:r>
      <w:r>
        <w:rPr>
          <w:color w:val="000000"/>
          <w:szCs w:val="28"/>
        </w:rPr>
        <w:t xml:space="preserve">підприємствам з питань виробництва та </w:t>
      </w:r>
      <w:r w:rsidRPr="00555010">
        <w:rPr>
          <w:color w:val="000000"/>
          <w:szCs w:val="28"/>
        </w:rPr>
        <w:t>покращення якості, розширення асортименту харчової  продукції</w:t>
      </w:r>
    </w:p>
    <w:p w:rsidR="00495A14" w:rsidRPr="00F770FA" w:rsidRDefault="00495A14" w:rsidP="00F770FA">
      <w:pPr>
        <w:spacing w:before="60"/>
        <w:ind w:left="4536" w:right="284"/>
        <w:jc w:val="both"/>
        <w:rPr>
          <w:sz w:val="24"/>
        </w:rPr>
      </w:pPr>
      <w:r w:rsidRPr="00F770FA">
        <w:rPr>
          <w:sz w:val="24"/>
        </w:rPr>
        <w:t>Протягом кварталу</w:t>
      </w:r>
    </w:p>
    <w:p w:rsidR="00495A14" w:rsidRPr="00555010" w:rsidRDefault="00495A14" w:rsidP="00EA50CB">
      <w:pPr>
        <w:spacing w:before="60" w:after="240"/>
        <w:ind w:left="4536"/>
        <w:jc w:val="both"/>
        <w:rPr>
          <w:color w:val="000000"/>
          <w:szCs w:val="28"/>
        </w:rPr>
      </w:pPr>
      <w:r w:rsidRPr="00594F34">
        <w:rPr>
          <w:spacing w:val="-12"/>
          <w:sz w:val="24"/>
        </w:rPr>
        <w:t>Депар</w:t>
      </w:r>
      <w:r w:rsidRPr="00594F34">
        <w:rPr>
          <w:spacing w:val="-12"/>
          <w:sz w:val="24"/>
        </w:rPr>
        <w:softHyphen/>
        <w:t>та</w:t>
      </w:r>
      <w:r w:rsidRPr="00594F34">
        <w:rPr>
          <w:spacing w:val="-12"/>
          <w:sz w:val="24"/>
        </w:rPr>
        <w:softHyphen/>
        <w:t>мен</w:t>
      </w:r>
      <w:r w:rsidRPr="00594F34">
        <w:rPr>
          <w:spacing w:val="-12"/>
          <w:sz w:val="24"/>
        </w:rPr>
        <w:softHyphen/>
        <w:t>т агро</w:t>
      </w:r>
      <w:r w:rsidRPr="00594F34">
        <w:rPr>
          <w:spacing w:val="-12"/>
          <w:sz w:val="24"/>
        </w:rPr>
        <w:softHyphen/>
        <w:t>про</w:t>
      </w:r>
      <w:r w:rsidRPr="00594F34">
        <w:rPr>
          <w:spacing w:val="-12"/>
          <w:sz w:val="24"/>
        </w:rPr>
        <w:softHyphen/>
      </w:r>
      <w:r w:rsidRPr="00594F34">
        <w:rPr>
          <w:spacing w:val="-12"/>
          <w:sz w:val="24"/>
        </w:rPr>
        <w:softHyphen/>
        <w:t>ми</w:t>
      </w:r>
      <w:r w:rsidRPr="00594F34">
        <w:rPr>
          <w:spacing w:val="-12"/>
          <w:sz w:val="24"/>
        </w:rPr>
        <w:softHyphen/>
        <w:t>слового роз</w:t>
      </w:r>
      <w:r w:rsidRPr="00594F34">
        <w:rPr>
          <w:spacing w:val="-12"/>
          <w:sz w:val="24"/>
        </w:rPr>
        <w:softHyphen/>
        <w:t>витку облдерж</w:t>
      </w:r>
      <w:r w:rsidRPr="00594F34">
        <w:rPr>
          <w:spacing w:val="-12"/>
          <w:sz w:val="24"/>
        </w:rPr>
        <w:softHyphen/>
        <w:t>адміні</w:t>
      </w:r>
      <w:r w:rsidRPr="00594F34">
        <w:rPr>
          <w:spacing w:val="-12"/>
          <w:sz w:val="24"/>
        </w:rPr>
        <w:softHyphen/>
        <w:t>страції</w:t>
      </w:r>
    </w:p>
    <w:p w:rsidR="00495A14" w:rsidRPr="00EA50CB" w:rsidRDefault="00495A14" w:rsidP="00533E02">
      <w:pPr>
        <w:pStyle w:val="BodyText"/>
        <w:ind w:firstLine="709"/>
      </w:pPr>
      <w:r w:rsidRPr="00EA50CB">
        <w:rPr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495A14" w:rsidRPr="00EA50CB" w:rsidRDefault="00495A14" w:rsidP="00533E02">
      <w:pPr>
        <w:spacing w:before="60"/>
        <w:ind w:left="4536" w:right="284"/>
        <w:jc w:val="both"/>
        <w:rPr>
          <w:sz w:val="24"/>
        </w:rPr>
      </w:pPr>
      <w:r w:rsidRPr="00EA50CB">
        <w:rPr>
          <w:sz w:val="24"/>
        </w:rPr>
        <w:t>Протягом кварталу</w:t>
      </w:r>
    </w:p>
    <w:p w:rsidR="00495A14" w:rsidRPr="00EA50CB" w:rsidRDefault="00495A14" w:rsidP="00533E02">
      <w:pPr>
        <w:pStyle w:val="BlockText"/>
        <w:spacing w:before="60"/>
      </w:pPr>
      <w:r w:rsidRPr="00EA50CB">
        <w:rPr>
          <w:spacing w:val="-4"/>
          <w:szCs w:val="24"/>
        </w:rPr>
        <w:t xml:space="preserve">Загальний відділ апарату </w:t>
      </w:r>
      <w:r w:rsidRPr="00EA50CB">
        <w:t>облдержадміні</w:t>
      </w:r>
      <w:r w:rsidRPr="00EA50CB">
        <w:softHyphen/>
        <w:t>страції</w:t>
      </w:r>
    </w:p>
    <w:p w:rsidR="00495A14" w:rsidRDefault="00495A14" w:rsidP="00BA7683">
      <w:pPr>
        <w:ind w:firstLine="720"/>
        <w:jc w:val="both"/>
        <w:rPr>
          <w:szCs w:val="28"/>
        </w:rPr>
      </w:pPr>
      <w:r>
        <w:rPr>
          <w:szCs w:val="28"/>
        </w:rPr>
        <w:t>Віньковецькому, Ізяславському, Чемеровецькому районним, Славут</w:t>
      </w:r>
      <w:r>
        <w:rPr>
          <w:szCs w:val="28"/>
        </w:rPr>
        <w:softHyphen/>
        <w:t>ському, Шепетівському міським центрам соціальних служб для сім’ї, дітей та молоді щодо організації роботи по здійсненню соціального супроводу сімей, які опинилися у складних життєвих обставинах</w:t>
      </w:r>
    </w:p>
    <w:p w:rsidR="00495A14" w:rsidRPr="00BA7683" w:rsidRDefault="00495A14" w:rsidP="00BA7683">
      <w:pPr>
        <w:spacing w:before="60"/>
        <w:ind w:left="4536" w:right="284"/>
        <w:jc w:val="both"/>
        <w:rPr>
          <w:sz w:val="24"/>
        </w:rPr>
      </w:pPr>
      <w:r w:rsidRPr="00BA7683">
        <w:rPr>
          <w:sz w:val="24"/>
        </w:rPr>
        <w:t>Протягом кварталу</w:t>
      </w:r>
    </w:p>
    <w:p w:rsidR="00495A14" w:rsidRPr="00BA7683" w:rsidRDefault="00495A14" w:rsidP="00FD47D1">
      <w:pPr>
        <w:spacing w:before="60" w:after="240"/>
        <w:ind w:left="4536" w:right="284"/>
        <w:rPr>
          <w:sz w:val="24"/>
        </w:rPr>
      </w:pPr>
      <w:r>
        <w:rPr>
          <w:sz w:val="24"/>
        </w:rPr>
        <w:t>О</w:t>
      </w:r>
      <w:r w:rsidRPr="00BA7683">
        <w:rPr>
          <w:sz w:val="24"/>
        </w:rPr>
        <w:t xml:space="preserve">бласний центр соціальних служб </w:t>
      </w:r>
      <w:r>
        <w:rPr>
          <w:sz w:val="24"/>
        </w:rPr>
        <w:t xml:space="preserve">для </w:t>
      </w:r>
      <w:r w:rsidRPr="00BA7683">
        <w:rPr>
          <w:sz w:val="24"/>
        </w:rPr>
        <w:t>сім’ї, дітей та молоді</w:t>
      </w:r>
    </w:p>
    <w:p w:rsidR="00495A14" w:rsidRPr="00477505" w:rsidRDefault="00495A14" w:rsidP="00533E02">
      <w:pPr>
        <w:pStyle w:val="BodyText"/>
        <w:spacing w:after="60"/>
        <w:ind w:firstLine="709"/>
        <w:rPr>
          <w:szCs w:val="28"/>
        </w:rPr>
      </w:pPr>
      <w:r w:rsidRPr="00477505">
        <w:t>райдержадміністраціям та виконавчим комітетам міських (міст облас</w:t>
      </w:r>
      <w:r w:rsidRPr="00477505">
        <w:softHyphen/>
        <w:t xml:space="preserve">ного значення) рад щодо належної </w:t>
      </w:r>
      <w:r w:rsidRPr="00477505">
        <w:rPr>
          <w:szCs w:val="28"/>
        </w:rPr>
        <w:t>організації пасажирських перевезень в області;</w:t>
      </w:r>
    </w:p>
    <w:p w:rsidR="00495A14" w:rsidRPr="00477505" w:rsidRDefault="00495A14" w:rsidP="00533E02">
      <w:pPr>
        <w:pStyle w:val="BodyText"/>
        <w:spacing w:after="60"/>
        <w:ind w:firstLine="709"/>
        <w:rPr>
          <w:szCs w:val="28"/>
        </w:rPr>
      </w:pPr>
      <w:r w:rsidRPr="00477505">
        <w:t>райдержадміністраціям та виконавчим комітетам міських (міст облас</w:t>
      </w:r>
      <w:r w:rsidRPr="00477505">
        <w:softHyphen/>
        <w:t xml:space="preserve">ного значення) рад щодо </w:t>
      </w:r>
      <w:r w:rsidRPr="00477505">
        <w:rPr>
          <w:szCs w:val="28"/>
        </w:rPr>
        <w:t>розвитку в області туристично-курортної галузі</w:t>
      </w:r>
    </w:p>
    <w:p w:rsidR="00495A14" w:rsidRPr="00477505" w:rsidRDefault="00495A14" w:rsidP="00533E02">
      <w:pPr>
        <w:spacing w:before="60"/>
        <w:ind w:left="4536" w:right="284"/>
        <w:jc w:val="both"/>
        <w:rPr>
          <w:sz w:val="24"/>
        </w:rPr>
      </w:pPr>
      <w:r w:rsidRPr="00477505">
        <w:rPr>
          <w:sz w:val="24"/>
        </w:rPr>
        <w:t>Протягом кварталу</w:t>
      </w:r>
    </w:p>
    <w:p w:rsidR="00495A14" w:rsidRPr="00477505" w:rsidRDefault="00495A14" w:rsidP="00533E02">
      <w:pPr>
        <w:pStyle w:val="BlockText"/>
        <w:spacing w:before="60"/>
        <w:rPr>
          <w:spacing w:val="-12"/>
          <w:szCs w:val="24"/>
        </w:rPr>
      </w:pPr>
      <w:r w:rsidRPr="00477505">
        <w:rPr>
          <w:spacing w:val="-12"/>
        </w:rPr>
        <w:t>Управління інфраструктури та туризму облдерж</w:t>
      </w:r>
      <w:r w:rsidRPr="00477505">
        <w:rPr>
          <w:spacing w:val="-12"/>
        </w:rPr>
        <w:softHyphen/>
        <w:t>адміністрації</w:t>
      </w:r>
    </w:p>
    <w:p w:rsidR="00495A14" w:rsidRPr="00AB56CA" w:rsidRDefault="00495A14" w:rsidP="00AB56CA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AB56CA">
        <w:rPr>
          <w:sz w:val="28"/>
          <w:szCs w:val="28"/>
        </w:rPr>
        <w:t>Деражнянській, Славутській, Ярмолинецькій райдержадміністраціям з питань інформаційної діяльності, налагодження взаємодії з громадсько-полі</w:t>
      </w:r>
      <w:r>
        <w:rPr>
          <w:sz w:val="28"/>
          <w:szCs w:val="28"/>
        </w:rPr>
        <w:softHyphen/>
      </w:r>
      <w:r w:rsidRPr="00AB56CA">
        <w:rPr>
          <w:sz w:val="28"/>
          <w:szCs w:val="28"/>
        </w:rPr>
        <w:t>тичними об’єднаннями</w:t>
      </w:r>
    </w:p>
    <w:p w:rsidR="00495A14" w:rsidRPr="00880D34" w:rsidRDefault="00495A14" w:rsidP="00533E02">
      <w:pPr>
        <w:ind w:left="4536" w:right="284"/>
        <w:jc w:val="both"/>
        <w:rPr>
          <w:sz w:val="24"/>
        </w:rPr>
      </w:pPr>
      <w:r w:rsidRPr="00880D34">
        <w:rPr>
          <w:sz w:val="24"/>
        </w:rPr>
        <w:t>Протягом кварталу</w:t>
      </w:r>
    </w:p>
    <w:p w:rsidR="00495A14" w:rsidRPr="00880D34" w:rsidRDefault="00495A14" w:rsidP="00533E02">
      <w:pPr>
        <w:pStyle w:val="BlockText"/>
        <w:spacing w:before="60"/>
      </w:pPr>
      <w:r w:rsidRPr="00880D34">
        <w:t>Управління інформаційної діяльності та ко</w:t>
      </w:r>
      <w:r w:rsidRPr="00880D34">
        <w:softHyphen/>
        <w:t>мунікацій з громадськістю облдержадміні</w:t>
      </w:r>
      <w:r w:rsidRPr="00880D34">
        <w:softHyphen/>
        <w:t>страції</w:t>
      </w:r>
    </w:p>
    <w:p w:rsidR="00495A14" w:rsidRPr="00EB79BC" w:rsidRDefault="00495A14" w:rsidP="00533E02">
      <w:pPr>
        <w:pStyle w:val="BodyText"/>
        <w:ind w:firstLine="709"/>
      </w:pPr>
      <w:r>
        <w:rPr>
          <w:spacing w:val="-8"/>
        </w:rPr>
        <w:t>у</w:t>
      </w:r>
      <w:r w:rsidRPr="00EB79BC">
        <w:rPr>
          <w:spacing w:val="-8"/>
        </w:rPr>
        <w:t xml:space="preserve">правлінню з питань цивільного захисту населення облдержадміністрації </w:t>
      </w:r>
      <w:r w:rsidRPr="00EB79BC">
        <w:rPr>
          <w:spacing w:val="-4"/>
          <w:szCs w:val="28"/>
        </w:rPr>
        <w:t>щодо організації роботи по забезпеченню охорони держав</w:t>
      </w:r>
      <w:r w:rsidRPr="00EB79BC">
        <w:rPr>
          <w:spacing w:val="-4"/>
          <w:szCs w:val="28"/>
        </w:rPr>
        <w:softHyphen/>
        <w:t>ної таємниці та інформації з грифом обмеження доступу “Для службового користування”</w:t>
      </w:r>
    </w:p>
    <w:p w:rsidR="00495A14" w:rsidRPr="00EB79BC" w:rsidRDefault="00495A14" w:rsidP="00B53AAC">
      <w:pPr>
        <w:spacing w:before="60"/>
        <w:ind w:left="4536" w:right="284"/>
        <w:jc w:val="both"/>
        <w:rPr>
          <w:sz w:val="24"/>
        </w:rPr>
      </w:pPr>
      <w:r w:rsidRPr="00EB79BC">
        <w:rPr>
          <w:sz w:val="24"/>
        </w:rPr>
        <w:t>Протягом кварталу</w:t>
      </w:r>
    </w:p>
    <w:p w:rsidR="00495A14" w:rsidRPr="00EB79BC" w:rsidRDefault="00495A14" w:rsidP="00533E02">
      <w:pPr>
        <w:pStyle w:val="BlockText"/>
        <w:spacing w:before="60"/>
        <w:jc w:val="left"/>
      </w:pPr>
      <w:r w:rsidRPr="00EB79BC">
        <w:t xml:space="preserve">Сектор режимно-секретної роботи апарату </w:t>
      </w:r>
      <w:r w:rsidRPr="00EB79BC">
        <w:rPr>
          <w:spacing w:val="-4"/>
        </w:rPr>
        <w:t>облдержадміністрації</w:t>
      </w:r>
    </w:p>
    <w:p w:rsidR="00495A14" w:rsidRPr="00FF0718" w:rsidRDefault="00495A14" w:rsidP="00533E02">
      <w:pPr>
        <w:pStyle w:val="BodyText"/>
        <w:ind w:firstLine="709"/>
      </w:pPr>
      <w:r w:rsidRPr="00FF0718">
        <w:rPr>
          <w:spacing w:val="-8"/>
        </w:rPr>
        <w:t>Волочиській, Полонській, Віньковецькій райдержадміністраціям, Департа</w:t>
      </w:r>
      <w:r>
        <w:rPr>
          <w:spacing w:val="-8"/>
        </w:rPr>
        <w:softHyphen/>
      </w:r>
      <w:r w:rsidRPr="00FF0718">
        <w:rPr>
          <w:spacing w:val="-8"/>
        </w:rPr>
        <w:t>менту агропромислового розвитку облдержадміністрації</w:t>
      </w:r>
      <w:r w:rsidRPr="00FF0718">
        <w:rPr>
          <w:spacing w:val="-4"/>
          <w:szCs w:val="28"/>
        </w:rPr>
        <w:t xml:space="preserve"> з пи</w:t>
      </w:r>
      <w:r w:rsidRPr="00FF0718">
        <w:rPr>
          <w:spacing w:val="-4"/>
          <w:szCs w:val="28"/>
        </w:rPr>
        <w:softHyphen/>
        <w:t xml:space="preserve">тань мобілізаційної підготовки  </w:t>
      </w:r>
    </w:p>
    <w:p w:rsidR="00495A14" w:rsidRPr="00FF0718" w:rsidRDefault="00495A14" w:rsidP="00B53AAC">
      <w:pPr>
        <w:ind w:left="4536" w:right="284"/>
        <w:jc w:val="both"/>
        <w:rPr>
          <w:sz w:val="24"/>
        </w:rPr>
      </w:pPr>
      <w:r w:rsidRPr="00FF0718">
        <w:rPr>
          <w:sz w:val="24"/>
        </w:rPr>
        <w:t>Протягом кварталу</w:t>
      </w:r>
    </w:p>
    <w:p w:rsidR="00495A14" w:rsidRPr="00FF0718" w:rsidRDefault="00495A14" w:rsidP="00533E02">
      <w:pPr>
        <w:pStyle w:val="BlockText"/>
        <w:spacing w:before="60"/>
        <w:jc w:val="left"/>
      </w:pPr>
      <w:r w:rsidRPr="00FF0718">
        <w:t xml:space="preserve">Сектор мобілізаційної роботи апарату </w:t>
      </w:r>
      <w:r w:rsidRPr="00FF0718">
        <w:rPr>
          <w:spacing w:val="-4"/>
        </w:rPr>
        <w:t>облдержадміністрації</w:t>
      </w:r>
    </w:p>
    <w:p w:rsidR="00495A14" w:rsidRPr="00B53AAC" w:rsidRDefault="00495A14" w:rsidP="00B53AAC">
      <w:pPr>
        <w:pStyle w:val="BodyTextIndent"/>
        <w:shd w:val="clear" w:color="auto" w:fill="FFFFFF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Pr="00B53AAC">
        <w:rPr>
          <w:sz w:val="28"/>
          <w:szCs w:val="28"/>
        </w:rPr>
        <w:t>проведенн</w:t>
      </w:r>
      <w:r>
        <w:rPr>
          <w:sz w:val="28"/>
          <w:szCs w:val="28"/>
        </w:rPr>
        <w:t>і</w:t>
      </w:r>
      <w:r w:rsidRPr="00B53AAC">
        <w:rPr>
          <w:sz w:val="28"/>
          <w:szCs w:val="28"/>
        </w:rPr>
        <w:t xml:space="preserve"> обстежень щодо готовності комплексів і ферм до роботи в зимово-стійловий період</w:t>
      </w:r>
    </w:p>
    <w:p w:rsidR="00495A14" w:rsidRPr="000D6CDE" w:rsidRDefault="00495A14" w:rsidP="00B53AAC">
      <w:pPr>
        <w:ind w:left="3827" w:firstLine="709"/>
        <w:rPr>
          <w:sz w:val="24"/>
        </w:rPr>
      </w:pPr>
      <w:r>
        <w:rPr>
          <w:sz w:val="24"/>
        </w:rPr>
        <w:t>Жовтень</w:t>
      </w:r>
      <w:r w:rsidRPr="000D6CDE">
        <w:rPr>
          <w:sz w:val="24"/>
        </w:rPr>
        <w:t>-листопад</w:t>
      </w:r>
    </w:p>
    <w:p w:rsidR="00495A14" w:rsidRPr="00870EA2" w:rsidRDefault="00495A14" w:rsidP="00F770FA">
      <w:pPr>
        <w:pStyle w:val="BlockText"/>
        <w:spacing w:before="60"/>
        <w:jc w:val="left"/>
        <w:rPr>
          <w:color w:val="8064A2"/>
        </w:rPr>
      </w:pPr>
      <w:r w:rsidRPr="00594F34">
        <w:rPr>
          <w:spacing w:val="-12"/>
        </w:rPr>
        <w:t>Депар</w:t>
      </w:r>
      <w:r w:rsidRPr="00594F34">
        <w:rPr>
          <w:spacing w:val="-12"/>
        </w:rPr>
        <w:softHyphen/>
        <w:t>та</w:t>
      </w:r>
      <w:r w:rsidRPr="00594F34">
        <w:rPr>
          <w:spacing w:val="-12"/>
        </w:rPr>
        <w:softHyphen/>
        <w:t>мен</w:t>
      </w:r>
      <w:r w:rsidRPr="00594F34">
        <w:rPr>
          <w:spacing w:val="-12"/>
        </w:rPr>
        <w:softHyphen/>
        <w:t>т агро</w:t>
      </w:r>
      <w:r w:rsidRPr="00594F34">
        <w:rPr>
          <w:spacing w:val="-12"/>
        </w:rPr>
        <w:softHyphen/>
        <w:t>про</w:t>
      </w:r>
      <w:r w:rsidRPr="00594F34">
        <w:rPr>
          <w:spacing w:val="-12"/>
        </w:rPr>
        <w:softHyphen/>
      </w:r>
      <w:r w:rsidRPr="00594F34">
        <w:rPr>
          <w:spacing w:val="-12"/>
        </w:rPr>
        <w:softHyphen/>
        <w:t>ми</w:t>
      </w:r>
      <w:r w:rsidRPr="00594F34">
        <w:rPr>
          <w:spacing w:val="-12"/>
        </w:rPr>
        <w:softHyphen/>
        <w:t>слового роз</w:t>
      </w:r>
      <w:r w:rsidRPr="00594F34">
        <w:rPr>
          <w:spacing w:val="-12"/>
        </w:rPr>
        <w:softHyphen/>
        <w:t>витку облдерж</w:t>
      </w:r>
      <w:r w:rsidRPr="00594F34">
        <w:rPr>
          <w:spacing w:val="-12"/>
        </w:rPr>
        <w:softHyphen/>
        <w:t>адміні</w:t>
      </w:r>
      <w:r w:rsidRPr="00594F34">
        <w:rPr>
          <w:spacing w:val="-12"/>
        </w:rPr>
        <w:softHyphen/>
        <w:t>страції</w:t>
      </w:r>
    </w:p>
    <w:p w:rsidR="00495A14" w:rsidRPr="00A50C51" w:rsidRDefault="00495A14" w:rsidP="00A50C51">
      <w:pPr>
        <w:pStyle w:val="BodyText"/>
        <w:ind w:firstLine="708"/>
      </w:pPr>
      <w:r w:rsidRPr="00A50C51">
        <w:t xml:space="preserve">відділу культури Старокостянтинівської райдержадміністрації з питань дотримання </w:t>
      </w:r>
      <w:r>
        <w:t>законодавства у музейній сфері</w:t>
      </w:r>
    </w:p>
    <w:p w:rsidR="00495A14" w:rsidRPr="00A50C51" w:rsidRDefault="00495A14" w:rsidP="00B53AAC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Жовтень</w:t>
      </w:r>
    </w:p>
    <w:p w:rsidR="00495A14" w:rsidRDefault="00495A14" w:rsidP="00B53AAC">
      <w:pPr>
        <w:spacing w:before="60" w:after="240"/>
        <w:ind w:left="4536" w:right="284"/>
        <w:jc w:val="both"/>
        <w:rPr>
          <w:sz w:val="24"/>
        </w:rPr>
      </w:pPr>
      <w:r w:rsidRPr="00A50C51">
        <w:rPr>
          <w:sz w:val="24"/>
        </w:rPr>
        <w:t>Управлін</w:t>
      </w:r>
      <w:r w:rsidRPr="00A50C51">
        <w:rPr>
          <w:sz w:val="24"/>
        </w:rPr>
        <w:softHyphen/>
        <w:t>ня куль</w:t>
      </w:r>
      <w:r w:rsidRPr="00A50C51">
        <w:rPr>
          <w:sz w:val="24"/>
        </w:rPr>
        <w:softHyphen/>
        <w:t>тури, національ</w:t>
      </w:r>
      <w:r w:rsidRPr="00A50C51">
        <w:rPr>
          <w:sz w:val="24"/>
        </w:rPr>
        <w:softHyphen/>
        <w:t>ностей та релігій облдержадміністрації</w:t>
      </w:r>
    </w:p>
    <w:p w:rsidR="00495A14" w:rsidRDefault="00495A14" w:rsidP="00F82B3D">
      <w:pPr>
        <w:ind w:firstLine="708"/>
        <w:jc w:val="both"/>
      </w:pPr>
      <w:r>
        <w:t>центру соціально-психологічної реабілітації дітей “Щасливе дитин</w:t>
      </w:r>
      <w:r>
        <w:softHyphen/>
        <w:t>ство” з питань соціально-правового захисту та організації профілактичної і корекційно-виховної роботи</w:t>
      </w:r>
    </w:p>
    <w:p w:rsidR="00495A14" w:rsidRPr="00F82B3D" w:rsidRDefault="00495A14" w:rsidP="00F82B3D">
      <w:pPr>
        <w:ind w:left="4536" w:right="284"/>
        <w:jc w:val="both"/>
        <w:rPr>
          <w:sz w:val="24"/>
        </w:rPr>
      </w:pPr>
      <w:r>
        <w:rPr>
          <w:sz w:val="24"/>
        </w:rPr>
        <w:t>Жовтень</w:t>
      </w:r>
    </w:p>
    <w:p w:rsidR="00495A14" w:rsidRPr="00F82B3D" w:rsidRDefault="00495A14" w:rsidP="00B53AAC">
      <w:pPr>
        <w:spacing w:before="60" w:after="240"/>
        <w:ind w:left="4536" w:right="284"/>
        <w:jc w:val="both"/>
        <w:rPr>
          <w:sz w:val="24"/>
        </w:rPr>
      </w:pPr>
      <w:r>
        <w:rPr>
          <w:sz w:val="24"/>
        </w:rPr>
        <w:t>Служба у справах дітей облдержадміні</w:t>
      </w:r>
      <w:r>
        <w:rPr>
          <w:sz w:val="24"/>
        </w:rPr>
        <w:softHyphen/>
        <w:t>страції</w:t>
      </w:r>
    </w:p>
    <w:p w:rsidR="00495A14" w:rsidRPr="00380D3B" w:rsidRDefault="00495A14" w:rsidP="00AB01C3">
      <w:pPr>
        <w:pStyle w:val="BodyText"/>
        <w:ind w:firstLine="709"/>
        <w:rPr>
          <w:spacing w:val="-8"/>
          <w:szCs w:val="28"/>
        </w:rPr>
      </w:pPr>
      <w:r w:rsidRPr="00380D3B">
        <w:rPr>
          <w:szCs w:val="24"/>
        </w:rPr>
        <w:t>Новоушицькій райдержадміністрації щодо оформлення журналів робо</w:t>
      </w:r>
      <w:r>
        <w:rPr>
          <w:szCs w:val="24"/>
        </w:rPr>
        <w:softHyphen/>
      </w:r>
      <w:r w:rsidRPr="00380D3B">
        <w:rPr>
          <w:szCs w:val="24"/>
        </w:rPr>
        <w:t>ти навчально-тренувальних груп та іншої документації</w:t>
      </w:r>
    </w:p>
    <w:p w:rsidR="00495A14" w:rsidRPr="00380D3B" w:rsidRDefault="00495A14" w:rsidP="00B53AAC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Жовтень</w:t>
      </w:r>
    </w:p>
    <w:p w:rsidR="00495A14" w:rsidRPr="00380D3B" w:rsidRDefault="00495A14" w:rsidP="00AB01C3">
      <w:pPr>
        <w:pStyle w:val="BlockText"/>
        <w:spacing w:before="60"/>
      </w:pPr>
      <w:r w:rsidRPr="00380D3B">
        <w:rPr>
          <w:spacing w:val="-4"/>
          <w:szCs w:val="24"/>
        </w:rPr>
        <w:t>Управління молоді та спорту облдержадміні</w:t>
      </w:r>
      <w:r w:rsidRPr="00380D3B">
        <w:rPr>
          <w:spacing w:val="-4"/>
          <w:szCs w:val="24"/>
        </w:rPr>
        <w:softHyphen/>
        <w:t>страції</w:t>
      </w:r>
    </w:p>
    <w:p w:rsidR="00495A14" w:rsidRPr="000F2175" w:rsidRDefault="00495A14" w:rsidP="00533E02">
      <w:pPr>
        <w:pStyle w:val="BodyText"/>
        <w:ind w:firstLine="709"/>
        <w:rPr>
          <w:spacing w:val="-6"/>
        </w:rPr>
      </w:pPr>
      <w:r w:rsidRPr="000F2175">
        <w:rPr>
          <w:spacing w:val="-4"/>
          <w:szCs w:val="28"/>
        </w:rPr>
        <w:t>юридичному сектору апарату Летичівської райдержадміністрації</w:t>
      </w:r>
      <w:r w:rsidRPr="000F2175">
        <w:t xml:space="preserve"> з питань пра</w:t>
      </w:r>
      <w:r w:rsidRPr="000F2175">
        <w:softHyphen/>
        <w:t xml:space="preserve">вового забезпечення </w:t>
      </w:r>
    </w:p>
    <w:p w:rsidR="00495A14" w:rsidRPr="000F2175" w:rsidRDefault="00495A14" w:rsidP="00533E02">
      <w:pPr>
        <w:ind w:left="4536" w:right="284"/>
        <w:jc w:val="both"/>
        <w:rPr>
          <w:sz w:val="24"/>
        </w:rPr>
      </w:pPr>
      <w:r w:rsidRPr="000F2175">
        <w:rPr>
          <w:sz w:val="24"/>
        </w:rPr>
        <w:t>Жовтень</w:t>
      </w:r>
    </w:p>
    <w:p w:rsidR="00495A14" w:rsidRPr="000F2175" w:rsidRDefault="00495A14" w:rsidP="00B53AAC">
      <w:pPr>
        <w:pStyle w:val="BlockText"/>
        <w:spacing w:before="60" w:after="480"/>
      </w:pPr>
      <w:r w:rsidRPr="000F2175">
        <w:t>Юридичний відділ апарату облдержадмі</w:t>
      </w:r>
      <w:r w:rsidRPr="000F2175">
        <w:softHyphen/>
        <w:t>ністрації</w:t>
      </w:r>
    </w:p>
    <w:p w:rsidR="00495A14" w:rsidRDefault="00495A14" w:rsidP="00CF2C1E">
      <w:pPr>
        <w:pStyle w:val="BodyText"/>
        <w:spacing w:before="240" w:after="240"/>
        <w:ind w:firstLine="709"/>
        <w:rPr>
          <w:b/>
        </w:rPr>
      </w:pPr>
    </w:p>
    <w:p w:rsidR="00495A14" w:rsidRPr="00BA7683" w:rsidRDefault="00495A14" w:rsidP="007E3CFB">
      <w:pPr>
        <w:pStyle w:val="BodyText"/>
        <w:spacing w:before="240" w:after="80"/>
        <w:ind w:firstLine="709"/>
        <w:rPr>
          <w:b/>
        </w:rPr>
      </w:pPr>
      <w:r w:rsidRPr="00BA7683">
        <w:rPr>
          <w:b/>
        </w:rPr>
        <w:t>2. Проведення семінарів, нарад:</w:t>
      </w:r>
    </w:p>
    <w:p w:rsidR="00495A14" w:rsidRPr="00BA7683" w:rsidRDefault="00495A14" w:rsidP="007E3CFB">
      <w:pPr>
        <w:pStyle w:val="BodyText"/>
        <w:ind w:firstLine="709"/>
      </w:pPr>
      <w:r w:rsidRPr="00BA7683">
        <w:rPr>
          <w:szCs w:val="28"/>
        </w:rPr>
        <w:t>навчання для кандидатів у прийомні батьки та батьки-вихователі, опі</w:t>
      </w:r>
      <w:r>
        <w:rPr>
          <w:szCs w:val="28"/>
        </w:rPr>
        <w:softHyphen/>
      </w:r>
      <w:r w:rsidRPr="00BA7683">
        <w:rPr>
          <w:szCs w:val="28"/>
        </w:rPr>
        <w:t>кунів та піклувальників</w:t>
      </w:r>
    </w:p>
    <w:p w:rsidR="00495A14" w:rsidRPr="00BA7683" w:rsidRDefault="00495A14" w:rsidP="00BA7683">
      <w:pPr>
        <w:ind w:left="4536" w:right="284"/>
        <w:jc w:val="both"/>
        <w:rPr>
          <w:sz w:val="24"/>
        </w:rPr>
      </w:pPr>
      <w:r w:rsidRPr="00BA7683">
        <w:rPr>
          <w:sz w:val="24"/>
        </w:rPr>
        <w:t>Протягом кварталу</w:t>
      </w:r>
    </w:p>
    <w:p w:rsidR="00495A14" w:rsidRPr="00BA7683" w:rsidRDefault="00495A14" w:rsidP="007E3CFB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BA7683">
        <w:rPr>
          <w:sz w:val="24"/>
        </w:rPr>
        <w:t>Обласний центр соціальних служб для сім’ї, дітей та молоді</w:t>
      </w:r>
    </w:p>
    <w:p w:rsidR="00495A14" w:rsidRDefault="00495A14" w:rsidP="007E3CFB">
      <w:pPr>
        <w:ind w:firstLine="709"/>
        <w:jc w:val="both"/>
        <w:rPr>
          <w:szCs w:val="28"/>
        </w:rPr>
      </w:pPr>
      <w:r>
        <w:rPr>
          <w:szCs w:val="28"/>
        </w:rPr>
        <w:t>підвищення кваліфікації прийомних батьків та батьків-вихователів ди</w:t>
      </w:r>
      <w:r>
        <w:rPr>
          <w:szCs w:val="28"/>
        </w:rPr>
        <w:softHyphen/>
        <w:t xml:space="preserve">тячих будинків сімейного типу, які функціонують більше 2-х років </w:t>
      </w:r>
    </w:p>
    <w:p w:rsidR="00495A14" w:rsidRPr="00BA7683" w:rsidRDefault="00495A14" w:rsidP="00391F58">
      <w:pPr>
        <w:spacing w:before="60"/>
        <w:ind w:left="4536" w:right="284"/>
        <w:jc w:val="both"/>
        <w:rPr>
          <w:sz w:val="24"/>
        </w:rPr>
      </w:pPr>
      <w:r w:rsidRPr="00BA7683">
        <w:rPr>
          <w:sz w:val="24"/>
        </w:rPr>
        <w:t>Протягом кварталу</w:t>
      </w:r>
    </w:p>
    <w:p w:rsidR="00495A14" w:rsidRPr="00BA7683" w:rsidRDefault="00495A14" w:rsidP="007E3CFB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BA7683">
        <w:rPr>
          <w:sz w:val="24"/>
        </w:rPr>
        <w:t>Обласний центр соціальних служб для сім’ї, дітей та молоді</w:t>
      </w:r>
    </w:p>
    <w:p w:rsidR="00495A14" w:rsidRDefault="00495A14" w:rsidP="007E3CFB">
      <w:pPr>
        <w:ind w:right="-40" w:firstLine="720"/>
        <w:jc w:val="both"/>
        <w:rPr>
          <w:szCs w:val="28"/>
        </w:rPr>
      </w:pPr>
      <w:r>
        <w:rPr>
          <w:szCs w:val="28"/>
        </w:rPr>
        <w:t>одноденні збори з начальниками управлінь, відділів (секторів) з питань цивільного захисту населення міськвиконкомів та райдержадміністрацій, на</w:t>
      </w:r>
      <w:r>
        <w:rPr>
          <w:szCs w:val="28"/>
        </w:rPr>
        <w:softHyphen/>
        <w:t>чальниками штабів обласних спеціалізованих служб ЦЗ з підведення під</w:t>
      </w:r>
      <w:r>
        <w:rPr>
          <w:szCs w:val="28"/>
        </w:rPr>
        <w:softHyphen/>
        <w:t>сумків роботи за ІІІ квартал 2014 року</w:t>
      </w:r>
    </w:p>
    <w:p w:rsidR="00495A14" w:rsidRPr="001B35C5" w:rsidRDefault="00495A14" w:rsidP="007E3CFB">
      <w:pPr>
        <w:pStyle w:val="BlockText"/>
        <w:spacing w:after="0"/>
        <w:rPr>
          <w:spacing w:val="-6"/>
          <w:szCs w:val="24"/>
        </w:rPr>
      </w:pPr>
      <w:r>
        <w:t>Жовтень</w:t>
      </w:r>
      <w:r w:rsidRPr="001B35C5">
        <w:rPr>
          <w:szCs w:val="24"/>
        </w:rPr>
        <w:t xml:space="preserve"> </w:t>
      </w:r>
    </w:p>
    <w:p w:rsidR="00495A14" w:rsidRPr="001B35C5" w:rsidRDefault="00495A14" w:rsidP="007E3CFB">
      <w:pPr>
        <w:pStyle w:val="BlockText"/>
        <w:spacing w:before="60" w:after="120"/>
      </w:pPr>
      <w:r>
        <w:t>Управління з питань цивільного захисту на</w:t>
      </w:r>
      <w:r>
        <w:softHyphen/>
        <w:t>селення облдержадміністрації</w:t>
      </w:r>
    </w:p>
    <w:p w:rsidR="00495A14" w:rsidRDefault="00495A14" w:rsidP="007E3CFB">
      <w:pPr>
        <w:pStyle w:val="BodyText"/>
        <w:shd w:val="clear" w:color="auto" w:fill="FFFFFF"/>
        <w:ind w:firstLine="709"/>
      </w:pPr>
      <w:r>
        <w:t>семінар з питань упровадження технологій органічного землеробства в сільськогосподарських підприємствах області на базі Подільського аграрного університету</w:t>
      </w:r>
    </w:p>
    <w:p w:rsidR="00495A14" w:rsidRPr="00846CE0" w:rsidRDefault="00495A14" w:rsidP="003774CE">
      <w:pPr>
        <w:pStyle w:val="BodyText"/>
        <w:shd w:val="clear" w:color="auto" w:fill="FFFFFF"/>
        <w:ind w:left="4536"/>
        <w:rPr>
          <w:sz w:val="24"/>
        </w:rPr>
      </w:pPr>
      <w:r>
        <w:rPr>
          <w:sz w:val="24"/>
        </w:rPr>
        <w:t>Жовтень</w:t>
      </w:r>
    </w:p>
    <w:p w:rsidR="00495A14" w:rsidRPr="00082B25" w:rsidRDefault="00495A14" w:rsidP="007E3CFB">
      <w:pPr>
        <w:pStyle w:val="BodyText"/>
        <w:shd w:val="clear" w:color="auto" w:fill="FFFFFF"/>
        <w:spacing w:before="60" w:after="120"/>
        <w:ind w:left="4536"/>
        <w:rPr>
          <w:sz w:val="24"/>
        </w:rPr>
      </w:pPr>
      <w:r w:rsidRPr="00594F34">
        <w:rPr>
          <w:spacing w:val="-12"/>
          <w:sz w:val="24"/>
        </w:rPr>
        <w:t>Депар</w:t>
      </w:r>
      <w:r w:rsidRPr="00594F34">
        <w:rPr>
          <w:spacing w:val="-12"/>
          <w:sz w:val="24"/>
        </w:rPr>
        <w:softHyphen/>
        <w:t>та</w:t>
      </w:r>
      <w:r w:rsidRPr="00594F34">
        <w:rPr>
          <w:spacing w:val="-12"/>
          <w:sz w:val="24"/>
        </w:rPr>
        <w:softHyphen/>
        <w:t>мен</w:t>
      </w:r>
      <w:r w:rsidRPr="00594F34">
        <w:rPr>
          <w:spacing w:val="-12"/>
          <w:sz w:val="24"/>
        </w:rPr>
        <w:softHyphen/>
        <w:t>т агро</w:t>
      </w:r>
      <w:r w:rsidRPr="00594F34">
        <w:rPr>
          <w:spacing w:val="-12"/>
          <w:sz w:val="24"/>
        </w:rPr>
        <w:softHyphen/>
        <w:t>про</w:t>
      </w:r>
      <w:r w:rsidRPr="00594F34">
        <w:rPr>
          <w:spacing w:val="-12"/>
          <w:sz w:val="24"/>
        </w:rPr>
        <w:softHyphen/>
      </w:r>
      <w:r w:rsidRPr="00594F34">
        <w:rPr>
          <w:spacing w:val="-12"/>
          <w:sz w:val="24"/>
        </w:rPr>
        <w:softHyphen/>
        <w:t>ми</w:t>
      </w:r>
      <w:r w:rsidRPr="00594F34">
        <w:rPr>
          <w:spacing w:val="-12"/>
          <w:sz w:val="24"/>
        </w:rPr>
        <w:softHyphen/>
        <w:t>слового роз</w:t>
      </w:r>
      <w:r w:rsidRPr="00594F34">
        <w:rPr>
          <w:spacing w:val="-12"/>
          <w:sz w:val="24"/>
        </w:rPr>
        <w:softHyphen/>
        <w:t>витку облдерж</w:t>
      </w:r>
      <w:r w:rsidRPr="00594F34">
        <w:rPr>
          <w:spacing w:val="-12"/>
          <w:sz w:val="24"/>
        </w:rPr>
        <w:softHyphen/>
        <w:t>адміні</w:t>
      </w:r>
      <w:r w:rsidRPr="00594F34">
        <w:rPr>
          <w:spacing w:val="-12"/>
          <w:sz w:val="24"/>
        </w:rPr>
        <w:softHyphen/>
        <w:t>страції</w:t>
      </w:r>
      <w:r>
        <w:rPr>
          <w:spacing w:val="-12"/>
          <w:sz w:val="24"/>
        </w:rPr>
        <w:t xml:space="preserve">  спільно з громадською радою при облдержадміністрації</w:t>
      </w:r>
    </w:p>
    <w:p w:rsidR="00495A14" w:rsidRDefault="00495A14" w:rsidP="007E3CFB">
      <w:pPr>
        <w:pStyle w:val="BodyText"/>
        <w:shd w:val="clear" w:color="auto" w:fill="FFFFFF"/>
        <w:ind w:firstLine="709"/>
      </w:pPr>
      <w:r>
        <w:t xml:space="preserve">нарада-семінар </w:t>
      </w:r>
      <w:r w:rsidRPr="00846CE0">
        <w:t>з начальниками та головними агрономами управлінь агропромислового розвитку райдержадміністрацій з питань догляду за ози</w:t>
      </w:r>
      <w:r>
        <w:softHyphen/>
      </w:r>
      <w:r w:rsidRPr="00846CE0">
        <w:t>ми</w:t>
      </w:r>
      <w:r>
        <w:t>ми культурами в осінній період</w:t>
      </w:r>
    </w:p>
    <w:p w:rsidR="00495A14" w:rsidRPr="00846CE0" w:rsidRDefault="00495A14" w:rsidP="007E3CFB">
      <w:pPr>
        <w:pStyle w:val="BodyText"/>
        <w:shd w:val="clear" w:color="auto" w:fill="FFFFFF"/>
        <w:ind w:left="4536"/>
        <w:rPr>
          <w:sz w:val="24"/>
        </w:rPr>
      </w:pPr>
      <w:r>
        <w:rPr>
          <w:sz w:val="24"/>
        </w:rPr>
        <w:t>Жовтень</w:t>
      </w:r>
    </w:p>
    <w:p w:rsidR="00495A14" w:rsidRPr="00082B25" w:rsidRDefault="00495A14" w:rsidP="007E3CFB">
      <w:pPr>
        <w:pStyle w:val="BodyText"/>
        <w:shd w:val="clear" w:color="auto" w:fill="FFFFFF"/>
        <w:spacing w:before="60" w:after="180"/>
        <w:ind w:left="4536"/>
        <w:rPr>
          <w:sz w:val="24"/>
        </w:rPr>
      </w:pPr>
      <w:r w:rsidRPr="00594F34">
        <w:rPr>
          <w:spacing w:val="-12"/>
          <w:sz w:val="24"/>
        </w:rPr>
        <w:t>Депар</w:t>
      </w:r>
      <w:r w:rsidRPr="00594F34">
        <w:rPr>
          <w:spacing w:val="-12"/>
          <w:sz w:val="24"/>
        </w:rPr>
        <w:softHyphen/>
        <w:t>та</w:t>
      </w:r>
      <w:r w:rsidRPr="00594F34">
        <w:rPr>
          <w:spacing w:val="-12"/>
          <w:sz w:val="24"/>
        </w:rPr>
        <w:softHyphen/>
        <w:t>мен</w:t>
      </w:r>
      <w:r w:rsidRPr="00594F34">
        <w:rPr>
          <w:spacing w:val="-12"/>
          <w:sz w:val="24"/>
        </w:rPr>
        <w:softHyphen/>
        <w:t>т агро</w:t>
      </w:r>
      <w:r w:rsidRPr="00594F34">
        <w:rPr>
          <w:spacing w:val="-12"/>
          <w:sz w:val="24"/>
        </w:rPr>
        <w:softHyphen/>
        <w:t>про</w:t>
      </w:r>
      <w:r w:rsidRPr="00594F34">
        <w:rPr>
          <w:spacing w:val="-12"/>
          <w:sz w:val="24"/>
        </w:rPr>
        <w:softHyphen/>
      </w:r>
      <w:r w:rsidRPr="00594F34">
        <w:rPr>
          <w:spacing w:val="-12"/>
          <w:sz w:val="24"/>
        </w:rPr>
        <w:softHyphen/>
        <w:t>ми</w:t>
      </w:r>
      <w:r w:rsidRPr="00594F34">
        <w:rPr>
          <w:spacing w:val="-12"/>
          <w:sz w:val="24"/>
        </w:rPr>
        <w:softHyphen/>
        <w:t>слового роз</w:t>
      </w:r>
      <w:r w:rsidRPr="00594F34">
        <w:rPr>
          <w:spacing w:val="-12"/>
          <w:sz w:val="24"/>
        </w:rPr>
        <w:softHyphen/>
        <w:t>витку облдерж</w:t>
      </w:r>
      <w:r w:rsidRPr="00594F34">
        <w:rPr>
          <w:spacing w:val="-12"/>
          <w:sz w:val="24"/>
        </w:rPr>
        <w:softHyphen/>
        <w:t>адміні</w:t>
      </w:r>
      <w:r w:rsidRPr="00594F34">
        <w:rPr>
          <w:spacing w:val="-12"/>
          <w:sz w:val="24"/>
        </w:rPr>
        <w:softHyphen/>
        <w:t>страції</w:t>
      </w:r>
    </w:p>
    <w:p w:rsidR="00495A14" w:rsidRPr="00A50C51" w:rsidRDefault="00495A14" w:rsidP="00276344">
      <w:pPr>
        <w:pStyle w:val="BodyText"/>
        <w:ind w:firstLine="708"/>
      </w:pPr>
      <w:r>
        <w:t>короткотерміновий семінар-навчання керівників діловодних служб райдержадміністрацій та виконавчих комітетів міських (міст обласного значення) рад</w:t>
      </w:r>
    </w:p>
    <w:p w:rsidR="00495A14" w:rsidRPr="00A50C51" w:rsidRDefault="00495A14" w:rsidP="00276344">
      <w:pPr>
        <w:pStyle w:val="BodyText"/>
        <w:shd w:val="clear" w:color="auto" w:fill="FFFFFF"/>
        <w:ind w:left="4536"/>
        <w:rPr>
          <w:sz w:val="24"/>
        </w:rPr>
      </w:pPr>
      <w:r w:rsidRPr="00A50C51">
        <w:rPr>
          <w:sz w:val="24"/>
        </w:rPr>
        <w:t>Жовтень</w:t>
      </w:r>
    </w:p>
    <w:p w:rsidR="00495A14" w:rsidRPr="00A50C51" w:rsidRDefault="00495A14" w:rsidP="00276344">
      <w:pPr>
        <w:pStyle w:val="BodyText"/>
        <w:spacing w:before="60" w:after="240"/>
        <w:ind w:left="4502"/>
        <w:rPr>
          <w:szCs w:val="28"/>
        </w:rPr>
      </w:pPr>
      <w:r>
        <w:rPr>
          <w:spacing w:val="-12"/>
          <w:sz w:val="24"/>
          <w:szCs w:val="24"/>
        </w:rPr>
        <w:t xml:space="preserve">Загальний відділ апарату  </w:t>
      </w:r>
      <w:r w:rsidRPr="00A50C51">
        <w:rPr>
          <w:spacing w:val="-12"/>
          <w:sz w:val="24"/>
          <w:szCs w:val="24"/>
        </w:rPr>
        <w:t>облдержадміністрації</w:t>
      </w:r>
    </w:p>
    <w:p w:rsidR="00495A14" w:rsidRPr="00A50C51" w:rsidRDefault="00495A14" w:rsidP="00276344">
      <w:pPr>
        <w:pStyle w:val="BodyText"/>
        <w:ind w:firstLine="708"/>
      </w:pPr>
      <w:r w:rsidRPr="00A50C51">
        <w:t>семінар</w:t>
      </w:r>
      <w:r>
        <w:t>-</w:t>
      </w:r>
      <w:r w:rsidRPr="00A50C51">
        <w:t xml:space="preserve">практикум директорів початкових спеціалізованих мистецьких навчальних закладів </w:t>
      </w:r>
      <w:r>
        <w:t>“</w:t>
      </w:r>
      <w:r w:rsidRPr="00A50C51">
        <w:t>Актуальні питання управління навчальним закладом: інноваційний менеджмент</w:t>
      </w:r>
      <w:r>
        <w:t>”</w:t>
      </w:r>
    </w:p>
    <w:p w:rsidR="00495A14" w:rsidRPr="00A50C51" w:rsidRDefault="00495A14" w:rsidP="00276344">
      <w:pPr>
        <w:pStyle w:val="BodyText"/>
        <w:shd w:val="clear" w:color="auto" w:fill="FFFFFF"/>
        <w:ind w:left="4536"/>
        <w:rPr>
          <w:sz w:val="24"/>
        </w:rPr>
      </w:pPr>
      <w:r w:rsidRPr="00A50C51">
        <w:rPr>
          <w:sz w:val="24"/>
        </w:rPr>
        <w:t>Жовтень</w:t>
      </w:r>
    </w:p>
    <w:p w:rsidR="00495A14" w:rsidRPr="00A50C51" w:rsidRDefault="00495A14" w:rsidP="00276344">
      <w:pPr>
        <w:pStyle w:val="BodyText"/>
        <w:spacing w:before="60" w:after="240"/>
        <w:ind w:left="4502"/>
        <w:rPr>
          <w:szCs w:val="28"/>
        </w:rPr>
      </w:pPr>
      <w:r w:rsidRPr="00A50C51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495A14" w:rsidRPr="00BA7683" w:rsidRDefault="00495A14" w:rsidP="00276344">
      <w:pPr>
        <w:pStyle w:val="BodyText"/>
        <w:ind w:firstLine="709"/>
      </w:pPr>
      <w:r>
        <w:rPr>
          <w:szCs w:val="28"/>
        </w:rPr>
        <w:t>нарада з директорами районних, міських, селищних центрів соціальних служб для сім’ї, дітей та молоді про підвищення ефективності та якості здійс</w:t>
      </w:r>
      <w:r>
        <w:rPr>
          <w:szCs w:val="28"/>
        </w:rPr>
        <w:softHyphen/>
        <w:t>нення соціальної роботи</w:t>
      </w:r>
    </w:p>
    <w:p w:rsidR="00495A14" w:rsidRPr="00BA7683" w:rsidRDefault="00495A14" w:rsidP="00276344">
      <w:pPr>
        <w:ind w:left="4536" w:right="284"/>
        <w:jc w:val="both"/>
        <w:rPr>
          <w:sz w:val="24"/>
        </w:rPr>
      </w:pPr>
      <w:r>
        <w:rPr>
          <w:sz w:val="24"/>
        </w:rPr>
        <w:t>Листопад</w:t>
      </w:r>
    </w:p>
    <w:p w:rsidR="00495A14" w:rsidRPr="00BA7683" w:rsidRDefault="00495A14" w:rsidP="00276344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BA7683">
        <w:rPr>
          <w:sz w:val="24"/>
        </w:rPr>
        <w:t>Обласний центр соціальних служб для сім’ї, дітей та молоді</w:t>
      </w:r>
    </w:p>
    <w:p w:rsidR="00495A14" w:rsidRDefault="00495A14" w:rsidP="00276344">
      <w:pPr>
        <w:ind w:firstLine="708"/>
        <w:jc w:val="both"/>
      </w:pPr>
      <w:r>
        <w:t>семінар-практикум керівників аматорських вокально-хорових колекти</w:t>
      </w:r>
      <w:r>
        <w:softHyphen/>
        <w:t>вів області фольклорних та фольклорно-етнографічних колективів “Сучасні форми і методи роботи керівника аматорського вокально-хорового колек</w:t>
      </w:r>
      <w:r>
        <w:softHyphen/>
        <w:t>тиву. Репертуар, концертна діяльність”</w:t>
      </w:r>
    </w:p>
    <w:p w:rsidR="00495A14" w:rsidRPr="00A50C51" w:rsidRDefault="00495A14" w:rsidP="00276344">
      <w:pPr>
        <w:pStyle w:val="BodyText"/>
        <w:shd w:val="clear" w:color="auto" w:fill="FFFFFF"/>
        <w:spacing w:before="60"/>
        <w:ind w:left="4536"/>
        <w:rPr>
          <w:sz w:val="24"/>
        </w:rPr>
      </w:pPr>
      <w:r>
        <w:rPr>
          <w:sz w:val="24"/>
        </w:rPr>
        <w:t>Листопад</w:t>
      </w:r>
    </w:p>
    <w:p w:rsidR="00495A14" w:rsidRPr="00A50C51" w:rsidRDefault="00495A14" w:rsidP="00276344">
      <w:pPr>
        <w:pStyle w:val="BodyText"/>
        <w:spacing w:before="60" w:after="240"/>
        <w:ind w:left="4502"/>
        <w:rPr>
          <w:spacing w:val="-12"/>
          <w:sz w:val="24"/>
          <w:szCs w:val="24"/>
        </w:rPr>
      </w:pPr>
      <w:r w:rsidRPr="00A50C51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495A14" w:rsidRPr="0006250E" w:rsidRDefault="00495A14" w:rsidP="00276344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6250E">
        <w:rPr>
          <w:sz w:val="28"/>
          <w:szCs w:val="28"/>
        </w:rPr>
        <w:t>нарада-семінар з природокористувачами щодо отримання документів дозвільного характеру</w:t>
      </w:r>
    </w:p>
    <w:p w:rsidR="00495A14" w:rsidRPr="00393821" w:rsidRDefault="00495A14" w:rsidP="00276344">
      <w:pPr>
        <w:ind w:left="4536" w:right="284"/>
        <w:jc w:val="both"/>
        <w:rPr>
          <w:sz w:val="24"/>
        </w:rPr>
      </w:pPr>
      <w:r w:rsidRPr="00393821">
        <w:rPr>
          <w:sz w:val="24"/>
        </w:rPr>
        <w:t>Листопад</w:t>
      </w:r>
    </w:p>
    <w:p w:rsidR="00495A14" w:rsidRPr="00393821" w:rsidRDefault="00495A14" w:rsidP="00276344">
      <w:pPr>
        <w:pStyle w:val="BlockText"/>
        <w:spacing w:before="60"/>
      </w:pPr>
      <w:r w:rsidRPr="00393821">
        <w:rPr>
          <w:szCs w:val="24"/>
        </w:rPr>
        <w:t>Департамент екології та природних ресур</w:t>
      </w:r>
      <w:r w:rsidRPr="00393821">
        <w:rPr>
          <w:szCs w:val="24"/>
        </w:rPr>
        <w:softHyphen/>
        <w:t xml:space="preserve">сів </w:t>
      </w:r>
      <w:r w:rsidRPr="00393821">
        <w:rPr>
          <w:spacing w:val="-10"/>
          <w:szCs w:val="24"/>
        </w:rPr>
        <w:t>обл</w:t>
      </w:r>
      <w:r w:rsidRPr="00393821">
        <w:rPr>
          <w:spacing w:val="-10"/>
          <w:szCs w:val="24"/>
        </w:rPr>
        <w:softHyphen/>
      </w:r>
      <w:r w:rsidRPr="00393821">
        <w:rPr>
          <w:spacing w:val="-4"/>
        </w:rPr>
        <w:t>держадміністрації</w:t>
      </w:r>
    </w:p>
    <w:p w:rsidR="00495A14" w:rsidRDefault="00495A14" w:rsidP="00276344">
      <w:pPr>
        <w:ind w:firstLine="709"/>
        <w:jc w:val="both"/>
        <w:rPr>
          <w:szCs w:val="28"/>
        </w:rPr>
      </w:pPr>
      <w:r>
        <w:rPr>
          <w:szCs w:val="28"/>
        </w:rPr>
        <w:t>нарада зі спеціалістами районних, міських відділів (управлінь) освіти, молоді та спорту, керівників професійно-технічних та вищих навчальних за</w:t>
      </w:r>
      <w:r>
        <w:rPr>
          <w:szCs w:val="28"/>
        </w:rPr>
        <w:softHyphen/>
        <w:t>кладів з питань підсумків роботи галузі загальної середньої, дошкільної, професійно-технічної та вищої освіти у 2014 році</w:t>
      </w:r>
    </w:p>
    <w:p w:rsidR="00495A14" w:rsidRPr="001B35C5" w:rsidRDefault="00495A14" w:rsidP="00276344">
      <w:pPr>
        <w:pStyle w:val="BlockText"/>
        <w:spacing w:before="60" w:after="0"/>
        <w:rPr>
          <w:spacing w:val="-6"/>
          <w:szCs w:val="24"/>
        </w:rPr>
      </w:pPr>
      <w:r w:rsidRPr="001B35C5">
        <w:rPr>
          <w:szCs w:val="24"/>
        </w:rPr>
        <w:t>Грудень</w:t>
      </w:r>
    </w:p>
    <w:p w:rsidR="00495A14" w:rsidRPr="001B35C5" w:rsidRDefault="00495A14" w:rsidP="00276344">
      <w:pPr>
        <w:pStyle w:val="BlockText"/>
        <w:spacing w:before="60" w:after="120"/>
      </w:pPr>
      <w:r w:rsidRPr="001B35C5">
        <w:rPr>
          <w:spacing w:val="-6"/>
          <w:szCs w:val="24"/>
        </w:rPr>
        <w:t xml:space="preserve">Департамент освіти і науки </w:t>
      </w:r>
      <w:r w:rsidRPr="001B35C5">
        <w:t>облдержадміні</w:t>
      </w:r>
      <w:r w:rsidRPr="001B35C5">
        <w:softHyphen/>
        <w:t>страції</w:t>
      </w:r>
    </w:p>
    <w:p w:rsidR="00495A14" w:rsidRPr="00846CE0" w:rsidRDefault="00495A14" w:rsidP="00E76A63">
      <w:pPr>
        <w:shd w:val="clear" w:color="auto" w:fill="FFFFFF"/>
        <w:ind w:firstLine="709"/>
        <w:jc w:val="both"/>
        <w:rPr>
          <w:spacing w:val="-4"/>
          <w:sz w:val="24"/>
        </w:rPr>
      </w:pPr>
      <w:r>
        <w:t>н</w:t>
      </w:r>
      <w:r w:rsidRPr="00846CE0">
        <w:t>ар</w:t>
      </w:r>
      <w:r>
        <w:t>ада-семінар</w:t>
      </w:r>
      <w:r w:rsidRPr="00846CE0">
        <w:t xml:space="preserve"> з головними агрономами управлінь агропромислового </w:t>
      </w:r>
      <w:r w:rsidRPr="00E76A63">
        <w:rPr>
          <w:spacing w:val="-6"/>
        </w:rPr>
        <w:t>розвитку райдержадміністрацій</w:t>
      </w:r>
      <w:bookmarkStart w:id="0" w:name="_GoBack"/>
      <w:bookmarkEnd w:id="0"/>
      <w:r w:rsidRPr="00E76A63">
        <w:rPr>
          <w:spacing w:val="-6"/>
        </w:rPr>
        <w:t xml:space="preserve"> з питань ефективної організації рослинництва</w:t>
      </w:r>
    </w:p>
    <w:p w:rsidR="00495A14" w:rsidRDefault="00495A14" w:rsidP="00E76A63">
      <w:pPr>
        <w:pStyle w:val="BodyText"/>
        <w:shd w:val="clear" w:color="auto" w:fill="FFFFFF"/>
        <w:spacing w:before="60"/>
        <w:ind w:left="4536"/>
        <w:rPr>
          <w:sz w:val="24"/>
        </w:rPr>
      </w:pPr>
      <w:r>
        <w:rPr>
          <w:sz w:val="24"/>
        </w:rPr>
        <w:t>Грудень</w:t>
      </w:r>
    </w:p>
    <w:p w:rsidR="00495A14" w:rsidRPr="00846CE0" w:rsidRDefault="00495A14" w:rsidP="00E76A63">
      <w:pPr>
        <w:pStyle w:val="BodyText"/>
        <w:shd w:val="clear" w:color="auto" w:fill="FFFFFF"/>
        <w:spacing w:before="60" w:after="240"/>
        <w:ind w:left="4536"/>
        <w:rPr>
          <w:sz w:val="24"/>
        </w:rPr>
      </w:pPr>
      <w:r w:rsidRPr="00594F34">
        <w:rPr>
          <w:spacing w:val="-12"/>
          <w:sz w:val="24"/>
        </w:rPr>
        <w:t>Депар</w:t>
      </w:r>
      <w:r w:rsidRPr="00594F34">
        <w:rPr>
          <w:spacing w:val="-12"/>
          <w:sz w:val="24"/>
        </w:rPr>
        <w:softHyphen/>
        <w:t>та</w:t>
      </w:r>
      <w:r w:rsidRPr="00594F34">
        <w:rPr>
          <w:spacing w:val="-12"/>
          <w:sz w:val="24"/>
        </w:rPr>
        <w:softHyphen/>
        <w:t>мен</w:t>
      </w:r>
      <w:r w:rsidRPr="00594F34">
        <w:rPr>
          <w:spacing w:val="-12"/>
          <w:sz w:val="24"/>
        </w:rPr>
        <w:softHyphen/>
        <w:t>т агро</w:t>
      </w:r>
      <w:r w:rsidRPr="00594F34">
        <w:rPr>
          <w:spacing w:val="-12"/>
          <w:sz w:val="24"/>
        </w:rPr>
        <w:softHyphen/>
        <w:t>про</w:t>
      </w:r>
      <w:r w:rsidRPr="00594F34">
        <w:rPr>
          <w:spacing w:val="-12"/>
          <w:sz w:val="24"/>
        </w:rPr>
        <w:softHyphen/>
      </w:r>
      <w:r w:rsidRPr="00594F34">
        <w:rPr>
          <w:spacing w:val="-12"/>
          <w:sz w:val="24"/>
        </w:rPr>
        <w:softHyphen/>
        <w:t>ми</w:t>
      </w:r>
      <w:r w:rsidRPr="00594F34">
        <w:rPr>
          <w:spacing w:val="-12"/>
          <w:sz w:val="24"/>
        </w:rPr>
        <w:softHyphen/>
        <w:t>слового роз</w:t>
      </w:r>
      <w:r w:rsidRPr="00594F34">
        <w:rPr>
          <w:spacing w:val="-12"/>
          <w:sz w:val="24"/>
        </w:rPr>
        <w:softHyphen/>
        <w:t>витку облдерж</w:t>
      </w:r>
      <w:r w:rsidRPr="00594F34">
        <w:rPr>
          <w:spacing w:val="-12"/>
          <w:sz w:val="24"/>
        </w:rPr>
        <w:softHyphen/>
        <w:t>адміні</w:t>
      </w:r>
      <w:r w:rsidRPr="00594F34">
        <w:rPr>
          <w:spacing w:val="-12"/>
          <w:sz w:val="24"/>
        </w:rPr>
        <w:softHyphen/>
        <w:t>страції</w:t>
      </w:r>
    </w:p>
    <w:p w:rsidR="00495A14" w:rsidRDefault="00495A14" w:rsidP="00A50C51">
      <w:pPr>
        <w:ind w:firstLine="708"/>
        <w:jc w:val="both"/>
      </w:pPr>
      <w:r>
        <w:t>семінар-практикум викладачів відділів класів баяна, акордеона в почат</w:t>
      </w:r>
      <w:r>
        <w:softHyphen/>
        <w:t>кових спеціалізованих мистецьких навчальних закладах “Інноваційні підходи до викладання гри в класах баяна, акордеона”</w:t>
      </w:r>
    </w:p>
    <w:p w:rsidR="00495A14" w:rsidRPr="00A50C51" w:rsidRDefault="00495A14" w:rsidP="0006250E">
      <w:pPr>
        <w:pStyle w:val="BodyText"/>
        <w:shd w:val="clear" w:color="auto" w:fill="FFFFFF"/>
        <w:spacing w:before="60"/>
        <w:ind w:left="4536"/>
        <w:rPr>
          <w:sz w:val="24"/>
        </w:rPr>
      </w:pPr>
      <w:r>
        <w:rPr>
          <w:sz w:val="24"/>
        </w:rPr>
        <w:t>Грудень</w:t>
      </w:r>
    </w:p>
    <w:p w:rsidR="00495A14" w:rsidRPr="00A50C51" w:rsidRDefault="00495A14" w:rsidP="0006250E">
      <w:pPr>
        <w:pStyle w:val="BodyText"/>
        <w:shd w:val="clear" w:color="auto" w:fill="FFFFFF"/>
        <w:spacing w:before="60" w:after="240"/>
        <w:ind w:left="4536"/>
        <w:rPr>
          <w:sz w:val="24"/>
        </w:rPr>
      </w:pPr>
      <w:r w:rsidRPr="00A50C51">
        <w:rPr>
          <w:sz w:val="24"/>
        </w:rPr>
        <w:t>Управління культури, національностей та релігій облдержадміністрації</w:t>
      </w:r>
    </w:p>
    <w:p w:rsidR="00495A14" w:rsidRPr="00F3403B" w:rsidRDefault="00495A14" w:rsidP="0006250E">
      <w:pPr>
        <w:pStyle w:val="BlockText"/>
        <w:spacing w:before="60" w:after="180"/>
        <w:ind w:left="0"/>
        <w:jc w:val="left"/>
        <w:rPr>
          <w:spacing w:val="-4"/>
        </w:rPr>
      </w:pPr>
    </w:p>
    <w:sectPr w:rsidR="00495A14" w:rsidRPr="00F3403B" w:rsidSect="002B319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A14" w:rsidRDefault="00495A14" w:rsidP="00567565">
      <w:r>
        <w:separator/>
      </w:r>
    </w:p>
  </w:endnote>
  <w:endnote w:type="continuationSeparator" w:id="1">
    <w:p w:rsidR="00495A14" w:rsidRDefault="00495A14" w:rsidP="0056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A14" w:rsidRDefault="00495A14" w:rsidP="00567565">
      <w:r>
        <w:separator/>
      </w:r>
    </w:p>
  </w:footnote>
  <w:footnote w:type="continuationSeparator" w:id="1">
    <w:p w:rsidR="00495A14" w:rsidRDefault="00495A14" w:rsidP="00567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14" w:rsidRDefault="00495A14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95A14" w:rsidRDefault="00495A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14" w:rsidRDefault="00495A14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95A14" w:rsidRDefault="00495A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5F1"/>
    <w:multiLevelType w:val="hybridMultilevel"/>
    <w:tmpl w:val="29642AF2"/>
    <w:lvl w:ilvl="0" w:tplc="88C099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C94"/>
    <w:rsid w:val="00010F4B"/>
    <w:rsid w:val="00011DCE"/>
    <w:rsid w:val="00012367"/>
    <w:rsid w:val="000258AC"/>
    <w:rsid w:val="00044396"/>
    <w:rsid w:val="00046308"/>
    <w:rsid w:val="00046BF7"/>
    <w:rsid w:val="00047E44"/>
    <w:rsid w:val="0006023D"/>
    <w:rsid w:val="0006250E"/>
    <w:rsid w:val="00082B25"/>
    <w:rsid w:val="00096EAF"/>
    <w:rsid w:val="000D6CDE"/>
    <w:rsid w:val="000F2175"/>
    <w:rsid w:val="00125AFA"/>
    <w:rsid w:val="00180783"/>
    <w:rsid w:val="00186ACA"/>
    <w:rsid w:val="001B35C5"/>
    <w:rsid w:val="001B45BD"/>
    <w:rsid w:val="001F61B8"/>
    <w:rsid w:val="00222636"/>
    <w:rsid w:val="0022316C"/>
    <w:rsid w:val="0023295F"/>
    <w:rsid w:val="0023624C"/>
    <w:rsid w:val="00276344"/>
    <w:rsid w:val="00277EBD"/>
    <w:rsid w:val="00291E7C"/>
    <w:rsid w:val="002932F6"/>
    <w:rsid w:val="002B319E"/>
    <w:rsid w:val="002D384F"/>
    <w:rsid w:val="0031021D"/>
    <w:rsid w:val="00320518"/>
    <w:rsid w:val="003774CE"/>
    <w:rsid w:val="00380D3B"/>
    <w:rsid w:val="00391F58"/>
    <w:rsid w:val="00393821"/>
    <w:rsid w:val="0039578F"/>
    <w:rsid w:val="003B0A14"/>
    <w:rsid w:val="003B629A"/>
    <w:rsid w:val="003C0E27"/>
    <w:rsid w:val="003E3EC4"/>
    <w:rsid w:val="003E5737"/>
    <w:rsid w:val="00404DBE"/>
    <w:rsid w:val="00417389"/>
    <w:rsid w:val="0043292B"/>
    <w:rsid w:val="00477505"/>
    <w:rsid w:val="004812C5"/>
    <w:rsid w:val="004844AF"/>
    <w:rsid w:val="00495A14"/>
    <w:rsid w:val="004A2085"/>
    <w:rsid w:val="004B41DC"/>
    <w:rsid w:val="004C0A51"/>
    <w:rsid w:val="00505144"/>
    <w:rsid w:val="005134CB"/>
    <w:rsid w:val="0052198E"/>
    <w:rsid w:val="00523AA3"/>
    <w:rsid w:val="00533E02"/>
    <w:rsid w:val="00537A49"/>
    <w:rsid w:val="00555010"/>
    <w:rsid w:val="00567565"/>
    <w:rsid w:val="00594F34"/>
    <w:rsid w:val="005A004B"/>
    <w:rsid w:val="005E15F4"/>
    <w:rsid w:val="00612741"/>
    <w:rsid w:val="0061514F"/>
    <w:rsid w:val="006226B6"/>
    <w:rsid w:val="00635BB3"/>
    <w:rsid w:val="0063600E"/>
    <w:rsid w:val="00644163"/>
    <w:rsid w:val="00655C4D"/>
    <w:rsid w:val="006A3A3A"/>
    <w:rsid w:val="006B1923"/>
    <w:rsid w:val="006B7D5C"/>
    <w:rsid w:val="006E2D62"/>
    <w:rsid w:val="00751770"/>
    <w:rsid w:val="007751FF"/>
    <w:rsid w:val="00782E5F"/>
    <w:rsid w:val="0078323B"/>
    <w:rsid w:val="00783DFE"/>
    <w:rsid w:val="007A3740"/>
    <w:rsid w:val="007B6A09"/>
    <w:rsid w:val="007D1162"/>
    <w:rsid w:val="007E3CFB"/>
    <w:rsid w:val="00846CE0"/>
    <w:rsid w:val="00870EA2"/>
    <w:rsid w:val="00877B18"/>
    <w:rsid w:val="00880D34"/>
    <w:rsid w:val="00886843"/>
    <w:rsid w:val="0089050A"/>
    <w:rsid w:val="008C5944"/>
    <w:rsid w:val="008D4094"/>
    <w:rsid w:val="008F26D1"/>
    <w:rsid w:val="009076C5"/>
    <w:rsid w:val="00915530"/>
    <w:rsid w:val="009328F0"/>
    <w:rsid w:val="00950B70"/>
    <w:rsid w:val="00972B85"/>
    <w:rsid w:val="009A7F47"/>
    <w:rsid w:val="009C676B"/>
    <w:rsid w:val="009E248B"/>
    <w:rsid w:val="009F0CFE"/>
    <w:rsid w:val="009F5426"/>
    <w:rsid w:val="00A177FA"/>
    <w:rsid w:val="00A33A3A"/>
    <w:rsid w:val="00A50C51"/>
    <w:rsid w:val="00A607A6"/>
    <w:rsid w:val="00A75419"/>
    <w:rsid w:val="00A856E4"/>
    <w:rsid w:val="00AA3AC4"/>
    <w:rsid w:val="00AB01C3"/>
    <w:rsid w:val="00AB56CA"/>
    <w:rsid w:val="00AF0D9A"/>
    <w:rsid w:val="00B3269A"/>
    <w:rsid w:val="00B40374"/>
    <w:rsid w:val="00B53AAC"/>
    <w:rsid w:val="00B57131"/>
    <w:rsid w:val="00B70FFD"/>
    <w:rsid w:val="00B8243E"/>
    <w:rsid w:val="00B95E8A"/>
    <w:rsid w:val="00B95F36"/>
    <w:rsid w:val="00BA7683"/>
    <w:rsid w:val="00BB503E"/>
    <w:rsid w:val="00BE403E"/>
    <w:rsid w:val="00BE4C94"/>
    <w:rsid w:val="00BF6657"/>
    <w:rsid w:val="00C34C80"/>
    <w:rsid w:val="00C5414A"/>
    <w:rsid w:val="00CF2C1E"/>
    <w:rsid w:val="00D75EA9"/>
    <w:rsid w:val="00D82989"/>
    <w:rsid w:val="00D92A1D"/>
    <w:rsid w:val="00DA5EA2"/>
    <w:rsid w:val="00DB6E99"/>
    <w:rsid w:val="00DD3E62"/>
    <w:rsid w:val="00DF29EA"/>
    <w:rsid w:val="00E11427"/>
    <w:rsid w:val="00E21B79"/>
    <w:rsid w:val="00E369EB"/>
    <w:rsid w:val="00E73DE3"/>
    <w:rsid w:val="00E755E8"/>
    <w:rsid w:val="00E76A63"/>
    <w:rsid w:val="00EA50CB"/>
    <w:rsid w:val="00EB79BC"/>
    <w:rsid w:val="00EC603B"/>
    <w:rsid w:val="00EC79CE"/>
    <w:rsid w:val="00F05ADE"/>
    <w:rsid w:val="00F25D5D"/>
    <w:rsid w:val="00F3403B"/>
    <w:rsid w:val="00F717A9"/>
    <w:rsid w:val="00F770FA"/>
    <w:rsid w:val="00F82B3D"/>
    <w:rsid w:val="00F97090"/>
    <w:rsid w:val="00FA7290"/>
    <w:rsid w:val="00FA743C"/>
    <w:rsid w:val="00FD47D1"/>
    <w:rsid w:val="00FD62EF"/>
    <w:rsid w:val="00FE4BD2"/>
    <w:rsid w:val="00FF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6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1158</TotalTime>
  <Pages>5</Pages>
  <Words>1229</Words>
  <Characters>7010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30</cp:revision>
  <cp:lastPrinted>2014-09-25T11:54:00Z</cp:lastPrinted>
  <dcterms:created xsi:type="dcterms:W3CDTF">2014-04-02T13:43:00Z</dcterms:created>
  <dcterms:modified xsi:type="dcterms:W3CDTF">2014-09-25T13:11:00Z</dcterms:modified>
</cp:coreProperties>
</file>