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0F" w:rsidRDefault="00655431" w:rsidP="002B1BEA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90F" w:rsidRDefault="0041790F" w:rsidP="0041790F">
      <w:pPr>
        <w:rPr>
          <w:lang w:val="uk-UA"/>
        </w:rPr>
      </w:pPr>
    </w:p>
    <w:p w:rsidR="0041790F" w:rsidRDefault="00655431" w:rsidP="0041790F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3190875" cy="1638300"/>
            <wp:effectExtent l="0" t="0" r="9525" b="0"/>
            <wp:wrapTight wrapText="bothSides">
              <wp:wrapPolygon edited="0">
                <wp:start x="0" y="0"/>
                <wp:lineTo x="0" y="21349"/>
                <wp:lineTo x="21536" y="21349"/>
                <wp:lineTo x="2153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</w:tblGrid>
      <w:tr w:rsidR="0041790F" w:rsidRPr="00E524AB">
        <w:trPr>
          <w:trHeight w:val="1048"/>
        </w:trPr>
        <w:tc>
          <w:tcPr>
            <w:tcW w:w="37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790F" w:rsidRPr="00E524AB" w:rsidRDefault="0041790F" w:rsidP="00F27DDD">
            <w:pPr>
              <w:jc w:val="both"/>
              <w:rPr>
                <w:szCs w:val="28"/>
                <w:lang w:val="uk-UA"/>
              </w:rPr>
            </w:pPr>
            <w:r w:rsidRPr="0041790F">
              <w:rPr>
                <w:szCs w:val="28"/>
                <w:lang w:val="uk-UA"/>
              </w:rPr>
              <w:t xml:space="preserve">Про встановлення в області </w:t>
            </w:r>
            <w:r w:rsidRPr="0041790F">
              <w:rPr>
                <w:spacing w:val="-6"/>
                <w:szCs w:val="28"/>
                <w:lang w:val="uk-UA"/>
              </w:rPr>
              <w:t>тривалості опалювального пе</w:t>
            </w:r>
            <w:r w:rsidRPr="0041790F">
              <w:rPr>
                <w:spacing w:val="-6"/>
                <w:szCs w:val="28"/>
                <w:lang w:val="uk-UA"/>
              </w:rPr>
              <w:softHyphen/>
            </w:r>
            <w:r w:rsidRPr="0041790F">
              <w:rPr>
                <w:szCs w:val="28"/>
                <w:lang w:val="uk-UA"/>
              </w:rPr>
              <w:t>р</w:t>
            </w:r>
            <w:r w:rsidRPr="0041790F">
              <w:rPr>
                <w:spacing w:val="-8"/>
                <w:szCs w:val="28"/>
                <w:lang w:val="uk-UA"/>
              </w:rPr>
              <w:t>іоду осінньо-зимового сезону</w:t>
            </w:r>
            <w:r>
              <w:rPr>
                <w:szCs w:val="28"/>
                <w:lang w:val="uk-UA"/>
              </w:rPr>
              <w:t xml:space="preserve"> </w:t>
            </w:r>
            <w:r w:rsidRPr="0041790F">
              <w:rPr>
                <w:szCs w:val="28"/>
                <w:lang w:val="uk-UA"/>
              </w:rPr>
              <w:t>20</w:t>
            </w:r>
            <w:r w:rsidRPr="0041790F">
              <w:rPr>
                <w:szCs w:val="28"/>
              </w:rPr>
              <w:t>14</w:t>
            </w:r>
            <w:r w:rsidRPr="0041790F">
              <w:rPr>
                <w:szCs w:val="28"/>
                <w:lang w:val="uk-UA"/>
              </w:rPr>
              <w:t>/201</w:t>
            </w:r>
            <w:r w:rsidRPr="0041790F">
              <w:rPr>
                <w:szCs w:val="28"/>
              </w:rPr>
              <w:t>5</w:t>
            </w:r>
            <w:r w:rsidRPr="0041790F">
              <w:rPr>
                <w:szCs w:val="28"/>
                <w:lang w:val="uk-UA"/>
              </w:rPr>
              <w:t xml:space="preserve"> року для мешкан</w:t>
            </w:r>
            <w:r>
              <w:rPr>
                <w:szCs w:val="28"/>
                <w:lang w:val="uk-UA"/>
              </w:rPr>
              <w:softHyphen/>
            </w:r>
            <w:r w:rsidRPr="0041790F">
              <w:rPr>
                <w:spacing w:val="-6"/>
                <w:szCs w:val="28"/>
                <w:lang w:val="uk-UA"/>
              </w:rPr>
              <w:t>ців житлових будинків з інди</w:t>
            </w:r>
            <w:r w:rsidRPr="0041790F">
              <w:rPr>
                <w:spacing w:val="-6"/>
                <w:szCs w:val="28"/>
                <w:lang w:val="uk-UA"/>
              </w:rPr>
              <w:softHyphen/>
            </w:r>
            <w:r>
              <w:rPr>
                <w:szCs w:val="28"/>
                <w:lang w:val="uk-UA"/>
              </w:rPr>
              <w:t>ві</w:t>
            </w:r>
            <w:r w:rsidRPr="0041790F">
              <w:rPr>
                <w:szCs w:val="28"/>
                <w:lang w:val="uk-UA"/>
              </w:rPr>
              <w:t>дуальним опаленням</w:t>
            </w:r>
          </w:p>
        </w:tc>
      </w:tr>
    </w:tbl>
    <w:p w:rsidR="0041790F" w:rsidRPr="00E524AB" w:rsidRDefault="0041790F" w:rsidP="0041790F">
      <w:pPr>
        <w:jc w:val="both"/>
        <w:rPr>
          <w:lang w:val="uk-UA"/>
        </w:rPr>
      </w:pPr>
    </w:p>
    <w:p w:rsidR="0041790F" w:rsidRPr="00E524AB" w:rsidRDefault="0041790F" w:rsidP="0041790F">
      <w:pPr>
        <w:jc w:val="both"/>
        <w:rPr>
          <w:szCs w:val="28"/>
          <w:lang w:val="uk-UA"/>
        </w:rPr>
      </w:pPr>
    </w:p>
    <w:p w:rsidR="0041790F" w:rsidRDefault="0041790F" w:rsidP="0041790F">
      <w:pPr>
        <w:spacing w:after="120"/>
        <w:ind w:firstLine="709"/>
        <w:jc w:val="both"/>
        <w:rPr>
          <w:szCs w:val="28"/>
          <w:lang w:val="uk-UA"/>
        </w:rPr>
      </w:pPr>
      <w:r w:rsidRPr="00690172">
        <w:rPr>
          <w:szCs w:val="28"/>
          <w:lang w:val="uk-UA"/>
        </w:rPr>
        <w:t xml:space="preserve">На підставі статті 20 Закону України </w:t>
      </w:r>
      <w:r>
        <w:rPr>
          <w:szCs w:val="28"/>
          <w:lang w:val="uk-UA"/>
        </w:rPr>
        <w:t>“</w:t>
      </w:r>
      <w:r w:rsidRPr="00690172">
        <w:rPr>
          <w:szCs w:val="28"/>
          <w:lang w:val="uk-UA"/>
        </w:rPr>
        <w:t>Про місцеві дер</w:t>
      </w:r>
      <w:r>
        <w:rPr>
          <w:szCs w:val="28"/>
          <w:lang w:val="uk-UA"/>
        </w:rPr>
        <w:t>жавні адміністра</w:t>
      </w:r>
      <w:r>
        <w:rPr>
          <w:szCs w:val="28"/>
          <w:lang w:val="uk-UA"/>
        </w:rPr>
        <w:softHyphen/>
        <w:t>ції”, пункту 4 п</w:t>
      </w:r>
      <w:r w:rsidRPr="00690172">
        <w:rPr>
          <w:szCs w:val="28"/>
          <w:lang w:val="uk-UA"/>
        </w:rPr>
        <w:t>римітки до постанови</w:t>
      </w:r>
      <w:r>
        <w:rPr>
          <w:szCs w:val="28"/>
          <w:lang w:val="uk-UA"/>
        </w:rPr>
        <w:t xml:space="preserve"> Кабінету Міністр</w:t>
      </w:r>
      <w:bookmarkStart w:id="0" w:name="_GoBack"/>
      <w:bookmarkEnd w:id="0"/>
      <w:r>
        <w:rPr>
          <w:szCs w:val="28"/>
          <w:lang w:val="uk-UA"/>
        </w:rPr>
        <w:t>ів України від 0</w:t>
      </w:r>
      <w:r w:rsidRPr="00690172">
        <w:rPr>
          <w:szCs w:val="28"/>
          <w:lang w:val="uk-UA"/>
        </w:rPr>
        <w:t xml:space="preserve">8 червня 1996 року № 619 </w:t>
      </w:r>
      <w:r>
        <w:rPr>
          <w:szCs w:val="28"/>
          <w:lang w:val="uk-UA"/>
        </w:rPr>
        <w:t>“</w:t>
      </w:r>
      <w:r w:rsidRPr="00690172">
        <w:rPr>
          <w:szCs w:val="28"/>
          <w:lang w:val="uk-UA"/>
        </w:rPr>
        <w:t>Про затвердження норм споживання природного газу населення у разі відсутності газових лічильників”</w:t>
      </w:r>
      <w:r>
        <w:rPr>
          <w:szCs w:val="28"/>
          <w:lang w:val="uk-UA"/>
        </w:rPr>
        <w:t>:</w:t>
      </w:r>
    </w:p>
    <w:p w:rsidR="0041790F" w:rsidRDefault="0041790F" w:rsidP="0041790F">
      <w:pPr>
        <w:spacing w:after="120"/>
        <w:ind w:firstLine="709"/>
        <w:jc w:val="both"/>
        <w:rPr>
          <w:szCs w:val="28"/>
          <w:lang w:val="uk-UA"/>
        </w:rPr>
      </w:pPr>
      <w:r w:rsidRPr="00690172">
        <w:rPr>
          <w:szCs w:val="28"/>
          <w:lang w:val="uk-UA"/>
        </w:rPr>
        <w:t>1.</w:t>
      </w:r>
      <w:r>
        <w:rPr>
          <w:szCs w:val="28"/>
          <w:lang w:val="uk-UA"/>
        </w:rPr>
        <w:t> </w:t>
      </w:r>
      <w:r w:rsidRPr="00690172">
        <w:rPr>
          <w:szCs w:val="28"/>
          <w:lang w:val="uk-UA"/>
        </w:rPr>
        <w:t>Встановити в області тривалість опалювального періоду осінньо-зимового сезону 20</w:t>
      </w:r>
      <w:r w:rsidRPr="0041790F">
        <w:rPr>
          <w:szCs w:val="28"/>
          <w:lang w:val="uk-UA"/>
        </w:rPr>
        <w:t>14</w:t>
      </w:r>
      <w:r w:rsidRPr="00690172">
        <w:rPr>
          <w:szCs w:val="28"/>
          <w:lang w:val="uk-UA"/>
        </w:rPr>
        <w:t>/201</w:t>
      </w:r>
      <w:r w:rsidRPr="0041790F">
        <w:rPr>
          <w:szCs w:val="28"/>
          <w:lang w:val="uk-UA"/>
        </w:rPr>
        <w:t>5</w:t>
      </w:r>
      <w:r w:rsidRPr="00690172">
        <w:rPr>
          <w:szCs w:val="28"/>
          <w:lang w:val="uk-UA"/>
        </w:rPr>
        <w:t xml:space="preserve"> року для мешканців житлових будинків з індиві</w:t>
      </w:r>
      <w:r>
        <w:rPr>
          <w:szCs w:val="28"/>
          <w:lang w:val="uk-UA"/>
        </w:rPr>
        <w:softHyphen/>
      </w:r>
      <w:r w:rsidRPr="00690172">
        <w:rPr>
          <w:szCs w:val="28"/>
          <w:lang w:val="uk-UA"/>
        </w:rPr>
        <w:t>дуальним опаленням про</w:t>
      </w:r>
      <w:r>
        <w:rPr>
          <w:szCs w:val="28"/>
          <w:lang w:val="uk-UA"/>
        </w:rPr>
        <w:t xml:space="preserve">тягом 7 </w:t>
      </w:r>
      <w:r w:rsidRPr="00690172">
        <w:rPr>
          <w:szCs w:val="28"/>
          <w:lang w:val="uk-UA"/>
        </w:rPr>
        <w:t xml:space="preserve">місяців, з </w:t>
      </w:r>
      <w:r>
        <w:rPr>
          <w:szCs w:val="28"/>
          <w:lang w:val="uk-UA"/>
        </w:rPr>
        <w:t xml:space="preserve">01 жовтня </w:t>
      </w:r>
      <w:r w:rsidRPr="00690172">
        <w:rPr>
          <w:szCs w:val="28"/>
          <w:lang w:val="uk-UA"/>
        </w:rPr>
        <w:t>20</w:t>
      </w:r>
      <w:r w:rsidRPr="0041790F">
        <w:rPr>
          <w:szCs w:val="28"/>
          <w:lang w:val="uk-UA"/>
        </w:rPr>
        <w:t>14</w:t>
      </w:r>
      <w:r w:rsidRPr="00690172">
        <w:rPr>
          <w:szCs w:val="28"/>
          <w:lang w:val="uk-UA"/>
        </w:rPr>
        <w:t xml:space="preserve"> року по 30 квітня 201</w:t>
      </w:r>
      <w:r w:rsidRPr="0041790F">
        <w:rPr>
          <w:szCs w:val="28"/>
          <w:lang w:val="uk-UA"/>
        </w:rPr>
        <w:t>5</w:t>
      </w:r>
      <w:r w:rsidRPr="00690172">
        <w:rPr>
          <w:szCs w:val="28"/>
          <w:lang w:val="uk-UA"/>
        </w:rPr>
        <w:t xml:space="preserve"> року включно.</w:t>
      </w:r>
    </w:p>
    <w:p w:rsidR="0041790F" w:rsidRPr="0041790F" w:rsidRDefault="0041790F" w:rsidP="0041790F">
      <w:pPr>
        <w:spacing w:after="120"/>
        <w:ind w:firstLine="709"/>
        <w:jc w:val="both"/>
        <w:rPr>
          <w:szCs w:val="28"/>
          <w:lang w:val="uk-UA"/>
        </w:rPr>
      </w:pPr>
      <w:r w:rsidRPr="00690172">
        <w:rPr>
          <w:szCs w:val="28"/>
          <w:lang w:val="uk-UA"/>
        </w:rPr>
        <w:t>2.</w:t>
      </w:r>
      <w:r>
        <w:rPr>
          <w:szCs w:val="28"/>
          <w:lang w:val="uk-UA"/>
        </w:rPr>
        <w:t xml:space="preserve"> Це розпорядження набирає чинності після державної реєстрації </w:t>
      </w:r>
      <w:r w:rsidR="00BA0A7F">
        <w:rPr>
          <w:szCs w:val="28"/>
          <w:lang w:val="uk-UA"/>
        </w:rPr>
        <w:t>у</w:t>
      </w:r>
      <w:r>
        <w:rPr>
          <w:szCs w:val="28"/>
          <w:lang w:val="uk-UA"/>
        </w:rPr>
        <w:t xml:space="preserve"> Головному управлінні юстиції в області з </w:t>
      </w:r>
      <w:r w:rsidRPr="0041790F">
        <w:rPr>
          <w:szCs w:val="28"/>
          <w:lang w:val="uk-UA"/>
        </w:rPr>
        <w:t>моменту його оприлюднення.</w:t>
      </w:r>
    </w:p>
    <w:p w:rsidR="0041790F" w:rsidRPr="007C42FE" w:rsidRDefault="0041790F" w:rsidP="0041790F">
      <w:pPr>
        <w:spacing w:after="120"/>
        <w:ind w:firstLine="709"/>
        <w:jc w:val="both"/>
        <w:rPr>
          <w:b/>
          <w:szCs w:val="28"/>
          <w:lang w:val="uk-UA"/>
        </w:rPr>
      </w:pPr>
      <w:r w:rsidRPr="0041790F">
        <w:rPr>
          <w:szCs w:val="28"/>
          <w:lang w:val="uk-UA"/>
        </w:rPr>
        <w:t>3. Контроль за виконанням цього розпорядження покласти</w:t>
      </w:r>
      <w:r w:rsidRPr="00690172">
        <w:rPr>
          <w:szCs w:val="28"/>
          <w:lang w:val="uk-UA"/>
        </w:rPr>
        <w:t xml:space="preserve"> на першого</w:t>
      </w:r>
      <w:r w:rsidRPr="00690172">
        <w:rPr>
          <w:szCs w:val="28"/>
        </w:rPr>
        <w:t xml:space="preserve"> </w:t>
      </w:r>
      <w:r w:rsidRPr="00690172">
        <w:rPr>
          <w:szCs w:val="28"/>
          <w:lang w:val="uk-UA"/>
        </w:rPr>
        <w:t xml:space="preserve">заступника голови облдержадміністрації </w:t>
      </w:r>
      <w:r>
        <w:rPr>
          <w:szCs w:val="28"/>
        </w:rPr>
        <w:t>О</w:t>
      </w:r>
      <w:r>
        <w:rPr>
          <w:szCs w:val="28"/>
          <w:lang w:val="uk-UA"/>
        </w:rPr>
        <w:t>.</w:t>
      </w:r>
      <w:proofErr w:type="spellStart"/>
      <w:r w:rsidRPr="007C42FE">
        <w:rPr>
          <w:szCs w:val="28"/>
        </w:rPr>
        <w:t>Симчишина</w:t>
      </w:r>
      <w:proofErr w:type="spellEnd"/>
      <w:r w:rsidRPr="007C42FE">
        <w:rPr>
          <w:szCs w:val="28"/>
        </w:rPr>
        <w:t>.</w:t>
      </w:r>
    </w:p>
    <w:p w:rsidR="0041790F" w:rsidRPr="00E524AB" w:rsidRDefault="0041790F" w:rsidP="0041790F">
      <w:pPr>
        <w:ind w:left="705"/>
        <w:jc w:val="both"/>
        <w:rPr>
          <w:szCs w:val="28"/>
          <w:lang w:val="uk-UA"/>
        </w:rPr>
      </w:pPr>
    </w:p>
    <w:p w:rsidR="0041790F" w:rsidRPr="00E524AB" w:rsidRDefault="0041790F" w:rsidP="0041790F">
      <w:pPr>
        <w:ind w:left="705"/>
        <w:jc w:val="both"/>
        <w:rPr>
          <w:szCs w:val="28"/>
          <w:lang w:val="uk-UA"/>
        </w:rPr>
      </w:pPr>
    </w:p>
    <w:p w:rsidR="0041790F" w:rsidRPr="001812E3" w:rsidRDefault="0041790F" w:rsidP="0041790F">
      <w:pPr>
        <w:jc w:val="both"/>
        <w:rPr>
          <w:lang w:val="uk-UA"/>
        </w:rPr>
      </w:pPr>
      <w:r w:rsidRPr="001812E3">
        <w:rPr>
          <w:lang w:val="uk-UA"/>
        </w:rPr>
        <w:t xml:space="preserve">Голова адміністрації </w:t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</w:r>
      <w:r w:rsidRPr="001812E3">
        <w:rPr>
          <w:lang w:val="uk-UA"/>
        </w:rPr>
        <w:tab/>
        <w:t xml:space="preserve">  Л.Прус</w:t>
      </w:r>
    </w:p>
    <w:p w:rsidR="0041790F" w:rsidRPr="001812E3" w:rsidRDefault="0041790F" w:rsidP="0041790F">
      <w:pPr>
        <w:jc w:val="both"/>
        <w:rPr>
          <w:lang w:val="uk-UA"/>
        </w:rPr>
      </w:pPr>
    </w:p>
    <w:sectPr w:rsidR="0041790F" w:rsidRPr="001812E3" w:rsidSect="00F27DD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0F"/>
    <w:rsid w:val="002B1BEA"/>
    <w:rsid w:val="002D28CD"/>
    <w:rsid w:val="0041790F"/>
    <w:rsid w:val="004A0EF6"/>
    <w:rsid w:val="004B70E7"/>
    <w:rsid w:val="00655431"/>
    <w:rsid w:val="00871B87"/>
    <w:rsid w:val="00BA0A7F"/>
    <w:rsid w:val="00EA612C"/>
    <w:rsid w:val="00F2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90F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790F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655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43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90F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790F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655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43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2014-09-26T09:58:00Z</cp:lastPrinted>
  <dcterms:created xsi:type="dcterms:W3CDTF">2014-10-01T14:43:00Z</dcterms:created>
  <dcterms:modified xsi:type="dcterms:W3CDTF">2014-10-01T15:14:00Z</dcterms:modified>
</cp:coreProperties>
</file>