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984" w:rsidRDefault="00260194" w:rsidP="00F4398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984" w:rsidRDefault="00F43984" w:rsidP="00F4398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43984" w:rsidRDefault="00260194" w:rsidP="00260194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-635</wp:posOffset>
            </wp:positionV>
            <wp:extent cx="3190875" cy="16478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DDB" w:rsidRPr="00D94DDB" w:rsidRDefault="00D94DDB" w:rsidP="00F4398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F43984" w:rsidTr="00D94DDB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3984" w:rsidRDefault="00F43984" w:rsidP="00A97870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розпо</w:t>
            </w:r>
            <w:r>
              <w:rPr>
                <w:spacing w:val="-4"/>
                <w:sz w:val="28"/>
                <w:szCs w:val="28"/>
              </w:rPr>
              <w:t>ряд</w:t>
            </w:r>
            <w:r>
              <w:rPr>
                <w:spacing w:val="-4"/>
                <w:sz w:val="28"/>
                <w:szCs w:val="28"/>
              </w:rPr>
              <w:softHyphen/>
            </w:r>
            <w:r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>
              <w:rPr>
                <w:spacing w:val="-8"/>
                <w:sz w:val="28"/>
                <w:szCs w:val="28"/>
              </w:rPr>
              <w:t>держав</w:t>
            </w:r>
            <w:r>
              <w:rPr>
                <w:spacing w:val="-8"/>
                <w:sz w:val="28"/>
                <w:szCs w:val="28"/>
              </w:rPr>
              <w:softHyphen/>
              <w:t xml:space="preserve">ної </w:t>
            </w:r>
            <w:r>
              <w:rPr>
                <w:sz w:val="28"/>
                <w:szCs w:val="28"/>
              </w:rPr>
              <w:t xml:space="preserve">адміністрації від 23 липня </w:t>
            </w:r>
            <w:r w:rsidRPr="00AB23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08</w:t>
            </w:r>
            <w:r w:rsidRPr="00AB23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року </w:t>
            </w:r>
            <w:r w:rsidRPr="00AB23C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384</w:t>
            </w:r>
            <w:r w:rsidRPr="00AB23C7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08</w:t>
            </w:r>
            <w:r w:rsidRPr="00AB23C7">
              <w:rPr>
                <w:sz w:val="28"/>
                <w:szCs w:val="28"/>
              </w:rPr>
              <w:t>-р</w:t>
            </w:r>
          </w:p>
        </w:tc>
      </w:tr>
    </w:tbl>
    <w:p w:rsidR="00F43984" w:rsidRDefault="00F43984" w:rsidP="00F43984">
      <w:pPr>
        <w:jc w:val="both"/>
        <w:rPr>
          <w:sz w:val="28"/>
          <w:szCs w:val="28"/>
        </w:rPr>
      </w:pPr>
    </w:p>
    <w:p w:rsidR="00F43984" w:rsidRDefault="00F43984" w:rsidP="00F43984">
      <w:pPr>
        <w:jc w:val="both"/>
        <w:rPr>
          <w:sz w:val="28"/>
          <w:szCs w:val="28"/>
        </w:rPr>
      </w:pPr>
    </w:p>
    <w:p w:rsidR="00811644" w:rsidRPr="008F2230" w:rsidRDefault="0077256D" w:rsidP="00F4398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>На підставі</w:t>
      </w:r>
      <w:r w:rsidR="00811644" w:rsidRPr="008F2230">
        <w:rPr>
          <w:sz w:val="28"/>
          <w:szCs w:val="28"/>
          <w:lang w:val="uk-UA"/>
        </w:rPr>
        <w:t xml:space="preserve"> </w:t>
      </w:r>
      <w:r w:rsidRPr="008F2230">
        <w:rPr>
          <w:sz w:val="28"/>
          <w:szCs w:val="28"/>
          <w:lang w:val="uk-UA"/>
        </w:rPr>
        <w:t>статті 6</w:t>
      </w:r>
      <w:r w:rsidR="00D94DDB">
        <w:rPr>
          <w:sz w:val="28"/>
          <w:szCs w:val="28"/>
          <w:lang w:val="uk-UA"/>
        </w:rPr>
        <w:t>,</w:t>
      </w:r>
      <w:r w:rsidR="00D94DDB" w:rsidRPr="00D94DDB">
        <w:rPr>
          <w:sz w:val="28"/>
          <w:szCs w:val="28"/>
        </w:rPr>
        <w:t xml:space="preserve"> 39</w:t>
      </w:r>
      <w:r w:rsidR="00C16043" w:rsidRPr="008F2230">
        <w:rPr>
          <w:sz w:val="28"/>
          <w:szCs w:val="28"/>
          <w:lang w:val="uk-UA"/>
        </w:rPr>
        <w:t xml:space="preserve"> Закону України </w:t>
      </w:r>
      <w:r w:rsidRPr="008F2230">
        <w:rPr>
          <w:sz w:val="28"/>
          <w:szCs w:val="28"/>
          <w:lang w:val="uk-UA"/>
        </w:rPr>
        <w:t>“</w:t>
      </w:r>
      <w:r w:rsidR="00811644" w:rsidRPr="008F2230">
        <w:rPr>
          <w:sz w:val="28"/>
          <w:szCs w:val="28"/>
          <w:lang w:val="uk-UA"/>
        </w:rPr>
        <w:t>Про місцеві державні адміні</w:t>
      </w:r>
      <w:r w:rsidR="00F43984">
        <w:rPr>
          <w:sz w:val="28"/>
          <w:szCs w:val="28"/>
          <w:lang w:val="uk-UA"/>
        </w:rPr>
        <w:softHyphen/>
      </w:r>
      <w:r w:rsidR="00811644" w:rsidRPr="008F2230">
        <w:rPr>
          <w:sz w:val="28"/>
          <w:szCs w:val="28"/>
          <w:lang w:val="uk-UA"/>
        </w:rPr>
        <w:t>страці</w:t>
      </w:r>
      <w:r w:rsidR="00811644" w:rsidRPr="00F43984">
        <w:rPr>
          <w:spacing w:val="-4"/>
          <w:sz w:val="28"/>
          <w:szCs w:val="28"/>
          <w:lang w:val="uk-UA"/>
        </w:rPr>
        <w:t>ї”,</w:t>
      </w:r>
      <w:r w:rsidR="00C16043" w:rsidRPr="00F43984">
        <w:rPr>
          <w:spacing w:val="-4"/>
          <w:sz w:val="28"/>
          <w:szCs w:val="28"/>
          <w:lang w:val="uk-UA"/>
        </w:rPr>
        <w:t xml:space="preserve"> </w:t>
      </w:r>
      <w:r w:rsidR="00164FA8" w:rsidRPr="00F43984">
        <w:rPr>
          <w:spacing w:val="-4"/>
          <w:sz w:val="28"/>
          <w:szCs w:val="28"/>
          <w:lang w:val="uk-UA"/>
        </w:rPr>
        <w:t>постанов</w:t>
      </w:r>
      <w:r w:rsidRPr="00F43984">
        <w:rPr>
          <w:spacing w:val="-4"/>
          <w:sz w:val="28"/>
          <w:szCs w:val="28"/>
          <w:lang w:val="uk-UA"/>
        </w:rPr>
        <w:t>и</w:t>
      </w:r>
      <w:r w:rsidR="00164FA8" w:rsidRPr="00F43984">
        <w:rPr>
          <w:spacing w:val="-4"/>
          <w:sz w:val="28"/>
          <w:szCs w:val="28"/>
          <w:lang w:val="uk-UA"/>
        </w:rPr>
        <w:t xml:space="preserve"> Кабінету Міністр</w:t>
      </w:r>
      <w:r w:rsidRPr="00F43984">
        <w:rPr>
          <w:spacing w:val="-4"/>
          <w:sz w:val="28"/>
          <w:szCs w:val="28"/>
          <w:lang w:val="uk-UA"/>
        </w:rPr>
        <w:t>ів Укра</w:t>
      </w:r>
      <w:bookmarkStart w:id="0" w:name="_GoBack"/>
      <w:bookmarkEnd w:id="0"/>
      <w:r w:rsidRPr="00F43984">
        <w:rPr>
          <w:spacing w:val="-4"/>
          <w:sz w:val="28"/>
          <w:szCs w:val="28"/>
          <w:lang w:val="uk-UA"/>
        </w:rPr>
        <w:t xml:space="preserve">їни від </w:t>
      </w:r>
      <w:r w:rsidR="00F43984" w:rsidRPr="00F43984">
        <w:rPr>
          <w:spacing w:val="-4"/>
          <w:sz w:val="28"/>
          <w:szCs w:val="28"/>
          <w:lang w:val="uk-UA"/>
        </w:rPr>
        <w:t>0</w:t>
      </w:r>
      <w:r w:rsidRPr="00F43984">
        <w:rPr>
          <w:spacing w:val="-4"/>
          <w:sz w:val="28"/>
          <w:szCs w:val="28"/>
          <w:lang w:val="uk-UA"/>
        </w:rPr>
        <w:t>4 жовтня 1996 року</w:t>
      </w:r>
      <w:r w:rsidR="00164FA8" w:rsidRPr="00F43984">
        <w:rPr>
          <w:spacing w:val="-4"/>
          <w:sz w:val="28"/>
          <w:szCs w:val="28"/>
          <w:lang w:val="uk-UA"/>
        </w:rPr>
        <w:t xml:space="preserve"> № 1218 </w:t>
      </w:r>
      <w:r w:rsidRPr="008F2230">
        <w:rPr>
          <w:sz w:val="28"/>
          <w:szCs w:val="28"/>
          <w:lang w:val="uk-UA"/>
        </w:rPr>
        <w:t>“</w:t>
      </w:r>
      <w:r w:rsidR="00164FA8" w:rsidRPr="008F2230">
        <w:rPr>
          <w:sz w:val="28"/>
          <w:szCs w:val="28"/>
          <w:lang w:val="uk-UA"/>
        </w:rPr>
        <w:t>Про затвердження переліку спеціалізованих медичних закладів, що забезпе</w:t>
      </w:r>
      <w:r w:rsidR="00F43984">
        <w:rPr>
          <w:sz w:val="28"/>
          <w:szCs w:val="28"/>
          <w:lang w:val="uk-UA"/>
        </w:rPr>
        <w:softHyphen/>
      </w:r>
      <w:r w:rsidR="00164FA8" w:rsidRPr="008F2230">
        <w:rPr>
          <w:sz w:val="28"/>
          <w:szCs w:val="28"/>
          <w:lang w:val="uk-UA"/>
        </w:rPr>
        <w:t xml:space="preserve">чують лікування осіб, </w:t>
      </w:r>
      <w:r w:rsidR="00164FA8" w:rsidRPr="008F2230">
        <w:rPr>
          <w:bCs/>
          <w:sz w:val="28"/>
          <w:szCs w:val="28"/>
          <w:shd w:val="clear" w:color="auto" w:fill="FFFFFF"/>
          <w:lang w:val="uk-UA"/>
        </w:rPr>
        <w:t>які постраждали внаслідок Чорнобильської катастрофи</w:t>
      </w:r>
      <w:r w:rsidRPr="008F2230">
        <w:rPr>
          <w:bCs/>
          <w:sz w:val="28"/>
          <w:szCs w:val="28"/>
          <w:shd w:val="clear" w:color="auto" w:fill="FFFFFF"/>
          <w:lang w:val="uk-UA"/>
        </w:rPr>
        <w:t>”</w:t>
      </w:r>
      <w:r w:rsidR="00811644" w:rsidRPr="008F2230">
        <w:rPr>
          <w:bCs/>
          <w:sz w:val="28"/>
          <w:szCs w:val="28"/>
          <w:shd w:val="clear" w:color="auto" w:fill="FFFFFF"/>
          <w:lang w:val="uk-UA"/>
        </w:rPr>
        <w:t xml:space="preserve">: </w:t>
      </w:r>
    </w:p>
    <w:p w:rsidR="00D24B22" w:rsidRPr="008F2230" w:rsidRDefault="00811644" w:rsidP="00F4398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>1.</w:t>
      </w:r>
      <w:r w:rsidR="00F43984">
        <w:rPr>
          <w:sz w:val="28"/>
          <w:szCs w:val="28"/>
          <w:lang w:val="uk-UA"/>
        </w:rPr>
        <w:t> </w:t>
      </w:r>
      <w:r w:rsidR="0077256D" w:rsidRPr="008F2230">
        <w:rPr>
          <w:sz w:val="28"/>
          <w:szCs w:val="28"/>
          <w:lang w:val="uk-UA"/>
        </w:rPr>
        <w:t>Внести такі зміни до розпорядження голови обласної державної адмі</w:t>
      </w:r>
      <w:r w:rsidR="00F43984">
        <w:rPr>
          <w:sz w:val="28"/>
          <w:szCs w:val="28"/>
          <w:lang w:val="uk-UA"/>
        </w:rPr>
        <w:softHyphen/>
      </w:r>
      <w:r w:rsidR="0077256D" w:rsidRPr="008F2230">
        <w:rPr>
          <w:sz w:val="28"/>
          <w:szCs w:val="28"/>
          <w:lang w:val="uk-UA"/>
        </w:rPr>
        <w:t>ністрації від 23 липня 2008 року № 384/2008-р “Про визначення переліку спе</w:t>
      </w:r>
      <w:r w:rsidR="00F43984">
        <w:rPr>
          <w:sz w:val="28"/>
          <w:szCs w:val="28"/>
          <w:lang w:val="uk-UA"/>
        </w:rPr>
        <w:softHyphen/>
      </w:r>
      <w:r w:rsidR="0077256D" w:rsidRPr="008F2230">
        <w:rPr>
          <w:sz w:val="28"/>
          <w:szCs w:val="28"/>
          <w:lang w:val="uk-UA"/>
        </w:rPr>
        <w:t xml:space="preserve">ціалізованих медичних закладів області для лікування осіб, які постраждали внаслідок Чорнобильської катастрофи”, зареєстрованого </w:t>
      </w:r>
      <w:r w:rsidR="00F43984">
        <w:rPr>
          <w:sz w:val="28"/>
          <w:szCs w:val="28"/>
          <w:lang w:val="uk-UA"/>
        </w:rPr>
        <w:t>у</w:t>
      </w:r>
      <w:r w:rsidR="0077256D" w:rsidRPr="008F2230">
        <w:rPr>
          <w:sz w:val="28"/>
          <w:szCs w:val="28"/>
          <w:lang w:val="uk-UA"/>
        </w:rPr>
        <w:t xml:space="preserve"> Головному управ</w:t>
      </w:r>
      <w:r w:rsidR="00F43984">
        <w:rPr>
          <w:sz w:val="28"/>
          <w:szCs w:val="28"/>
          <w:lang w:val="uk-UA"/>
        </w:rPr>
        <w:softHyphen/>
      </w:r>
      <w:r w:rsidR="0077256D" w:rsidRPr="008F2230">
        <w:rPr>
          <w:sz w:val="28"/>
          <w:szCs w:val="28"/>
          <w:lang w:val="uk-UA"/>
        </w:rPr>
        <w:t xml:space="preserve">лінні юстиції </w:t>
      </w:r>
      <w:r w:rsidR="00F43984">
        <w:rPr>
          <w:sz w:val="28"/>
          <w:szCs w:val="28"/>
          <w:lang w:val="uk-UA"/>
        </w:rPr>
        <w:t xml:space="preserve">в </w:t>
      </w:r>
      <w:r w:rsidR="0077256D" w:rsidRPr="008F2230">
        <w:rPr>
          <w:sz w:val="28"/>
          <w:szCs w:val="28"/>
          <w:lang w:val="uk-UA"/>
        </w:rPr>
        <w:t xml:space="preserve">області 28 липня 2008 </w:t>
      </w:r>
      <w:r w:rsidR="006254BF">
        <w:rPr>
          <w:sz w:val="28"/>
          <w:szCs w:val="28"/>
          <w:lang w:val="uk-UA"/>
        </w:rPr>
        <w:t>року за № 86/1287 (із змінами):</w:t>
      </w:r>
    </w:p>
    <w:p w:rsidR="0077256D" w:rsidRPr="008F2230" w:rsidRDefault="006254BF" w:rsidP="00F43984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в</w:t>
      </w:r>
      <w:r w:rsidR="0077256D" w:rsidRPr="008F2230">
        <w:rPr>
          <w:sz w:val="28"/>
          <w:szCs w:val="28"/>
          <w:lang w:val="uk-UA"/>
        </w:rPr>
        <w:t>икласти додаток до ньо</w:t>
      </w:r>
      <w:r>
        <w:rPr>
          <w:sz w:val="28"/>
          <w:szCs w:val="28"/>
          <w:lang w:val="uk-UA"/>
        </w:rPr>
        <w:t xml:space="preserve">го </w:t>
      </w:r>
      <w:r w:rsidR="00F4398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новій редакції (додається);</w:t>
      </w:r>
    </w:p>
    <w:p w:rsidR="0077256D" w:rsidRPr="008F2230" w:rsidRDefault="0077256D" w:rsidP="00F43984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>2</w:t>
      </w:r>
      <w:r w:rsidR="006254BF">
        <w:rPr>
          <w:sz w:val="28"/>
          <w:szCs w:val="28"/>
          <w:lang w:val="uk-UA"/>
        </w:rPr>
        <w:t>) п</w:t>
      </w:r>
      <w:r w:rsidRPr="008F2230">
        <w:rPr>
          <w:sz w:val="28"/>
          <w:szCs w:val="28"/>
          <w:lang w:val="uk-UA"/>
        </w:rPr>
        <w:t>ункт 4 розпорядження викласти в такій редакції:</w:t>
      </w:r>
    </w:p>
    <w:p w:rsidR="0077256D" w:rsidRPr="008F2230" w:rsidRDefault="00F43984" w:rsidP="00F4398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“4. </w:t>
      </w:r>
      <w:r w:rsidR="0077256D" w:rsidRPr="008F2230">
        <w:rPr>
          <w:sz w:val="28"/>
          <w:szCs w:val="28"/>
          <w:lang w:val="uk-UA"/>
        </w:rPr>
        <w:t xml:space="preserve">Контроль за виконанням цього розпорядження </w:t>
      </w:r>
      <w:r w:rsidR="00D94DDB">
        <w:rPr>
          <w:sz w:val="28"/>
          <w:szCs w:val="28"/>
          <w:lang w:val="uk-UA"/>
        </w:rPr>
        <w:t>залишаю за собою.”</w:t>
      </w:r>
    </w:p>
    <w:p w:rsidR="00D24B22" w:rsidRPr="008F2230" w:rsidRDefault="006E133E" w:rsidP="00F43984">
      <w:pPr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>2</w:t>
      </w:r>
      <w:r w:rsidR="00D24B22" w:rsidRPr="008F2230">
        <w:rPr>
          <w:sz w:val="28"/>
          <w:szCs w:val="28"/>
          <w:lang w:val="uk-UA"/>
        </w:rPr>
        <w:t>.</w:t>
      </w:r>
      <w:r w:rsidR="00F43984">
        <w:rPr>
          <w:sz w:val="28"/>
          <w:szCs w:val="28"/>
          <w:lang w:val="uk-UA"/>
        </w:rPr>
        <w:t> </w:t>
      </w:r>
      <w:r w:rsidR="00D24B22" w:rsidRPr="008F2230">
        <w:rPr>
          <w:sz w:val="28"/>
          <w:szCs w:val="28"/>
          <w:lang w:val="uk-UA"/>
        </w:rPr>
        <w:t>Це розпорядження набирає чинності після державної реєстрації у Го</w:t>
      </w:r>
      <w:r w:rsidR="00F43984">
        <w:rPr>
          <w:sz w:val="28"/>
          <w:szCs w:val="28"/>
          <w:lang w:val="uk-UA"/>
        </w:rPr>
        <w:softHyphen/>
      </w:r>
      <w:r w:rsidR="00D24B22" w:rsidRPr="008F2230">
        <w:rPr>
          <w:sz w:val="28"/>
          <w:szCs w:val="28"/>
          <w:lang w:val="uk-UA"/>
        </w:rPr>
        <w:t>ловному управлінні юстиції</w:t>
      </w:r>
      <w:r w:rsidR="001A7818" w:rsidRPr="008F2230">
        <w:rPr>
          <w:sz w:val="28"/>
          <w:szCs w:val="28"/>
          <w:lang w:val="uk-UA"/>
        </w:rPr>
        <w:t xml:space="preserve"> в області з моменту </w:t>
      </w:r>
      <w:r w:rsidRPr="008F2230">
        <w:rPr>
          <w:sz w:val="28"/>
          <w:szCs w:val="28"/>
          <w:lang w:val="uk-UA"/>
        </w:rPr>
        <w:t xml:space="preserve">його </w:t>
      </w:r>
      <w:r w:rsidR="001A7818" w:rsidRPr="008F2230">
        <w:rPr>
          <w:sz w:val="28"/>
          <w:szCs w:val="28"/>
          <w:lang w:val="uk-UA"/>
        </w:rPr>
        <w:t>оприлюднення.</w:t>
      </w:r>
    </w:p>
    <w:p w:rsidR="00D24B22" w:rsidRDefault="00D24B22" w:rsidP="00F43984">
      <w:pPr>
        <w:jc w:val="both"/>
        <w:rPr>
          <w:sz w:val="28"/>
          <w:szCs w:val="28"/>
          <w:lang w:val="uk-UA"/>
        </w:rPr>
      </w:pPr>
    </w:p>
    <w:p w:rsidR="00D94DDB" w:rsidRDefault="00D94DDB" w:rsidP="00F43984">
      <w:pPr>
        <w:jc w:val="both"/>
        <w:rPr>
          <w:sz w:val="28"/>
          <w:szCs w:val="28"/>
          <w:lang w:val="uk-UA"/>
        </w:rPr>
      </w:pPr>
    </w:p>
    <w:p w:rsidR="00F43984" w:rsidRPr="008F2230" w:rsidRDefault="00D94DDB" w:rsidP="00F4398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9D17F4" w:rsidRPr="008F2230" w:rsidRDefault="00D94DDB" w:rsidP="00033D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9D17F4" w:rsidRPr="008F2230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9D17F4" w:rsidRPr="008F2230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lang w:val="uk-UA"/>
        </w:rPr>
        <w:t>О.Симчишин</w:t>
      </w:r>
    </w:p>
    <w:sectPr w:rsidR="009D17F4" w:rsidRPr="008F2230" w:rsidSect="00F43984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493"/>
    <w:multiLevelType w:val="hybridMultilevel"/>
    <w:tmpl w:val="DD687E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9D"/>
    <w:rsid w:val="00033DC3"/>
    <w:rsid w:val="00080409"/>
    <w:rsid w:val="00082051"/>
    <w:rsid w:val="00164FA8"/>
    <w:rsid w:val="00175D35"/>
    <w:rsid w:val="00176FD8"/>
    <w:rsid w:val="001A7818"/>
    <w:rsid w:val="001D34EF"/>
    <w:rsid w:val="001F4B75"/>
    <w:rsid w:val="001F75F0"/>
    <w:rsid w:val="00260194"/>
    <w:rsid w:val="0028524D"/>
    <w:rsid w:val="002B6FF9"/>
    <w:rsid w:val="003243EC"/>
    <w:rsid w:val="0034581F"/>
    <w:rsid w:val="003E0CEC"/>
    <w:rsid w:val="004416CA"/>
    <w:rsid w:val="00467C99"/>
    <w:rsid w:val="00496A89"/>
    <w:rsid w:val="005009AF"/>
    <w:rsid w:val="005857C2"/>
    <w:rsid w:val="005E0E1A"/>
    <w:rsid w:val="006254BF"/>
    <w:rsid w:val="00684983"/>
    <w:rsid w:val="006B61E2"/>
    <w:rsid w:val="006E133E"/>
    <w:rsid w:val="007076F4"/>
    <w:rsid w:val="00736043"/>
    <w:rsid w:val="0076380F"/>
    <w:rsid w:val="0077256D"/>
    <w:rsid w:val="007736E9"/>
    <w:rsid w:val="007B1BF6"/>
    <w:rsid w:val="00811644"/>
    <w:rsid w:val="0082491A"/>
    <w:rsid w:val="0084257F"/>
    <w:rsid w:val="00885050"/>
    <w:rsid w:val="008A66D4"/>
    <w:rsid w:val="008D0422"/>
    <w:rsid w:val="008F2230"/>
    <w:rsid w:val="009108B2"/>
    <w:rsid w:val="0097679A"/>
    <w:rsid w:val="00987785"/>
    <w:rsid w:val="00996A80"/>
    <w:rsid w:val="009B61FB"/>
    <w:rsid w:val="009C3B1E"/>
    <w:rsid w:val="009D17F4"/>
    <w:rsid w:val="009D19CE"/>
    <w:rsid w:val="009F02EF"/>
    <w:rsid w:val="00A479DC"/>
    <w:rsid w:val="00A82264"/>
    <w:rsid w:val="00A945BA"/>
    <w:rsid w:val="00A97870"/>
    <w:rsid w:val="00AA226D"/>
    <w:rsid w:val="00AD140C"/>
    <w:rsid w:val="00BB6420"/>
    <w:rsid w:val="00BE3E98"/>
    <w:rsid w:val="00C16043"/>
    <w:rsid w:val="00C36201"/>
    <w:rsid w:val="00C37115"/>
    <w:rsid w:val="00C661C3"/>
    <w:rsid w:val="00CA1E4D"/>
    <w:rsid w:val="00CA38E4"/>
    <w:rsid w:val="00CD4B9D"/>
    <w:rsid w:val="00CE156D"/>
    <w:rsid w:val="00D15481"/>
    <w:rsid w:val="00D1735E"/>
    <w:rsid w:val="00D24B22"/>
    <w:rsid w:val="00D34BA2"/>
    <w:rsid w:val="00D513BE"/>
    <w:rsid w:val="00D94DDB"/>
    <w:rsid w:val="00D95499"/>
    <w:rsid w:val="00DA4B42"/>
    <w:rsid w:val="00E23500"/>
    <w:rsid w:val="00E64216"/>
    <w:rsid w:val="00E802EE"/>
    <w:rsid w:val="00F122D4"/>
    <w:rsid w:val="00F36987"/>
    <w:rsid w:val="00F43984"/>
    <w:rsid w:val="00F8266D"/>
    <w:rsid w:val="00F9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11644"/>
    <w:pPr>
      <w:keepNext/>
      <w:ind w:right="9"/>
      <w:jc w:val="center"/>
      <w:outlineLvl w:val="1"/>
    </w:pPr>
    <w:rPr>
      <w:b/>
      <w:sz w:val="32"/>
      <w:szCs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08205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5E0E1A"/>
    <w:pPr>
      <w:ind w:firstLine="720"/>
    </w:pPr>
    <w:rPr>
      <w:sz w:val="28"/>
      <w:lang w:val="uk-UA"/>
    </w:rPr>
  </w:style>
  <w:style w:type="paragraph" w:customStyle="1" w:styleId="a0">
    <w:name w:val="Знак Знак"/>
    <w:basedOn w:val="Normal"/>
    <w:rsid w:val="005E0E1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811644"/>
  </w:style>
  <w:style w:type="paragraph" w:customStyle="1" w:styleId="a1">
    <w:name w:val="Знак"/>
    <w:basedOn w:val="Normal"/>
    <w:rsid w:val="0081164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rsid w:val="009D17F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37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43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811644"/>
    <w:pPr>
      <w:keepNext/>
      <w:ind w:right="9"/>
      <w:jc w:val="center"/>
      <w:outlineLvl w:val="1"/>
    </w:pPr>
    <w:rPr>
      <w:b/>
      <w:sz w:val="32"/>
      <w:szCs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08205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5E0E1A"/>
    <w:pPr>
      <w:ind w:firstLine="720"/>
    </w:pPr>
    <w:rPr>
      <w:sz w:val="28"/>
      <w:lang w:val="uk-UA"/>
    </w:rPr>
  </w:style>
  <w:style w:type="paragraph" w:customStyle="1" w:styleId="a0">
    <w:name w:val="Знак Знак"/>
    <w:basedOn w:val="Normal"/>
    <w:rsid w:val="005E0E1A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811644"/>
  </w:style>
  <w:style w:type="paragraph" w:customStyle="1" w:styleId="a1">
    <w:name w:val="Знак"/>
    <w:basedOn w:val="Normal"/>
    <w:rsid w:val="0081164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rsid w:val="009D17F4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C37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43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 № 368 від 27 червня 2012 року</vt:lpstr>
      <vt:lpstr>РОЗПОРЯДЖЕННЯ № 368 від 27 червня 2012 року</vt:lpstr>
    </vt:vector>
  </TitlesOfParts>
  <Company>Департамент соц. зах.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 № 368 від 27 червня 2012 року</dc:title>
  <dc:creator>igor</dc:creator>
  <cp:lastModifiedBy>babayota</cp:lastModifiedBy>
  <cp:revision>3</cp:revision>
  <cp:lastPrinted>2014-10-07T12:37:00Z</cp:lastPrinted>
  <dcterms:created xsi:type="dcterms:W3CDTF">2014-10-15T13:11:00Z</dcterms:created>
  <dcterms:modified xsi:type="dcterms:W3CDTF">2014-10-15T13:14:00Z</dcterms:modified>
</cp:coreProperties>
</file>