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140" w:type="dxa"/>
        <w:tblInd w:w="11268" w:type="dxa"/>
        <w:tblLook w:val="01E0" w:firstRow="1" w:lastRow="1" w:firstColumn="1" w:lastColumn="1" w:noHBand="0" w:noVBand="0"/>
      </w:tblPr>
      <w:tblGrid>
        <w:gridCol w:w="4140"/>
      </w:tblGrid>
      <w:tr w:rsidR="00406B25">
        <w:trPr>
          <w:trHeight w:val="2157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406B25" w:rsidRPr="00B957FC" w:rsidRDefault="00406B25" w:rsidP="007C081D">
            <w:pPr>
              <w:jc w:val="center"/>
              <w:rPr>
                <w:bCs/>
                <w:sz w:val="28"/>
                <w:szCs w:val="28"/>
              </w:rPr>
            </w:pPr>
            <w:bookmarkStart w:id="0" w:name="_GoBack"/>
            <w:bookmarkEnd w:id="0"/>
            <w:r w:rsidRPr="00B957FC">
              <w:rPr>
                <w:bCs/>
                <w:sz w:val="28"/>
                <w:szCs w:val="28"/>
              </w:rPr>
              <w:t xml:space="preserve">Додаток </w:t>
            </w:r>
            <w:r>
              <w:rPr>
                <w:bCs/>
                <w:sz w:val="28"/>
                <w:szCs w:val="28"/>
              </w:rPr>
              <w:t>3</w:t>
            </w:r>
          </w:p>
          <w:p w:rsidR="00406B25" w:rsidRPr="00B957FC" w:rsidRDefault="00406B25" w:rsidP="007C081D">
            <w:pPr>
              <w:jc w:val="both"/>
              <w:rPr>
                <w:sz w:val="28"/>
                <w:szCs w:val="28"/>
              </w:rPr>
            </w:pPr>
            <w:r w:rsidRPr="00B957FC">
              <w:rPr>
                <w:spacing w:val="-12"/>
                <w:sz w:val="28"/>
                <w:szCs w:val="28"/>
              </w:rPr>
              <w:t>до розпорядження голови обласної</w:t>
            </w:r>
            <w:r w:rsidRPr="00B957FC">
              <w:rPr>
                <w:sz w:val="28"/>
                <w:szCs w:val="28"/>
              </w:rPr>
              <w:t xml:space="preserve"> державної адміністрації </w:t>
            </w:r>
          </w:p>
          <w:p w:rsidR="00406B25" w:rsidRPr="00B957FC" w:rsidRDefault="00406B25" w:rsidP="007C081D">
            <w:pPr>
              <w:jc w:val="both"/>
              <w:rPr>
                <w:sz w:val="28"/>
                <w:szCs w:val="28"/>
              </w:rPr>
            </w:pPr>
            <w:r w:rsidRPr="00B957FC">
              <w:rPr>
                <w:spacing w:val="-10"/>
                <w:sz w:val="28"/>
                <w:szCs w:val="28"/>
              </w:rPr>
              <w:t xml:space="preserve">від </w:t>
            </w:r>
            <w:r>
              <w:rPr>
                <w:sz w:val="28"/>
                <w:szCs w:val="28"/>
              </w:rPr>
              <w:t>28.0</w:t>
            </w:r>
            <w:r w:rsidR="007C081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.2014</w:t>
            </w:r>
            <w:r w:rsidRPr="00B957FC">
              <w:rPr>
                <w:sz w:val="28"/>
                <w:szCs w:val="28"/>
              </w:rPr>
              <w:t xml:space="preserve"> № </w:t>
            </w:r>
            <w:r>
              <w:rPr>
                <w:sz w:val="28"/>
                <w:szCs w:val="28"/>
              </w:rPr>
              <w:t>331</w:t>
            </w:r>
            <w:r w:rsidRPr="00B957FC">
              <w:rPr>
                <w:sz w:val="28"/>
                <w:szCs w:val="28"/>
              </w:rPr>
              <w:t>/20</w:t>
            </w:r>
            <w:r>
              <w:rPr>
                <w:sz w:val="28"/>
                <w:szCs w:val="28"/>
              </w:rPr>
              <w:t>14</w:t>
            </w:r>
            <w:r w:rsidRPr="00B957FC">
              <w:rPr>
                <w:sz w:val="28"/>
                <w:szCs w:val="28"/>
              </w:rPr>
              <w:t>-р</w:t>
            </w:r>
          </w:p>
          <w:p w:rsidR="00406B25" w:rsidRPr="00B957FC" w:rsidRDefault="00406B25" w:rsidP="007C081D">
            <w:pPr>
              <w:jc w:val="both"/>
              <w:rPr>
                <w:spacing w:val="-6"/>
                <w:sz w:val="28"/>
                <w:szCs w:val="28"/>
              </w:rPr>
            </w:pPr>
            <w:r w:rsidRPr="00B957FC">
              <w:rPr>
                <w:spacing w:val="-8"/>
                <w:sz w:val="28"/>
                <w:szCs w:val="28"/>
              </w:rPr>
              <w:t>(у редакції розпорядження голови</w:t>
            </w:r>
            <w:r w:rsidRPr="00B957FC">
              <w:rPr>
                <w:spacing w:val="-6"/>
                <w:sz w:val="28"/>
                <w:szCs w:val="28"/>
              </w:rPr>
              <w:t xml:space="preserve"> обласної державної адміністрації</w:t>
            </w:r>
          </w:p>
          <w:p w:rsidR="00406B25" w:rsidRDefault="005577EB" w:rsidP="007C081D">
            <w:pPr>
              <w:jc w:val="both"/>
            </w:pPr>
            <w:r>
              <w:rPr>
                <w:sz w:val="28"/>
                <w:szCs w:val="28"/>
              </w:rPr>
              <w:t>09.10.</w:t>
            </w:r>
            <w:r w:rsidR="00406B25" w:rsidRPr="00B957FC">
              <w:rPr>
                <w:sz w:val="28"/>
                <w:szCs w:val="28"/>
              </w:rPr>
              <w:t>2014 №</w:t>
            </w:r>
            <w:r>
              <w:rPr>
                <w:sz w:val="28"/>
                <w:szCs w:val="28"/>
              </w:rPr>
              <w:t xml:space="preserve"> 391/2014-р</w:t>
            </w:r>
            <w:r w:rsidR="00406B25" w:rsidRPr="00B957FC">
              <w:rPr>
                <w:sz w:val="28"/>
                <w:szCs w:val="28"/>
              </w:rPr>
              <w:t>)</w:t>
            </w:r>
          </w:p>
        </w:tc>
      </w:tr>
    </w:tbl>
    <w:p w:rsidR="00406B25" w:rsidRDefault="00406B25" w:rsidP="00406B25"/>
    <w:p w:rsidR="00406B25" w:rsidRDefault="00406B25" w:rsidP="00406B25">
      <w:pPr>
        <w:rPr>
          <w:lang w:val="ru-RU"/>
        </w:rPr>
      </w:pPr>
    </w:p>
    <w:p w:rsidR="00AA5BF6" w:rsidRPr="00AA5BF6" w:rsidRDefault="00AA5BF6" w:rsidP="00406B25">
      <w:pPr>
        <w:rPr>
          <w:lang w:val="ru-RU"/>
        </w:rPr>
      </w:pPr>
    </w:p>
    <w:p w:rsidR="00406B25" w:rsidRPr="005C09C8" w:rsidRDefault="00406B25" w:rsidP="00406B25">
      <w:pPr>
        <w:jc w:val="center"/>
        <w:rPr>
          <w:b/>
          <w:caps/>
          <w:spacing w:val="24"/>
          <w:sz w:val="28"/>
          <w:szCs w:val="28"/>
        </w:rPr>
      </w:pPr>
      <w:r w:rsidRPr="005C09C8">
        <w:rPr>
          <w:b/>
          <w:caps/>
          <w:spacing w:val="24"/>
          <w:sz w:val="28"/>
          <w:szCs w:val="28"/>
        </w:rPr>
        <w:t xml:space="preserve">Розподіл </w:t>
      </w:r>
    </w:p>
    <w:p w:rsidR="00406B25" w:rsidRDefault="00406B25" w:rsidP="00AA5BF6">
      <w:pPr>
        <w:jc w:val="center"/>
        <w:rPr>
          <w:bCs/>
          <w:sz w:val="28"/>
          <w:szCs w:val="28"/>
          <w:lang w:val="ru-RU"/>
        </w:rPr>
      </w:pPr>
      <w:r w:rsidRPr="00406B25">
        <w:rPr>
          <w:bCs/>
          <w:sz w:val="28"/>
          <w:szCs w:val="28"/>
        </w:rPr>
        <w:t>місячних обсягів природного газу для теплогенеруючих та теплопостачальних організацій в розрізі газопостачальних підприємств Хмельницької області на період з 01 серпня 2014 р</w:t>
      </w:r>
      <w:r>
        <w:rPr>
          <w:bCs/>
          <w:sz w:val="28"/>
          <w:szCs w:val="28"/>
        </w:rPr>
        <w:t>оку</w:t>
      </w:r>
      <w:r w:rsidRPr="00406B25">
        <w:rPr>
          <w:bCs/>
          <w:sz w:val="28"/>
          <w:szCs w:val="28"/>
        </w:rPr>
        <w:t xml:space="preserve"> до кінця опалювального сезону 2014/2015 року</w:t>
      </w:r>
    </w:p>
    <w:p w:rsidR="00AA5BF6" w:rsidRPr="00AA5BF6" w:rsidRDefault="00AA5BF6" w:rsidP="00AA5BF6">
      <w:pPr>
        <w:jc w:val="center"/>
        <w:rPr>
          <w:bCs/>
          <w:sz w:val="10"/>
          <w:szCs w:val="10"/>
          <w:lang w:val="ru-RU"/>
        </w:rPr>
      </w:pPr>
    </w:p>
    <w:p w:rsidR="00406B25" w:rsidRPr="0086324A" w:rsidRDefault="00406B25" w:rsidP="00406B25">
      <w:pPr>
        <w:ind w:firstLine="709"/>
        <w:jc w:val="right"/>
      </w:pPr>
      <w:r>
        <w:rPr>
          <w:sz w:val="20"/>
          <w:szCs w:val="20"/>
        </w:rPr>
        <w:t>тис. куб.метрів</w:t>
      </w:r>
    </w:p>
    <w:tbl>
      <w:tblPr>
        <w:tblW w:w="15340" w:type="dxa"/>
        <w:tblInd w:w="90" w:type="dxa"/>
        <w:tblLook w:val="0000" w:firstRow="0" w:lastRow="0" w:firstColumn="0" w:lastColumn="0" w:noHBand="0" w:noVBand="0"/>
      </w:tblPr>
      <w:tblGrid>
        <w:gridCol w:w="3340"/>
        <w:gridCol w:w="1358"/>
        <w:gridCol w:w="1440"/>
        <w:gridCol w:w="1440"/>
        <w:gridCol w:w="1260"/>
        <w:gridCol w:w="1440"/>
        <w:gridCol w:w="1260"/>
        <w:gridCol w:w="1260"/>
        <w:gridCol w:w="1362"/>
        <w:gridCol w:w="1180"/>
      </w:tblGrid>
      <w:tr w:rsidR="00406B25">
        <w:trPr>
          <w:trHeight w:val="82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B25" w:rsidRPr="00406B25" w:rsidRDefault="00406B25" w:rsidP="00406B25">
            <w:pPr>
              <w:jc w:val="center"/>
              <w:rPr>
                <w:b/>
                <w:sz w:val="20"/>
                <w:szCs w:val="20"/>
              </w:rPr>
            </w:pPr>
            <w:r w:rsidRPr="00406B25">
              <w:rPr>
                <w:b/>
                <w:sz w:val="20"/>
                <w:szCs w:val="20"/>
              </w:rPr>
              <w:t>Найменування газопостачального підприємства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B25" w:rsidRDefault="00406B25" w:rsidP="00406B25">
            <w:pPr>
              <w:jc w:val="center"/>
              <w:rPr>
                <w:b/>
                <w:sz w:val="20"/>
                <w:szCs w:val="20"/>
              </w:rPr>
            </w:pPr>
            <w:r w:rsidRPr="00406B25">
              <w:rPr>
                <w:b/>
                <w:sz w:val="20"/>
                <w:szCs w:val="20"/>
              </w:rPr>
              <w:t xml:space="preserve">Серпень </w:t>
            </w:r>
          </w:p>
          <w:p w:rsidR="00406B25" w:rsidRPr="00406B25" w:rsidRDefault="00406B25" w:rsidP="00406B25">
            <w:pPr>
              <w:jc w:val="center"/>
              <w:rPr>
                <w:b/>
                <w:sz w:val="20"/>
                <w:szCs w:val="20"/>
              </w:rPr>
            </w:pPr>
            <w:r w:rsidRPr="00406B25">
              <w:rPr>
                <w:b/>
                <w:sz w:val="20"/>
                <w:szCs w:val="20"/>
              </w:rPr>
              <w:t>2014 року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B25" w:rsidRDefault="00406B25" w:rsidP="00406B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Вересень</w:t>
            </w:r>
          </w:p>
          <w:p w:rsidR="00406B25" w:rsidRPr="00406B25" w:rsidRDefault="00406B25" w:rsidP="00406B25">
            <w:pPr>
              <w:jc w:val="center"/>
              <w:rPr>
                <w:b/>
                <w:sz w:val="20"/>
                <w:szCs w:val="20"/>
              </w:rPr>
            </w:pPr>
            <w:r w:rsidRPr="00406B25">
              <w:rPr>
                <w:b/>
                <w:sz w:val="20"/>
                <w:szCs w:val="20"/>
              </w:rPr>
              <w:t>2014 року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B25" w:rsidRDefault="00406B25" w:rsidP="00406B25">
            <w:pPr>
              <w:jc w:val="center"/>
              <w:rPr>
                <w:b/>
                <w:sz w:val="20"/>
                <w:szCs w:val="20"/>
              </w:rPr>
            </w:pPr>
            <w:r w:rsidRPr="00406B25">
              <w:rPr>
                <w:b/>
                <w:sz w:val="20"/>
                <w:szCs w:val="20"/>
              </w:rPr>
              <w:t xml:space="preserve">Жовтень  </w:t>
            </w:r>
          </w:p>
          <w:p w:rsidR="00406B25" w:rsidRPr="00406B25" w:rsidRDefault="00406B25" w:rsidP="00406B25">
            <w:pPr>
              <w:jc w:val="center"/>
              <w:rPr>
                <w:b/>
                <w:sz w:val="20"/>
                <w:szCs w:val="20"/>
              </w:rPr>
            </w:pPr>
            <w:r w:rsidRPr="00406B25">
              <w:rPr>
                <w:b/>
                <w:sz w:val="20"/>
                <w:szCs w:val="20"/>
              </w:rPr>
              <w:t>2014 року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B25" w:rsidRPr="00406B25" w:rsidRDefault="00406B25" w:rsidP="00406B25">
            <w:pPr>
              <w:jc w:val="center"/>
              <w:rPr>
                <w:b/>
                <w:sz w:val="20"/>
                <w:szCs w:val="20"/>
              </w:rPr>
            </w:pPr>
            <w:r w:rsidRPr="00406B25">
              <w:rPr>
                <w:b/>
                <w:sz w:val="20"/>
                <w:szCs w:val="20"/>
              </w:rPr>
              <w:t>Листопад  2014 року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B25" w:rsidRDefault="00406B25" w:rsidP="00406B25">
            <w:pPr>
              <w:jc w:val="center"/>
              <w:rPr>
                <w:b/>
                <w:sz w:val="20"/>
                <w:szCs w:val="20"/>
              </w:rPr>
            </w:pPr>
            <w:r w:rsidRPr="00406B25">
              <w:rPr>
                <w:b/>
                <w:sz w:val="20"/>
                <w:szCs w:val="20"/>
              </w:rPr>
              <w:t xml:space="preserve">Грудень </w:t>
            </w:r>
          </w:p>
          <w:p w:rsidR="00406B25" w:rsidRPr="00406B25" w:rsidRDefault="00406B25" w:rsidP="00406B25">
            <w:pPr>
              <w:jc w:val="center"/>
              <w:rPr>
                <w:b/>
                <w:sz w:val="20"/>
                <w:szCs w:val="20"/>
              </w:rPr>
            </w:pPr>
            <w:r w:rsidRPr="00406B25">
              <w:rPr>
                <w:b/>
                <w:sz w:val="20"/>
                <w:szCs w:val="20"/>
              </w:rPr>
              <w:t xml:space="preserve"> 2014 року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B25" w:rsidRPr="00406B25" w:rsidRDefault="00406B25" w:rsidP="00406B25">
            <w:pPr>
              <w:jc w:val="center"/>
              <w:rPr>
                <w:b/>
                <w:sz w:val="20"/>
                <w:szCs w:val="20"/>
              </w:rPr>
            </w:pPr>
            <w:r w:rsidRPr="00406B25">
              <w:rPr>
                <w:b/>
                <w:sz w:val="20"/>
                <w:szCs w:val="20"/>
              </w:rPr>
              <w:t>Січень  2015 року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B25" w:rsidRPr="00406B25" w:rsidRDefault="00406B25" w:rsidP="00406B25">
            <w:pPr>
              <w:jc w:val="center"/>
              <w:rPr>
                <w:b/>
                <w:sz w:val="20"/>
                <w:szCs w:val="20"/>
              </w:rPr>
            </w:pPr>
            <w:r w:rsidRPr="00406B25">
              <w:rPr>
                <w:b/>
                <w:sz w:val="20"/>
                <w:szCs w:val="20"/>
              </w:rPr>
              <w:t>Лютий  2015 року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B25" w:rsidRDefault="00406B25" w:rsidP="00406B25">
            <w:pPr>
              <w:jc w:val="center"/>
              <w:rPr>
                <w:b/>
                <w:sz w:val="20"/>
                <w:szCs w:val="20"/>
              </w:rPr>
            </w:pPr>
            <w:r w:rsidRPr="00406B25">
              <w:rPr>
                <w:b/>
                <w:sz w:val="20"/>
                <w:szCs w:val="20"/>
              </w:rPr>
              <w:t xml:space="preserve">Березень  </w:t>
            </w:r>
          </w:p>
          <w:p w:rsidR="00406B25" w:rsidRPr="00406B25" w:rsidRDefault="00406B25" w:rsidP="00406B25">
            <w:pPr>
              <w:jc w:val="center"/>
              <w:rPr>
                <w:b/>
                <w:sz w:val="20"/>
                <w:szCs w:val="20"/>
              </w:rPr>
            </w:pPr>
            <w:r w:rsidRPr="00406B25">
              <w:rPr>
                <w:b/>
                <w:sz w:val="20"/>
                <w:szCs w:val="20"/>
              </w:rPr>
              <w:t>2015 року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B25" w:rsidRPr="00AA5BF6" w:rsidRDefault="00406B25" w:rsidP="00406B25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>У</w:t>
            </w:r>
            <w:r w:rsidRPr="00406B25">
              <w:rPr>
                <w:b/>
                <w:sz w:val="20"/>
                <w:szCs w:val="20"/>
              </w:rPr>
              <w:t>сього</w:t>
            </w:r>
            <w:r w:rsidR="00AA5BF6">
              <w:rPr>
                <w:b/>
                <w:sz w:val="20"/>
                <w:szCs w:val="20"/>
                <w:lang w:val="ru-RU"/>
              </w:rPr>
              <w:t>:</w:t>
            </w:r>
          </w:p>
        </w:tc>
      </w:tr>
      <w:tr w:rsidR="00406B25">
        <w:trPr>
          <w:trHeight w:val="8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B25" w:rsidRPr="00406B25" w:rsidRDefault="00406B25" w:rsidP="00406B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B25" w:rsidRPr="00406B25" w:rsidRDefault="00406B25" w:rsidP="00406B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B25" w:rsidRPr="00406B25" w:rsidRDefault="00406B25" w:rsidP="00406B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B25" w:rsidRPr="00406B25" w:rsidRDefault="00406B25" w:rsidP="00406B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B25" w:rsidRPr="00406B25" w:rsidRDefault="00406B25" w:rsidP="00406B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B25" w:rsidRPr="00406B25" w:rsidRDefault="00406B25" w:rsidP="00406B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B25" w:rsidRPr="00406B25" w:rsidRDefault="00406B25" w:rsidP="00406B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B25" w:rsidRPr="00406B25" w:rsidRDefault="00406B25" w:rsidP="00406B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B25" w:rsidRPr="00406B25" w:rsidRDefault="00406B25" w:rsidP="00406B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B25" w:rsidRPr="00406B25" w:rsidRDefault="00406B25" w:rsidP="00406B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406B25">
        <w:trPr>
          <w:trHeight w:val="34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B25" w:rsidRPr="00406B25" w:rsidRDefault="00406B25">
            <w:r w:rsidRPr="00406B25">
              <w:t xml:space="preserve">ПАТ </w:t>
            </w:r>
            <w:r>
              <w:t>“Хмельницькгаз”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B25" w:rsidRPr="00406B25" w:rsidRDefault="00406B25">
            <w:pPr>
              <w:jc w:val="right"/>
            </w:pPr>
            <w:r w:rsidRPr="00406B25">
              <w:t>1726,6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B25" w:rsidRPr="00406B25" w:rsidRDefault="00406B25">
            <w:pPr>
              <w:jc w:val="right"/>
            </w:pPr>
            <w:r w:rsidRPr="00406B25">
              <w:t>2614,5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B25" w:rsidRPr="00406B25" w:rsidRDefault="00406B25">
            <w:pPr>
              <w:jc w:val="right"/>
            </w:pPr>
            <w:r w:rsidRPr="00406B25">
              <w:t>9075,4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B25" w:rsidRPr="00406B25" w:rsidRDefault="00406B25">
            <w:pPr>
              <w:jc w:val="right"/>
            </w:pPr>
            <w:r w:rsidRPr="00406B25">
              <w:t>13075,3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B25" w:rsidRPr="00406B25" w:rsidRDefault="00406B25">
            <w:pPr>
              <w:jc w:val="right"/>
            </w:pPr>
            <w:r w:rsidRPr="00406B25">
              <w:t>20384,4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B25" w:rsidRPr="00406B25" w:rsidRDefault="00406B25">
            <w:pPr>
              <w:jc w:val="right"/>
            </w:pPr>
            <w:r w:rsidRPr="00406B25">
              <w:t>22088,5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B25" w:rsidRPr="00406B25" w:rsidRDefault="00406B25">
            <w:pPr>
              <w:jc w:val="right"/>
            </w:pPr>
            <w:r w:rsidRPr="00406B25">
              <w:t>18852,3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B25" w:rsidRPr="00406B25" w:rsidRDefault="00406B25">
            <w:pPr>
              <w:jc w:val="right"/>
            </w:pPr>
            <w:r w:rsidRPr="00406B25">
              <w:t>13267,0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B25" w:rsidRPr="00406B25" w:rsidRDefault="00406B25">
            <w:pPr>
              <w:jc w:val="right"/>
              <w:rPr>
                <w:b/>
              </w:rPr>
            </w:pPr>
            <w:r w:rsidRPr="00406B25">
              <w:rPr>
                <w:b/>
              </w:rPr>
              <w:t>101084,0</w:t>
            </w:r>
          </w:p>
        </w:tc>
      </w:tr>
      <w:tr w:rsidR="00406B25">
        <w:trPr>
          <w:trHeight w:val="332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B25" w:rsidRPr="00406B25" w:rsidRDefault="00406B25">
            <w:r w:rsidRPr="00406B25">
              <w:t xml:space="preserve">ПАТ </w:t>
            </w:r>
            <w:r>
              <w:t>“Шепетівкагаз”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B25" w:rsidRPr="00406B25" w:rsidRDefault="00406B25">
            <w:pPr>
              <w:jc w:val="right"/>
            </w:pPr>
            <w:r w:rsidRPr="00406B25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B25" w:rsidRPr="00406B25" w:rsidRDefault="00406B25">
            <w:pPr>
              <w:jc w:val="right"/>
            </w:pPr>
            <w:r w:rsidRPr="00406B25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B25" w:rsidRPr="00406B25" w:rsidRDefault="00406B25">
            <w:pPr>
              <w:jc w:val="right"/>
            </w:pPr>
            <w:r w:rsidRPr="00406B25">
              <w:t>425,1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B25" w:rsidRPr="00406B25" w:rsidRDefault="00406B25">
            <w:pPr>
              <w:jc w:val="right"/>
            </w:pPr>
            <w:r w:rsidRPr="00406B25">
              <w:t>803,8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B25" w:rsidRPr="00406B25" w:rsidRDefault="00406B25">
            <w:pPr>
              <w:jc w:val="right"/>
            </w:pPr>
            <w:r w:rsidRPr="00406B25">
              <w:t>1168,4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B25" w:rsidRPr="00406B25" w:rsidRDefault="00406B25">
            <w:pPr>
              <w:jc w:val="right"/>
            </w:pPr>
            <w:r w:rsidRPr="00406B25">
              <w:t>1471,7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B25" w:rsidRPr="00406B25" w:rsidRDefault="00406B25">
            <w:pPr>
              <w:jc w:val="right"/>
            </w:pPr>
            <w:r w:rsidRPr="00406B25">
              <w:t>1174,3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B25" w:rsidRPr="00406B25" w:rsidRDefault="00406B25">
            <w:pPr>
              <w:jc w:val="right"/>
            </w:pPr>
            <w:r w:rsidRPr="00406B25">
              <w:t>809,4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B25" w:rsidRPr="00406B25" w:rsidRDefault="00406B25">
            <w:pPr>
              <w:jc w:val="right"/>
              <w:rPr>
                <w:b/>
              </w:rPr>
            </w:pPr>
            <w:r w:rsidRPr="00406B25">
              <w:rPr>
                <w:b/>
              </w:rPr>
              <w:t>5852,7</w:t>
            </w:r>
          </w:p>
        </w:tc>
      </w:tr>
      <w:tr w:rsidR="00406B25">
        <w:trPr>
          <w:trHeight w:val="369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B25" w:rsidRPr="00AA5BF6" w:rsidRDefault="00406B25">
            <w:pPr>
              <w:rPr>
                <w:b/>
                <w:lang w:val="ru-RU"/>
              </w:rPr>
            </w:pPr>
            <w:r w:rsidRPr="00406B25">
              <w:rPr>
                <w:b/>
              </w:rPr>
              <w:t>Усього</w:t>
            </w:r>
            <w:r w:rsidR="00AA5BF6">
              <w:rPr>
                <w:b/>
                <w:lang w:val="ru-RU"/>
              </w:rPr>
              <w:t>: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B25" w:rsidRPr="00406B25" w:rsidRDefault="00406B25">
            <w:pPr>
              <w:jc w:val="right"/>
              <w:rPr>
                <w:b/>
              </w:rPr>
            </w:pPr>
            <w:r w:rsidRPr="00406B25">
              <w:rPr>
                <w:b/>
              </w:rPr>
              <w:t>1726,6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B25" w:rsidRPr="00406B25" w:rsidRDefault="00406B25">
            <w:pPr>
              <w:jc w:val="right"/>
              <w:rPr>
                <w:b/>
              </w:rPr>
            </w:pPr>
            <w:r w:rsidRPr="00406B25">
              <w:rPr>
                <w:b/>
              </w:rPr>
              <w:t>2614,5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B25" w:rsidRPr="00406B25" w:rsidRDefault="00406B25">
            <w:pPr>
              <w:jc w:val="right"/>
              <w:rPr>
                <w:b/>
              </w:rPr>
            </w:pPr>
            <w:r w:rsidRPr="00406B25">
              <w:rPr>
                <w:b/>
              </w:rPr>
              <w:t>9500,5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B25" w:rsidRPr="00406B25" w:rsidRDefault="00406B25">
            <w:pPr>
              <w:jc w:val="right"/>
              <w:rPr>
                <w:b/>
              </w:rPr>
            </w:pPr>
            <w:r w:rsidRPr="00406B25">
              <w:rPr>
                <w:b/>
              </w:rPr>
              <w:t>13879,1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B25" w:rsidRPr="00406B25" w:rsidRDefault="00406B25">
            <w:pPr>
              <w:jc w:val="right"/>
              <w:rPr>
                <w:b/>
              </w:rPr>
            </w:pPr>
            <w:r w:rsidRPr="00406B25">
              <w:rPr>
                <w:b/>
              </w:rPr>
              <w:t>21552,8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B25" w:rsidRPr="00406B25" w:rsidRDefault="00406B25">
            <w:pPr>
              <w:jc w:val="right"/>
              <w:rPr>
                <w:b/>
              </w:rPr>
            </w:pPr>
            <w:r w:rsidRPr="00406B25">
              <w:rPr>
                <w:b/>
              </w:rPr>
              <w:t>23560,2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B25" w:rsidRPr="00406B25" w:rsidRDefault="00406B25">
            <w:pPr>
              <w:jc w:val="right"/>
              <w:rPr>
                <w:b/>
              </w:rPr>
            </w:pPr>
            <w:r w:rsidRPr="00406B25">
              <w:rPr>
                <w:b/>
              </w:rPr>
              <w:t>20026,6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B25" w:rsidRPr="00406B25" w:rsidRDefault="00406B25">
            <w:pPr>
              <w:jc w:val="right"/>
              <w:rPr>
                <w:b/>
              </w:rPr>
            </w:pPr>
            <w:r w:rsidRPr="00406B25">
              <w:rPr>
                <w:b/>
              </w:rPr>
              <w:t>14076,4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B25" w:rsidRPr="00406B25" w:rsidRDefault="00406B25">
            <w:pPr>
              <w:jc w:val="right"/>
              <w:rPr>
                <w:b/>
              </w:rPr>
            </w:pPr>
            <w:r w:rsidRPr="00406B25">
              <w:rPr>
                <w:b/>
              </w:rPr>
              <w:t>106936,7</w:t>
            </w:r>
          </w:p>
        </w:tc>
      </w:tr>
    </w:tbl>
    <w:p w:rsidR="00406B25" w:rsidRDefault="00406B25" w:rsidP="00406B25">
      <w:pPr>
        <w:rPr>
          <w:sz w:val="28"/>
          <w:szCs w:val="28"/>
        </w:rPr>
      </w:pPr>
    </w:p>
    <w:p w:rsidR="00406B25" w:rsidRDefault="00406B25" w:rsidP="00406B25">
      <w:pPr>
        <w:rPr>
          <w:sz w:val="28"/>
          <w:szCs w:val="28"/>
        </w:rPr>
      </w:pPr>
    </w:p>
    <w:p w:rsidR="00406B25" w:rsidRDefault="00406B25" w:rsidP="00406B25">
      <w:pPr>
        <w:pStyle w:val="NormalWeb"/>
        <w:spacing w:before="0" w:beforeAutospacing="0" w:after="0" w:afterAutospacing="0"/>
        <w:ind w:left="708"/>
        <w:rPr>
          <w:color w:val="000000"/>
          <w:sz w:val="28"/>
          <w:szCs w:val="28"/>
        </w:rPr>
      </w:pPr>
      <w:r w:rsidRPr="00877063">
        <w:rPr>
          <w:color w:val="000000"/>
          <w:sz w:val="28"/>
          <w:szCs w:val="28"/>
        </w:rPr>
        <w:t xml:space="preserve">Заступник голови – керівник </w:t>
      </w:r>
    </w:p>
    <w:p w:rsidR="00406B25" w:rsidRPr="00B957FC" w:rsidRDefault="00406B25" w:rsidP="00406B25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77063">
        <w:rPr>
          <w:color w:val="000000"/>
          <w:sz w:val="28"/>
          <w:szCs w:val="28"/>
        </w:rPr>
        <w:t>апарату адміністрації</w:t>
      </w:r>
      <w:r w:rsidRPr="00877063"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>Л.</w:t>
      </w:r>
      <w:r>
        <w:rPr>
          <w:color w:val="000000"/>
          <w:sz w:val="28"/>
          <w:szCs w:val="28"/>
        </w:rPr>
        <w:t>Стебло</w:t>
      </w:r>
    </w:p>
    <w:p w:rsidR="00406B25" w:rsidRPr="00B957FC" w:rsidRDefault="00406B25" w:rsidP="00406B25">
      <w:pPr>
        <w:rPr>
          <w:lang w:val="ru-RU"/>
        </w:rPr>
      </w:pPr>
    </w:p>
    <w:p w:rsidR="00406B25" w:rsidRPr="005C09C8" w:rsidRDefault="00406B25" w:rsidP="00406B25">
      <w:pPr>
        <w:rPr>
          <w:lang w:val="ru-RU"/>
        </w:rPr>
      </w:pPr>
    </w:p>
    <w:p w:rsidR="00406B25" w:rsidRDefault="00406B25" w:rsidP="00406B25"/>
    <w:p w:rsidR="004B70E7" w:rsidRDefault="004B70E7"/>
    <w:sectPr w:rsidR="004B70E7" w:rsidSect="007C081D">
      <w:pgSz w:w="16838" w:h="11906" w:orient="landscape"/>
      <w:pgMar w:top="1701" w:right="1134" w:bottom="68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B25"/>
    <w:rsid w:val="002D28CD"/>
    <w:rsid w:val="00337901"/>
    <w:rsid w:val="00406B25"/>
    <w:rsid w:val="004A0EF6"/>
    <w:rsid w:val="004B70E7"/>
    <w:rsid w:val="005577EB"/>
    <w:rsid w:val="007C081D"/>
    <w:rsid w:val="00AA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6B25"/>
    <w:rPr>
      <w:sz w:val="24"/>
      <w:szCs w:val="24"/>
      <w:lang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406B25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406B25"/>
    <w:pPr>
      <w:spacing w:before="100" w:beforeAutospacing="1" w:after="100" w:afterAutospacing="1"/>
    </w:pPr>
    <w:rPr>
      <w:lang w:eastAsia="uk-UA"/>
    </w:rPr>
  </w:style>
  <w:style w:type="table" w:styleId="TableGrid">
    <w:name w:val="Table Grid"/>
    <w:basedOn w:val="TableNormal"/>
    <w:rsid w:val="00406B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C08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6B25"/>
    <w:rPr>
      <w:sz w:val="24"/>
      <w:szCs w:val="24"/>
      <w:lang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406B25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406B25"/>
    <w:pPr>
      <w:spacing w:before="100" w:beforeAutospacing="1" w:after="100" w:afterAutospacing="1"/>
    </w:pPr>
    <w:rPr>
      <w:lang w:eastAsia="uk-UA"/>
    </w:rPr>
  </w:style>
  <w:style w:type="table" w:styleId="TableGrid">
    <w:name w:val="Table Grid"/>
    <w:basedOn w:val="TableNormal"/>
    <w:rsid w:val="00406B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C08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632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2014-10-07T07:46:00Z</cp:lastPrinted>
  <dcterms:created xsi:type="dcterms:W3CDTF">2014-10-15T13:12:00Z</dcterms:created>
  <dcterms:modified xsi:type="dcterms:W3CDTF">2014-10-15T13:12:00Z</dcterms:modified>
</cp:coreProperties>
</file>