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3F" w:rsidRDefault="00D35192" w:rsidP="00D135A9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50A3F" w:rsidRDefault="00A50A3F" w:rsidP="00A50A3F"/>
    <w:p w:rsidR="00A50A3F" w:rsidRDefault="00A50A3F" w:rsidP="00A50A3F"/>
    <w:p w:rsidR="00A50A3F" w:rsidRDefault="00A50A3F" w:rsidP="00A50A3F"/>
    <w:tbl>
      <w:tblPr>
        <w:tblW w:w="3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A50A3F" w:rsidRPr="008971A5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0A3F" w:rsidRPr="008971A5" w:rsidRDefault="00A50A3F" w:rsidP="007631F1">
            <w:pPr>
              <w:spacing w:after="80"/>
              <w:jc w:val="both"/>
              <w:rPr>
                <w:sz w:val="28"/>
                <w:szCs w:val="28"/>
              </w:rPr>
            </w:pPr>
            <w:r w:rsidRPr="008F19E8">
              <w:rPr>
                <w:sz w:val="28"/>
              </w:rPr>
              <w:t xml:space="preserve">Про </w:t>
            </w:r>
            <w:r>
              <w:rPr>
                <w:sz w:val="28"/>
              </w:rPr>
              <w:t>надання відпустки Стебло Л.В.</w:t>
            </w:r>
          </w:p>
        </w:tc>
      </w:tr>
    </w:tbl>
    <w:p w:rsidR="00A50A3F" w:rsidRPr="008971A5" w:rsidRDefault="00A50A3F" w:rsidP="00A50A3F">
      <w:pPr>
        <w:rPr>
          <w:sz w:val="28"/>
          <w:szCs w:val="28"/>
        </w:rPr>
      </w:pPr>
    </w:p>
    <w:p w:rsidR="00A50A3F" w:rsidRPr="008971A5" w:rsidRDefault="00A50A3F" w:rsidP="00A50A3F">
      <w:pPr>
        <w:rPr>
          <w:sz w:val="28"/>
          <w:szCs w:val="28"/>
        </w:rPr>
      </w:pPr>
    </w:p>
    <w:p w:rsidR="00A50A3F" w:rsidRPr="00A50A3F" w:rsidRDefault="00A50A3F" w:rsidP="00A50A3F">
      <w:pPr>
        <w:spacing w:after="120"/>
        <w:ind w:firstLine="709"/>
        <w:jc w:val="both"/>
        <w:rPr>
          <w:sz w:val="28"/>
          <w:szCs w:val="28"/>
        </w:rPr>
      </w:pPr>
      <w:r w:rsidRPr="002B3082">
        <w:rPr>
          <w:spacing w:val="-8"/>
          <w:sz w:val="28"/>
          <w:szCs w:val="28"/>
        </w:rPr>
        <w:t>Відповідно до стат</w:t>
      </w:r>
      <w:r w:rsidR="002B3082" w:rsidRPr="002B3082">
        <w:rPr>
          <w:spacing w:val="-8"/>
          <w:sz w:val="28"/>
          <w:szCs w:val="28"/>
        </w:rPr>
        <w:t>ей</w:t>
      </w:r>
      <w:r w:rsidRPr="002B3082">
        <w:rPr>
          <w:spacing w:val="-8"/>
          <w:sz w:val="28"/>
          <w:szCs w:val="28"/>
        </w:rPr>
        <w:t xml:space="preserve"> 6</w:t>
      </w:r>
      <w:r w:rsidR="002B3082" w:rsidRPr="002B3082">
        <w:rPr>
          <w:spacing w:val="-8"/>
          <w:sz w:val="28"/>
          <w:szCs w:val="28"/>
        </w:rPr>
        <w:t>, 39</w:t>
      </w:r>
      <w:r w:rsidRPr="002B3082">
        <w:rPr>
          <w:spacing w:val="-8"/>
          <w:sz w:val="28"/>
          <w:szCs w:val="28"/>
        </w:rPr>
        <w:t xml:space="preserve"> Закону України “Про місцеві державні адміністра</w:t>
      </w:r>
      <w:r w:rsidRPr="002B3082">
        <w:rPr>
          <w:spacing w:val="-8"/>
          <w:sz w:val="28"/>
          <w:szCs w:val="28"/>
        </w:rPr>
        <w:softHyphen/>
        <w:t>ції</w:t>
      </w:r>
      <w:r w:rsidRPr="00A50A3F">
        <w:rPr>
          <w:sz w:val="28"/>
          <w:szCs w:val="28"/>
        </w:rPr>
        <w:t>”, статей 6, 12 Закону України “Про відпустки”:</w:t>
      </w:r>
    </w:p>
    <w:p w:rsidR="00A50A3F" w:rsidRPr="00A50A3F" w:rsidRDefault="00A50A3F" w:rsidP="00A50A3F">
      <w:pPr>
        <w:spacing w:after="120"/>
        <w:ind w:firstLine="709"/>
        <w:jc w:val="both"/>
        <w:rPr>
          <w:sz w:val="28"/>
          <w:szCs w:val="28"/>
        </w:rPr>
      </w:pPr>
      <w:r w:rsidRPr="00A50A3F">
        <w:rPr>
          <w:sz w:val="28"/>
          <w:szCs w:val="28"/>
        </w:rPr>
        <w:t xml:space="preserve">Надати </w:t>
      </w:r>
      <w:r w:rsidRPr="00A50A3F">
        <w:rPr>
          <w:smallCaps/>
          <w:sz w:val="28"/>
          <w:szCs w:val="28"/>
        </w:rPr>
        <w:t>Стебло</w:t>
      </w:r>
      <w:r w:rsidRPr="00A50A3F">
        <w:rPr>
          <w:sz w:val="28"/>
          <w:szCs w:val="28"/>
        </w:rPr>
        <w:t xml:space="preserve"> Лесі Василівні, заступнику голови – керівнику апарату обласної державної</w:t>
      </w:r>
      <w:r>
        <w:rPr>
          <w:sz w:val="28"/>
          <w:szCs w:val="28"/>
        </w:rPr>
        <w:t xml:space="preserve"> адміністрації </w:t>
      </w:r>
      <w:r w:rsidRPr="00A50A3F">
        <w:rPr>
          <w:sz w:val="28"/>
          <w:szCs w:val="28"/>
        </w:rPr>
        <w:t xml:space="preserve">частину щорічної відпустки за період роботи </w:t>
      </w:r>
      <w:r w:rsidR="002B3082" w:rsidRPr="002B3082">
        <w:rPr>
          <w:spacing w:val="-6"/>
          <w:sz w:val="28"/>
          <w:szCs w:val="28"/>
        </w:rPr>
        <w:t xml:space="preserve">з </w:t>
      </w:r>
      <w:r w:rsidRPr="002B3082">
        <w:rPr>
          <w:spacing w:val="-6"/>
          <w:sz w:val="28"/>
          <w:szCs w:val="28"/>
        </w:rPr>
        <w:t>25.04.2014 до 25.04.2015 у кількості 10 календарних днів з 17 по 26 листопада 2</w:t>
      </w:r>
      <w:r w:rsidRPr="00A50A3F">
        <w:rPr>
          <w:sz w:val="28"/>
          <w:szCs w:val="28"/>
        </w:rPr>
        <w:t>014 року включно.</w:t>
      </w:r>
    </w:p>
    <w:p w:rsidR="00A50A3F" w:rsidRPr="00A50A3F" w:rsidRDefault="00A50A3F" w:rsidP="00A50A3F">
      <w:pPr>
        <w:spacing w:after="120"/>
        <w:ind w:firstLine="709"/>
        <w:jc w:val="both"/>
      </w:pPr>
      <w:r w:rsidRPr="00A50A3F">
        <w:rPr>
          <w:sz w:val="28"/>
          <w:szCs w:val="28"/>
        </w:rPr>
        <w:t>Підстава:</w:t>
      </w:r>
      <w:r>
        <w:rPr>
          <w:sz w:val="28"/>
          <w:szCs w:val="28"/>
        </w:rPr>
        <w:tab/>
      </w:r>
      <w:r w:rsidRPr="00A50A3F">
        <w:t xml:space="preserve"> заява Л.Стебло від 12.11.2014 року</w:t>
      </w:r>
    </w:p>
    <w:p w:rsidR="00A50A3F" w:rsidRDefault="00A50A3F" w:rsidP="00A50A3F">
      <w:pPr>
        <w:jc w:val="both"/>
        <w:rPr>
          <w:sz w:val="28"/>
          <w:szCs w:val="28"/>
        </w:rPr>
      </w:pPr>
    </w:p>
    <w:p w:rsidR="00A50A3F" w:rsidRPr="008F19E8" w:rsidRDefault="00A50A3F" w:rsidP="00A50A3F">
      <w:pPr>
        <w:jc w:val="both"/>
        <w:rPr>
          <w:sz w:val="28"/>
        </w:rPr>
      </w:pPr>
    </w:p>
    <w:p w:rsidR="00A50A3F" w:rsidRDefault="00A50A3F" w:rsidP="00A50A3F">
      <w:pPr>
        <w:jc w:val="both"/>
        <w:rPr>
          <w:sz w:val="28"/>
        </w:rPr>
      </w:pPr>
      <w:r>
        <w:rPr>
          <w:sz w:val="28"/>
        </w:rPr>
        <w:t>Перший заступник</w:t>
      </w:r>
    </w:p>
    <w:p w:rsidR="00A50A3F" w:rsidRPr="008F19E8" w:rsidRDefault="00A50A3F" w:rsidP="00A50A3F">
      <w:pPr>
        <w:jc w:val="both"/>
        <w:rPr>
          <w:sz w:val="28"/>
        </w:rPr>
      </w:pPr>
      <w:r>
        <w:rPr>
          <w:sz w:val="28"/>
        </w:rPr>
        <w:t>голови 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О.</w:t>
      </w:r>
      <w:proofErr w:type="spellStart"/>
      <w:r>
        <w:rPr>
          <w:sz w:val="28"/>
        </w:rPr>
        <w:t>Симчишин</w:t>
      </w:r>
      <w:proofErr w:type="spellEnd"/>
    </w:p>
    <w:sectPr w:rsidR="00A50A3F" w:rsidRPr="008F19E8" w:rsidSect="00D135A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B8" w:rsidRDefault="003219B8" w:rsidP="003219B8">
      <w:r>
        <w:separator/>
      </w:r>
    </w:p>
  </w:endnote>
  <w:endnote w:type="continuationSeparator" w:id="0">
    <w:p w:rsidR="003219B8" w:rsidRDefault="003219B8" w:rsidP="0032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B8" w:rsidRDefault="003219B8" w:rsidP="003219B8">
      <w:r>
        <w:separator/>
      </w:r>
    </w:p>
  </w:footnote>
  <w:footnote w:type="continuationSeparator" w:id="0">
    <w:p w:rsidR="003219B8" w:rsidRDefault="003219B8" w:rsidP="00321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3F"/>
    <w:rsid w:val="002B3082"/>
    <w:rsid w:val="002D28CD"/>
    <w:rsid w:val="003219B8"/>
    <w:rsid w:val="004A0EF6"/>
    <w:rsid w:val="004B70E7"/>
    <w:rsid w:val="007631F1"/>
    <w:rsid w:val="0098315E"/>
    <w:rsid w:val="00A50A3F"/>
    <w:rsid w:val="00D135A9"/>
    <w:rsid w:val="00D3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0A3F"/>
    <w:rPr>
      <w:sz w:val="24"/>
      <w:szCs w:val="24"/>
    </w:rPr>
  </w:style>
  <w:style w:type="paragraph" w:styleId="Heading2">
    <w:name w:val="heading 2"/>
    <w:basedOn w:val="Normal"/>
    <w:next w:val="Normal"/>
    <w:qFormat/>
    <w:rsid w:val="00A50A3F"/>
    <w:pPr>
      <w:keepNext/>
      <w:jc w:val="center"/>
      <w:outlineLvl w:val="1"/>
    </w:pPr>
    <w:rPr>
      <w:b/>
      <w:bCs/>
      <w:sz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A50A3F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A50A3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50A3F"/>
  </w:style>
  <w:style w:type="paragraph" w:styleId="BodyTextIndent3">
    <w:name w:val="Body Text Indent 3"/>
    <w:basedOn w:val="Normal"/>
    <w:rsid w:val="00A50A3F"/>
    <w:pPr>
      <w:spacing w:line="360" w:lineRule="auto"/>
      <w:ind w:firstLine="708"/>
      <w:jc w:val="both"/>
    </w:pPr>
    <w:rPr>
      <w:sz w:val="28"/>
      <w:lang w:eastAsia="ru-RU"/>
    </w:rPr>
  </w:style>
  <w:style w:type="paragraph" w:styleId="BodyTextIndent">
    <w:name w:val="Body Text Indent"/>
    <w:basedOn w:val="Normal"/>
    <w:rsid w:val="00A50A3F"/>
    <w:pPr>
      <w:ind w:left="2520" w:hanging="1104"/>
      <w:jc w:val="both"/>
    </w:pPr>
    <w:rPr>
      <w:sz w:val="20"/>
      <w:lang w:val="ru-RU" w:eastAsia="ru-RU"/>
    </w:rPr>
  </w:style>
  <w:style w:type="paragraph" w:styleId="BalloonText">
    <w:name w:val="Balloon Text"/>
    <w:basedOn w:val="Normal"/>
    <w:link w:val="BalloonTextChar"/>
    <w:rsid w:val="00D35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0A3F"/>
    <w:rPr>
      <w:sz w:val="24"/>
      <w:szCs w:val="24"/>
    </w:rPr>
  </w:style>
  <w:style w:type="paragraph" w:styleId="Heading2">
    <w:name w:val="heading 2"/>
    <w:basedOn w:val="Normal"/>
    <w:next w:val="Normal"/>
    <w:qFormat/>
    <w:rsid w:val="00A50A3F"/>
    <w:pPr>
      <w:keepNext/>
      <w:jc w:val="center"/>
      <w:outlineLvl w:val="1"/>
    </w:pPr>
    <w:rPr>
      <w:b/>
      <w:bCs/>
      <w:sz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A50A3F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A50A3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50A3F"/>
  </w:style>
  <w:style w:type="paragraph" w:styleId="BodyTextIndent3">
    <w:name w:val="Body Text Indent 3"/>
    <w:basedOn w:val="Normal"/>
    <w:rsid w:val="00A50A3F"/>
    <w:pPr>
      <w:spacing w:line="360" w:lineRule="auto"/>
      <w:ind w:firstLine="708"/>
      <w:jc w:val="both"/>
    </w:pPr>
    <w:rPr>
      <w:sz w:val="28"/>
      <w:lang w:eastAsia="ru-RU"/>
    </w:rPr>
  </w:style>
  <w:style w:type="paragraph" w:styleId="BodyTextIndent">
    <w:name w:val="Body Text Indent"/>
    <w:basedOn w:val="Normal"/>
    <w:rsid w:val="00A50A3F"/>
    <w:pPr>
      <w:ind w:left="2520" w:hanging="1104"/>
      <w:jc w:val="both"/>
    </w:pPr>
    <w:rPr>
      <w:sz w:val="20"/>
      <w:lang w:val="ru-RU" w:eastAsia="ru-RU"/>
    </w:rPr>
  </w:style>
  <w:style w:type="paragraph" w:styleId="BalloonText">
    <w:name w:val="Balloon Text"/>
    <w:basedOn w:val="Normal"/>
    <w:link w:val="BalloonTextChar"/>
    <w:rsid w:val="00D35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2014-11-13T15:18:00Z</cp:lastPrinted>
  <dcterms:created xsi:type="dcterms:W3CDTF">2014-11-19T14:10:00Z</dcterms:created>
  <dcterms:modified xsi:type="dcterms:W3CDTF">2014-11-19T15:03:00Z</dcterms:modified>
</cp:coreProperties>
</file>