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E23B46" w:rsidTr="00E23B46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23B46" w:rsidRDefault="00E23B46">
            <w:pPr>
              <w:pStyle w:val="Heading1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  <w:bCs/>
              </w:rPr>
              <w:t xml:space="preserve">Додаток </w:t>
            </w:r>
            <w:r w:rsidR="001D2E9A">
              <w:rPr>
                <w:b w:val="0"/>
                <w:bCs/>
                <w:lang w:val="uk-UA"/>
              </w:rPr>
              <w:t>6</w:t>
            </w:r>
            <w:r>
              <w:rPr>
                <w:b w:val="0"/>
                <w:bCs/>
              </w:rPr>
              <w:t xml:space="preserve"> </w:t>
            </w:r>
          </w:p>
          <w:p w:rsidR="00E23B46" w:rsidRDefault="00E23B46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</w:t>
            </w:r>
            <w:proofErr w:type="gramStart"/>
            <w:r>
              <w:rPr>
                <w:sz w:val="28"/>
                <w:szCs w:val="28"/>
              </w:rPr>
              <w:t>адм</w:t>
            </w:r>
            <w:proofErr w:type="gramEnd"/>
            <w:r>
              <w:rPr>
                <w:sz w:val="28"/>
                <w:szCs w:val="28"/>
              </w:rPr>
              <w:t xml:space="preserve">іністрації </w:t>
            </w:r>
          </w:p>
          <w:p w:rsidR="00E23B46" w:rsidRDefault="00FA30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19.11.</w:t>
            </w:r>
            <w:r w:rsidR="00E23B46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445/2014-р</w:t>
            </w:r>
          </w:p>
        </w:tc>
      </w:tr>
    </w:tbl>
    <w:p w:rsidR="001D2E9A" w:rsidRPr="001D2E9A" w:rsidRDefault="001D2E9A" w:rsidP="001D2E9A">
      <w:pPr>
        <w:ind w:firstLine="6237"/>
        <w:jc w:val="right"/>
        <w:rPr>
          <w:sz w:val="24"/>
          <w:lang w:val="uk-UA"/>
        </w:rPr>
      </w:pPr>
      <w:r w:rsidRPr="001D2E9A">
        <w:rPr>
          <w:sz w:val="24"/>
          <w:lang w:val="uk-UA"/>
        </w:rPr>
        <w:t>(пункт</w:t>
      </w:r>
      <w:r w:rsidR="002041CC">
        <w:rPr>
          <w:sz w:val="24"/>
          <w:lang w:val="uk-UA"/>
        </w:rPr>
        <w:t xml:space="preserve"> </w:t>
      </w:r>
      <w:r w:rsidRPr="001D2E9A">
        <w:rPr>
          <w:sz w:val="24"/>
          <w:lang w:val="uk-UA"/>
        </w:rPr>
        <w:t>8)</w:t>
      </w:r>
    </w:p>
    <w:p w:rsidR="00E23B46" w:rsidRDefault="00E23B46" w:rsidP="00E23B46">
      <w:pPr>
        <w:shd w:val="clear" w:color="auto" w:fill="FFFFFF"/>
        <w:jc w:val="center"/>
        <w:rPr>
          <w:sz w:val="28"/>
          <w:szCs w:val="28"/>
        </w:rPr>
      </w:pPr>
    </w:p>
    <w:p w:rsidR="00C47F4F" w:rsidRPr="008F1716" w:rsidRDefault="00C47F4F" w:rsidP="00C47F4F">
      <w:pPr>
        <w:rPr>
          <w:sz w:val="24"/>
          <w:szCs w:val="24"/>
          <w:lang w:val="uk-UA"/>
        </w:rPr>
      </w:pPr>
    </w:p>
    <w:p w:rsidR="00C47F4F" w:rsidRPr="009524C9" w:rsidRDefault="00C47F4F" w:rsidP="00C47F4F">
      <w:pPr>
        <w:jc w:val="center"/>
        <w:rPr>
          <w:b/>
          <w:sz w:val="28"/>
          <w:szCs w:val="28"/>
          <w:lang w:val="uk-UA"/>
        </w:rPr>
      </w:pPr>
      <w:r w:rsidRPr="009524C9">
        <w:rPr>
          <w:b/>
          <w:sz w:val="28"/>
          <w:szCs w:val="28"/>
          <w:lang w:val="uk-UA"/>
        </w:rPr>
        <w:t xml:space="preserve">Місця розгортання </w:t>
      </w:r>
    </w:p>
    <w:p w:rsidR="00C47F4F" w:rsidRPr="009524C9" w:rsidRDefault="00C47F4F" w:rsidP="00C47F4F">
      <w:pPr>
        <w:jc w:val="center"/>
        <w:rPr>
          <w:b/>
          <w:sz w:val="28"/>
          <w:szCs w:val="28"/>
          <w:lang w:val="uk-UA"/>
        </w:rPr>
      </w:pPr>
      <w:r w:rsidRPr="009524C9">
        <w:rPr>
          <w:b/>
          <w:sz w:val="28"/>
          <w:szCs w:val="28"/>
          <w:lang w:val="uk-UA"/>
        </w:rPr>
        <w:t>пунктів утилізації, забою та скотомогильників для захоронення сільськогосподарських тварин, які отримали дози радіаційного забруднення більше допустимих норм</w:t>
      </w:r>
    </w:p>
    <w:p w:rsidR="00C47F4F" w:rsidRPr="009524C9" w:rsidRDefault="00C47F4F" w:rsidP="00C47F4F">
      <w:pPr>
        <w:jc w:val="center"/>
        <w:rPr>
          <w:sz w:val="16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1807"/>
        <w:gridCol w:w="2378"/>
        <w:gridCol w:w="2812"/>
      </w:tblGrid>
      <w:tr w:rsidR="00C47F4F" w:rsidRPr="009524C9" w:rsidTr="009524C9">
        <w:tc>
          <w:tcPr>
            <w:tcW w:w="2956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9524C9">
              <w:rPr>
                <w:b/>
                <w:lang w:val="uk-UA"/>
              </w:rPr>
              <w:t>Райони</w:t>
            </w:r>
          </w:p>
        </w:tc>
        <w:tc>
          <w:tcPr>
            <w:tcW w:w="1937" w:type="dxa"/>
            <w:vAlign w:val="center"/>
          </w:tcPr>
          <w:p w:rsid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9524C9">
              <w:rPr>
                <w:b/>
                <w:lang w:val="uk-UA"/>
              </w:rPr>
              <w:t xml:space="preserve">Пункти утилізації, </w:t>
            </w:r>
          </w:p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9524C9">
              <w:rPr>
                <w:b/>
                <w:lang w:val="uk-UA"/>
              </w:rPr>
              <w:t>забою</w:t>
            </w:r>
          </w:p>
        </w:tc>
        <w:tc>
          <w:tcPr>
            <w:tcW w:w="2474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9524C9">
              <w:rPr>
                <w:b/>
                <w:lang w:val="uk-UA"/>
              </w:rPr>
              <w:t>Скотомогильники</w:t>
            </w:r>
          </w:p>
        </w:tc>
        <w:tc>
          <w:tcPr>
            <w:tcW w:w="3111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9524C9">
              <w:rPr>
                <w:b/>
                <w:lang w:val="uk-UA"/>
              </w:rPr>
              <w:t>Населений пункт</w:t>
            </w:r>
          </w:p>
        </w:tc>
      </w:tr>
      <w:tr w:rsidR="00C47F4F" w:rsidRPr="000E6007" w:rsidTr="009524C9">
        <w:trPr>
          <w:trHeight w:val="135"/>
        </w:trPr>
        <w:tc>
          <w:tcPr>
            <w:tcW w:w="2956" w:type="dxa"/>
            <w:vMerge w:val="restart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Славутський</w:t>
            </w:r>
          </w:p>
        </w:tc>
        <w:tc>
          <w:tcPr>
            <w:tcW w:w="1937" w:type="dxa"/>
            <w:vAlign w:val="center"/>
          </w:tcPr>
          <w:p w:rsidR="00C47F4F" w:rsidRPr="009524C9" w:rsidRDefault="009524C9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2474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11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с.</w:t>
            </w:r>
            <w:r w:rsidR="009524C9">
              <w:rPr>
                <w:sz w:val="24"/>
                <w:szCs w:val="24"/>
                <w:lang w:val="uk-UA"/>
              </w:rPr>
              <w:t xml:space="preserve"> </w:t>
            </w:r>
            <w:r w:rsidRPr="009524C9">
              <w:rPr>
                <w:sz w:val="24"/>
                <w:szCs w:val="24"/>
                <w:lang w:val="uk-UA"/>
              </w:rPr>
              <w:t>Великий Скнит</w:t>
            </w:r>
          </w:p>
        </w:tc>
      </w:tr>
      <w:tr w:rsidR="00C47F4F" w:rsidRPr="000E6007" w:rsidTr="009524C9">
        <w:trPr>
          <w:trHeight w:val="135"/>
        </w:trPr>
        <w:tc>
          <w:tcPr>
            <w:tcW w:w="2956" w:type="dxa"/>
            <w:vMerge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vAlign w:val="center"/>
          </w:tcPr>
          <w:p w:rsidR="00C47F4F" w:rsidRPr="009524C9" w:rsidRDefault="009524C9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2474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11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с.</w:t>
            </w:r>
            <w:r w:rsidR="009524C9">
              <w:rPr>
                <w:sz w:val="24"/>
                <w:szCs w:val="24"/>
                <w:lang w:val="uk-UA"/>
              </w:rPr>
              <w:t xml:space="preserve"> </w:t>
            </w:r>
            <w:r w:rsidRPr="009524C9">
              <w:rPr>
                <w:sz w:val="24"/>
                <w:szCs w:val="24"/>
                <w:lang w:val="uk-UA"/>
              </w:rPr>
              <w:t>Головлі</w:t>
            </w:r>
          </w:p>
        </w:tc>
      </w:tr>
      <w:tr w:rsidR="00C47F4F" w:rsidRPr="000E6007" w:rsidTr="009524C9">
        <w:trPr>
          <w:trHeight w:val="135"/>
        </w:trPr>
        <w:tc>
          <w:tcPr>
            <w:tcW w:w="2956" w:type="dxa"/>
            <w:vMerge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vAlign w:val="center"/>
          </w:tcPr>
          <w:p w:rsidR="00C47F4F" w:rsidRPr="009524C9" w:rsidRDefault="009524C9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2474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11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с.</w:t>
            </w:r>
            <w:r w:rsidR="002041CC">
              <w:rPr>
                <w:sz w:val="24"/>
                <w:szCs w:val="24"/>
                <w:lang w:val="uk-UA"/>
              </w:rPr>
              <w:t xml:space="preserve"> </w:t>
            </w:r>
            <w:r w:rsidRPr="009524C9">
              <w:rPr>
                <w:sz w:val="24"/>
                <w:szCs w:val="24"/>
                <w:lang w:val="uk-UA"/>
              </w:rPr>
              <w:t>Крупець</w:t>
            </w:r>
          </w:p>
        </w:tc>
      </w:tr>
      <w:tr w:rsidR="00C47F4F" w:rsidRPr="000E6007" w:rsidTr="009524C9">
        <w:trPr>
          <w:trHeight w:val="180"/>
        </w:trPr>
        <w:tc>
          <w:tcPr>
            <w:tcW w:w="2956" w:type="dxa"/>
            <w:vMerge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vAlign w:val="center"/>
          </w:tcPr>
          <w:p w:rsidR="00C47F4F" w:rsidRPr="009524C9" w:rsidRDefault="009524C9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2474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11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с.</w:t>
            </w:r>
            <w:r w:rsidR="002041CC">
              <w:rPr>
                <w:sz w:val="24"/>
                <w:szCs w:val="24"/>
                <w:lang w:val="uk-UA"/>
              </w:rPr>
              <w:t xml:space="preserve"> </w:t>
            </w:r>
            <w:r w:rsidRPr="009524C9">
              <w:rPr>
                <w:sz w:val="24"/>
                <w:szCs w:val="24"/>
                <w:lang w:val="uk-UA"/>
              </w:rPr>
              <w:t>Ган</w:t>
            </w:r>
            <w:r w:rsidR="00DA2DB8">
              <w:rPr>
                <w:sz w:val="24"/>
                <w:szCs w:val="24"/>
                <w:lang w:val="uk-UA"/>
              </w:rPr>
              <w:t>н</w:t>
            </w:r>
            <w:r w:rsidRPr="009524C9">
              <w:rPr>
                <w:sz w:val="24"/>
                <w:szCs w:val="24"/>
                <w:lang w:val="uk-UA"/>
              </w:rPr>
              <w:t>опіль</w:t>
            </w:r>
          </w:p>
        </w:tc>
      </w:tr>
      <w:tr w:rsidR="00C47F4F" w:rsidRPr="000E6007" w:rsidTr="009524C9">
        <w:trPr>
          <w:trHeight w:val="165"/>
        </w:trPr>
        <w:tc>
          <w:tcPr>
            <w:tcW w:w="2956" w:type="dxa"/>
            <w:vMerge w:val="restart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Шепетівський</w:t>
            </w:r>
          </w:p>
        </w:tc>
        <w:tc>
          <w:tcPr>
            <w:tcW w:w="1937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474" w:type="dxa"/>
            <w:vAlign w:val="center"/>
          </w:tcPr>
          <w:p w:rsidR="00C47F4F" w:rsidRPr="009524C9" w:rsidRDefault="009524C9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3111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м.</w:t>
            </w:r>
            <w:r w:rsidR="002041CC">
              <w:rPr>
                <w:sz w:val="24"/>
                <w:szCs w:val="24"/>
                <w:lang w:val="uk-UA"/>
              </w:rPr>
              <w:t xml:space="preserve"> </w:t>
            </w:r>
            <w:r w:rsidRPr="009524C9">
              <w:rPr>
                <w:sz w:val="24"/>
                <w:szCs w:val="24"/>
                <w:lang w:val="uk-UA"/>
              </w:rPr>
              <w:t>Шепетівка</w:t>
            </w:r>
          </w:p>
        </w:tc>
      </w:tr>
      <w:tr w:rsidR="00C47F4F" w:rsidRPr="000E6007" w:rsidTr="009524C9">
        <w:trPr>
          <w:trHeight w:val="165"/>
        </w:trPr>
        <w:tc>
          <w:tcPr>
            <w:tcW w:w="2956" w:type="dxa"/>
            <w:vMerge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vAlign w:val="center"/>
          </w:tcPr>
          <w:p w:rsidR="00C47F4F" w:rsidRPr="009524C9" w:rsidRDefault="009524C9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2474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11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с.</w:t>
            </w:r>
            <w:r w:rsidR="002041CC">
              <w:rPr>
                <w:sz w:val="24"/>
                <w:szCs w:val="24"/>
                <w:lang w:val="uk-UA"/>
              </w:rPr>
              <w:t xml:space="preserve"> </w:t>
            </w:r>
            <w:r w:rsidRPr="009524C9">
              <w:rPr>
                <w:sz w:val="24"/>
                <w:szCs w:val="24"/>
                <w:lang w:val="uk-UA"/>
              </w:rPr>
              <w:t>Плесна</w:t>
            </w:r>
          </w:p>
        </w:tc>
      </w:tr>
      <w:tr w:rsidR="00C47F4F" w:rsidRPr="000E6007" w:rsidTr="009524C9">
        <w:trPr>
          <w:trHeight w:val="180"/>
        </w:trPr>
        <w:tc>
          <w:tcPr>
            <w:tcW w:w="2956" w:type="dxa"/>
            <w:vMerge w:val="restart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Ізяславський</w:t>
            </w:r>
          </w:p>
        </w:tc>
        <w:tc>
          <w:tcPr>
            <w:tcW w:w="1937" w:type="dxa"/>
            <w:vAlign w:val="center"/>
          </w:tcPr>
          <w:p w:rsidR="00C47F4F" w:rsidRPr="009524C9" w:rsidRDefault="009524C9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2474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11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с.</w:t>
            </w:r>
            <w:r w:rsidR="002041CC">
              <w:rPr>
                <w:sz w:val="24"/>
                <w:szCs w:val="24"/>
                <w:lang w:val="uk-UA"/>
              </w:rPr>
              <w:t xml:space="preserve"> </w:t>
            </w:r>
            <w:r w:rsidRPr="009524C9">
              <w:rPr>
                <w:sz w:val="24"/>
                <w:szCs w:val="24"/>
                <w:lang w:val="uk-UA"/>
              </w:rPr>
              <w:t>Білеве</w:t>
            </w:r>
          </w:p>
        </w:tc>
      </w:tr>
      <w:tr w:rsidR="00C47F4F" w:rsidRPr="000E6007" w:rsidTr="009524C9">
        <w:trPr>
          <w:trHeight w:val="180"/>
        </w:trPr>
        <w:tc>
          <w:tcPr>
            <w:tcW w:w="2956" w:type="dxa"/>
            <w:vMerge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vAlign w:val="center"/>
          </w:tcPr>
          <w:p w:rsidR="00C47F4F" w:rsidRPr="009524C9" w:rsidRDefault="009524C9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2474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11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с.</w:t>
            </w:r>
            <w:r w:rsidR="002041CC">
              <w:rPr>
                <w:sz w:val="24"/>
                <w:szCs w:val="24"/>
                <w:lang w:val="uk-UA"/>
              </w:rPr>
              <w:t xml:space="preserve"> </w:t>
            </w:r>
            <w:r w:rsidRPr="009524C9">
              <w:rPr>
                <w:sz w:val="24"/>
                <w:szCs w:val="24"/>
                <w:lang w:val="uk-UA"/>
              </w:rPr>
              <w:t>Васьківці</w:t>
            </w:r>
          </w:p>
        </w:tc>
      </w:tr>
      <w:tr w:rsidR="00C47F4F" w:rsidRPr="000E6007" w:rsidTr="009524C9">
        <w:trPr>
          <w:trHeight w:val="180"/>
        </w:trPr>
        <w:tc>
          <w:tcPr>
            <w:tcW w:w="2956" w:type="dxa"/>
            <w:vMerge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vAlign w:val="center"/>
          </w:tcPr>
          <w:p w:rsidR="00C47F4F" w:rsidRPr="009524C9" w:rsidRDefault="009524C9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2474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11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с.</w:t>
            </w:r>
            <w:r w:rsidR="002041CC">
              <w:rPr>
                <w:sz w:val="24"/>
                <w:szCs w:val="24"/>
                <w:lang w:val="uk-UA"/>
              </w:rPr>
              <w:t xml:space="preserve"> </w:t>
            </w:r>
            <w:r w:rsidRPr="009524C9">
              <w:rPr>
                <w:sz w:val="24"/>
                <w:szCs w:val="24"/>
                <w:lang w:val="uk-UA"/>
              </w:rPr>
              <w:t>Плужне</w:t>
            </w:r>
          </w:p>
        </w:tc>
      </w:tr>
      <w:tr w:rsidR="00C47F4F" w:rsidRPr="000E6007" w:rsidTr="009524C9">
        <w:trPr>
          <w:trHeight w:val="135"/>
        </w:trPr>
        <w:tc>
          <w:tcPr>
            <w:tcW w:w="2956" w:type="dxa"/>
            <w:vMerge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vAlign w:val="center"/>
          </w:tcPr>
          <w:p w:rsidR="00C47F4F" w:rsidRPr="009524C9" w:rsidRDefault="009524C9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2474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11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с.</w:t>
            </w:r>
            <w:r w:rsidR="002041CC">
              <w:rPr>
                <w:sz w:val="24"/>
                <w:szCs w:val="24"/>
                <w:lang w:val="uk-UA"/>
              </w:rPr>
              <w:t xml:space="preserve"> </w:t>
            </w:r>
            <w:r w:rsidRPr="009524C9">
              <w:rPr>
                <w:sz w:val="24"/>
                <w:szCs w:val="24"/>
                <w:lang w:val="uk-UA"/>
              </w:rPr>
              <w:t>Михнів</w:t>
            </w:r>
          </w:p>
        </w:tc>
      </w:tr>
      <w:tr w:rsidR="00C47F4F" w:rsidRPr="000E6007" w:rsidTr="009524C9">
        <w:trPr>
          <w:trHeight w:val="165"/>
        </w:trPr>
        <w:tc>
          <w:tcPr>
            <w:tcW w:w="2956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Білогірський</w:t>
            </w:r>
          </w:p>
        </w:tc>
        <w:tc>
          <w:tcPr>
            <w:tcW w:w="1937" w:type="dxa"/>
            <w:vAlign w:val="center"/>
          </w:tcPr>
          <w:p w:rsidR="00C47F4F" w:rsidRPr="009524C9" w:rsidRDefault="009524C9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2474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11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9524C9">
              <w:rPr>
                <w:sz w:val="24"/>
                <w:szCs w:val="24"/>
                <w:lang w:val="uk-UA"/>
              </w:rPr>
              <w:t>с.</w:t>
            </w:r>
            <w:r w:rsidR="002041CC">
              <w:rPr>
                <w:sz w:val="24"/>
                <w:szCs w:val="24"/>
                <w:lang w:val="uk-UA"/>
              </w:rPr>
              <w:t xml:space="preserve"> </w:t>
            </w:r>
            <w:r w:rsidRPr="009524C9">
              <w:rPr>
                <w:sz w:val="24"/>
                <w:szCs w:val="24"/>
                <w:lang w:val="uk-UA"/>
              </w:rPr>
              <w:t>Юрівка</w:t>
            </w:r>
          </w:p>
        </w:tc>
      </w:tr>
      <w:tr w:rsidR="00C47F4F" w:rsidRPr="000E6007" w:rsidTr="009524C9">
        <w:trPr>
          <w:trHeight w:val="165"/>
        </w:trPr>
        <w:tc>
          <w:tcPr>
            <w:tcW w:w="2956" w:type="dxa"/>
            <w:vAlign w:val="center"/>
          </w:tcPr>
          <w:p w:rsidR="00C47F4F" w:rsidRPr="009524C9" w:rsidRDefault="009524C9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mallCaps/>
                <w:sz w:val="24"/>
                <w:szCs w:val="24"/>
                <w:lang w:val="uk-UA"/>
              </w:rPr>
            </w:pPr>
            <w:r w:rsidRPr="009524C9">
              <w:rPr>
                <w:b/>
                <w:smallCaps/>
                <w:sz w:val="24"/>
                <w:szCs w:val="24"/>
                <w:lang w:val="uk-UA"/>
              </w:rPr>
              <w:t>У</w:t>
            </w:r>
            <w:r w:rsidR="00C47F4F" w:rsidRPr="009524C9">
              <w:rPr>
                <w:b/>
                <w:smallCaps/>
                <w:sz w:val="24"/>
                <w:szCs w:val="24"/>
                <w:lang w:val="uk-UA"/>
              </w:rPr>
              <w:t>сього</w:t>
            </w:r>
            <w:r w:rsidR="00B343C2">
              <w:rPr>
                <w:b/>
                <w:smallCaps/>
                <w:sz w:val="24"/>
                <w:szCs w:val="24"/>
                <w:lang w:val="uk-UA"/>
              </w:rPr>
              <w:t>:</w:t>
            </w:r>
          </w:p>
        </w:tc>
        <w:tc>
          <w:tcPr>
            <w:tcW w:w="1937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524C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474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524C9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3111" w:type="dxa"/>
            <w:vAlign w:val="center"/>
          </w:tcPr>
          <w:p w:rsidR="00C47F4F" w:rsidRPr="009524C9" w:rsidRDefault="00C47F4F" w:rsidP="009524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C47F4F" w:rsidRDefault="00C47F4F" w:rsidP="002041CC">
      <w:pPr>
        <w:rPr>
          <w:sz w:val="28"/>
          <w:szCs w:val="28"/>
          <w:lang w:val="uk-UA"/>
        </w:rPr>
      </w:pPr>
    </w:p>
    <w:p w:rsidR="00B343C2" w:rsidRPr="00B62F1E" w:rsidRDefault="00B343C2" w:rsidP="00B343C2">
      <w:pPr>
        <w:jc w:val="both"/>
        <w:rPr>
          <w:bCs/>
          <w:color w:val="000000"/>
          <w:sz w:val="28"/>
          <w:szCs w:val="28"/>
          <w:lang w:val="ru"/>
        </w:rPr>
      </w:pPr>
    </w:p>
    <w:p w:rsidR="00B343C2" w:rsidRPr="00B62F1E" w:rsidRDefault="00B343C2" w:rsidP="00B343C2">
      <w:pPr>
        <w:jc w:val="both"/>
        <w:rPr>
          <w:sz w:val="28"/>
          <w:szCs w:val="28"/>
          <w:lang w:val="uk-UA"/>
        </w:rPr>
      </w:pPr>
      <w:r w:rsidRPr="00B62F1E">
        <w:rPr>
          <w:sz w:val="28"/>
          <w:szCs w:val="28"/>
          <w:lang w:val="uk-UA"/>
        </w:rPr>
        <w:t xml:space="preserve">Заступник голови </w:t>
      </w:r>
    </w:p>
    <w:p w:rsidR="00B343C2" w:rsidRPr="00B62F1E" w:rsidRDefault="00B343C2" w:rsidP="00B343C2">
      <w:pPr>
        <w:jc w:val="both"/>
        <w:rPr>
          <w:sz w:val="28"/>
          <w:szCs w:val="28"/>
          <w:lang w:val="uk-UA"/>
        </w:rPr>
      </w:pPr>
      <w:r w:rsidRPr="00B62F1E">
        <w:rPr>
          <w:sz w:val="28"/>
          <w:szCs w:val="28"/>
          <w:lang w:val="uk-UA"/>
        </w:rPr>
        <w:t>адміністрації</w:t>
      </w:r>
      <w:r w:rsidRPr="00B62F1E">
        <w:rPr>
          <w:sz w:val="28"/>
          <w:szCs w:val="28"/>
          <w:lang w:val="uk-UA"/>
        </w:rPr>
        <w:tab/>
      </w:r>
      <w:r w:rsidRPr="00B62F1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В.Кальніченко</w:t>
      </w:r>
    </w:p>
    <w:p w:rsidR="00B343C2" w:rsidRPr="00B62F1E" w:rsidRDefault="00B343C2" w:rsidP="00B343C2">
      <w:pPr>
        <w:rPr>
          <w:sz w:val="28"/>
          <w:szCs w:val="28"/>
          <w:lang w:val="uk-UA"/>
        </w:rPr>
      </w:pPr>
    </w:p>
    <w:p w:rsidR="00C47F4F" w:rsidRPr="002041CC" w:rsidRDefault="00C47F4F" w:rsidP="00B343C2">
      <w:pPr>
        <w:pStyle w:val="Style2"/>
        <w:widowControl/>
        <w:spacing w:before="41" w:line="230" w:lineRule="exact"/>
        <w:rPr>
          <w:lang w:val="uk-UA"/>
        </w:rPr>
      </w:pPr>
    </w:p>
    <w:sectPr w:rsidR="00C47F4F" w:rsidRPr="002041CC" w:rsidSect="00E23B4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334DA"/>
    <w:multiLevelType w:val="hybridMultilevel"/>
    <w:tmpl w:val="7CEE2264"/>
    <w:lvl w:ilvl="0" w:tplc="241EE360">
      <w:start w:val="1"/>
      <w:numFmt w:val="decimal"/>
      <w:lvlText w:val="%1.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4"/>
        </w:tabs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4"/>
        </w:tabs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4"/>
        </w:tabs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4"/>
        </w:tabs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4"/>
        </w:tabs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4"/>
        </w:tabs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4"/>
        </w:tabs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4"/>
        </w:tabs>
        <w:ind w:left="63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4F"/>
    <w:rsid w:val="00111A46"/>
    <w:rsid w:val="001D2E9A"/>
    <w:rsid w:val="002041CC"/>
    <w:rsid w:val="003E5737"/>
    <w:rsid w:val="004812C5"/>
    <w:rsid w:val="00751770"/>
    <w:rsid w:val="00931561"/>
    <w:rsid w:val="009524C9"/>
    <w:rsid w:val="00A177FA"/>
    <w:rsid w:val="00A607A6"/>
    <w:rsid w:val="00B343C2"/>
    <w:rsid w:val="00C13793"/>
    <w:rsid w:val="00C47F4F"/>
    <w:rsid w:val="00C5414A"/>
    <w:rsid w:val="00DA2DB8"/>
    <w:rsid w:val="00E23B46"/>
    <w:rsid w:val="00E73DE3"/>
    <w:rsid w:val="00FA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F4F"/>
    <w:rPr>
      <w:lang w:val="ru-RU" w:eastAsia="ru-RU"/>
    </w:rPr>
  </w:style>
  <w:style w:type="paragraph" w:styleId="Heading1">
    <w:name w:val="heading 1"/>
    <w:basedOn w:val="Normal"/>
    <w:next w:val="Normal"/>
    <w:qFormat/>
    <w:rsid w:val="00C47F4F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C47F4F"/>
    <w:pPr>
      <w:keepNext/>
      <w:widowControl w:val="0"/>
      <w:autoSpaceDE w:val="0"/>
      <w:autoSpaceDN w:val="0"/>
      <w:adjustRightInd w:val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47F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7F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47F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C47F4F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47F4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C47F4F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character" w:customStyle="1" w:styleId="FontStyle17">
    <w:name w:val="Font Style17"/>
    <w:basedOn w:val="DefaultParagraphFont"/>
    <w:rsid w:val="00C47F4F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3">
    <w:name w:val="Style3"/>
    <w:basedOn w:val="Normal"/>
    <w:rsid w:val="00C47F4F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Style4">
    <w:name w:val="Style4"/>
    <w:basedOn w:val="Normal"/>
    <w:rsid w:val="00C47F4F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a">
    <w:name w:val=" Знак"/>
    <w:basedOn w:val="Normal"/>
    <w:rsid w:val="00C47F4F"/>
    <w:rPr>
      <w:rFonts w:ascii="Verdana" w:hAnsi="Verdana" w:cs="Verdana"/>
      <w:lang w:val="en-US" w:eastAsia="en-US"/>
    </w:rPr>
  </w:style>
  <w:style w:type="paragraph" w:styleId="BodyTextIndent3">
    <w:name w:val="Body Text Indent 3"/>
    <w:basedOn w:val="Normal"/>
    <w:rsid w:val="00C47F4F"/>
    <w:pPr>
      <w:widowControl w:val="0"/>
      <w:spacing w:before="120" w:after="120"/>
      <w:ind w:firstLine="567"/>
      <w:jc w:val="both"/>
    </w:pPr>
    <w:rPr>
      <w:snapToGrid w:val="0"/>
      <w:sz w:val="28"/>
      <w:lang w:val="uk-UA"/>
    </w:rPr>
  </w:style>
  <w:style w:type="paragraph" w:styleId="BodyText2">
    <w:name w:val="Body Text 2"/>
    <w:basedOn w:val="Normal"/>
    <w:rsid w:val="00E23B46"/>
    <w:pPr>
      <w:spacing w:after="120" w:line="480" w:lineRule="auto"/>
    </w:pPr>
  </w:style>
  <w:style w:type="paragraph" w:styleId="BalloonText">
    <w:name w:val="Balloon Text"/>
    <w:basedOn w:val="Normal"/>
    <w:semiHidden/>
    <w:rsid w:val="00204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F4F"/>
    <w:rPr>
      <w:lang w:val="ru-RU" w:eastAsia="ru-RU"/>
    </w:rPr>
  </w:style>
  <w:style w:type="paragraph" w:styleId="Heading1">
    <w:name w:val="heading 1"/>
    <w:basedOn w:val="Normal"/>
    <w:next w:val="Normal"/>
    <w:qFormat/>
    <w:rsid w:val="00C47F4F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C47F4F"/>
    <w:pPr>
      <w:keepNext/>
      <w:widowControl w:val="0"/>
      <w:autoSpaceDE w:val="0"/>
      <w:autoSpaceDN w:val="0"/>
      <w:adjustRightInd w:val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47F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7F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47F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C47F4F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47F4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C47F4F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character" w:customStyle="1" w:styleId="FontStyle17">
    <w:name w:val="Font Style17"/>
    <w:basedOn w:val="DefaultParagraphFont"/>
    <w:rsid w:val="00C47F4F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3">
    <w:name w:val="Style3"/>
    <w:basedOn w:val="Normal"/>
    <w:rsid w:val="00C47F4F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Style4">
    <w:name w:val="Style4"/>
    <w:basedOn w:val="Normal"/>
    <w:rsid w:val="00C47F4F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a">
    <w:name w:val=" Знак"/>
    <w:basedOn w:val="Normal"/>
    <w:rsid w:val="00C47F4F"/>
    <w:rPr>
      <w:rFonts w:ascii="Verdana" w:hAnsi="Verdana" w:cs="Verdana"/>
      <w:lang w:val="en-US" w:eastAsia="en-US"/>
    </w:rPr>
  </w:style>
  <w:style w:type="paragraph" w:styleId="BodyTextIndent3">
    <w:name w:val="Body Text Indent 3"/>
    <w:basedOn w:val="Normal"/>
    <w:rsid w:val="00C47F4F"/>
    <w:pPr>
      <w:widowControl w:val="0"/>
      <w:spacing w:before="120" w:after="120"/>
      <w:ind w:firstLine="567"/>
      <w:jc w:val="both"/>
    </w:pPr>
    <w:rPr>
      <w:snapToGrid w:val="0"/>
      <w:sz w:val="28"/>
      <w:lang w:val="uk-UA"/>
    </w:rPr>
  </w:style>
  <w:style w:type="paragraph" w:styleId="BodyText2">
    <w:name w:val="Body Text 2"/>
    <w:basedOn w:val="Normal"/>
    <w:rsid w:val="00E23B46"/>
    <w:pPr>
      <w:spacing w:after="120" w:line="480" w:lineRule="auto"/>
    </w:pPr>
  </w:style>
  <w:style w:type="paragraph" w:styleId="BalloonText">
    <w:name w:val="Balloon Text"/>
    <w:basedOn w:val="Normal"/>
    <w:semiHidden/>
    <w:rsid w:val="00204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Додаток 2</vt:lpstr>
      <vt:lpstr>  Додаток 2</vt:lpstr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Andrianova</dc:creator>
  <cp:lastModifiedBy>babayota</cp:lastModifiedBy>
  <cp:revision>2</cp:revision>
  <cp:lastPrinted>2014-11-17T10:30:00Z</cp:lastPrinted>
  <dcterms:created xsi:type="dcterms:W3CDTF">2014-11-26T12:58:00Z</dcterms:created>
  <dcterms:modified xsi:type="dcterms:W3CDTF">2014-11-26T12:58:00Z</dcterms:modified>
</cp:coreProperties>
</file>