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F72D0B">
        <w:trPr>
          <w:trHeight w:val="1258"/>
        </w:trPr>
        <w:tc>
          <w:tcPr>
            <w:tcW w:w="4114" w:type="dxa"/>
          </w:tcPr>
          <w:p w:rsidR="00F72D0B" w:rsidRPr="00522208" w:rsidRDefault="00F72D0B" w:rsidP="001C5E17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F72D0B" w:rsidRPr="001D5030" w:rsidRDefault="00F72D0B" w:rsidP="001C5E1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72D0B" w:rsidRDefault="00520C12" w:rsidP="001C5E1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  <w:r w:rsidR="00F72D0B" w:rsidRPr="001D5030">
              <w:rPr>
                <w:sz w:val="28"/>
                <w:szCs w:val="28"/>
              </w:rPr>
              <w:t>201</w:t>
            </w:r>
            <w:r w:rsidR="00F72D0B">
              <w:rPr>
                <w:sz w:val="28"/>
                <w:szCs w:val="28"/>
              </w:rPr>
              <w:t>4</w:t>
            </w:r>
            <w:r w:rsidR="00F72D0B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463/2014-р</w:t>
            </w:r>
          </w:p>
        </w:tc>
      </w:tr>
    </w:tbl>
    <w:p w:rsidR="00F72D0B" w:rsidRDefault="00F72D0B" w:rsidP="00F72D0B">
      <w:pPr>
        <w:jc w:val="center"/>
        <w:rPr>
          <w:b/>
          <w:caps/>
          <w:spacing w:val="20"/>
          <w:sz w:val="28"/>
          <w:szCs w:val="28"/>
        </w:rPr>
      </w:pPr>
    </w:p>
    <w:p w:rsidR="00F72D0B" w:rsidRDefault="00F72D0B" w:rsidP="00F72D0B">
      <w:pPr>
        <w:jc w:val="center"/>
        <w:rPr>
          <w:b/>
          <w:caps/>
          <w:spacing w:val="20"/>
          <w:sz w:val="28"/>
          <w:szCs w:val="28"/>
        </w:rPr>
      </w:pPr>
    </w:p>
    <w:p w:rsidR="00F72D0B" w:rsidRDefault="00F72D0B" w:rsidP="00F72D0B">
      <w:pPr>
        <w:jc w:val="center"/>
        <w:rPr>
          <w:b/>
          <w:caps/>
          <w:spacing w:val="20"/>
          <w:sz w:val="28"/>
          <w:szCs w:val="28"/>
        </w:rPr>
      </w:pPr>
    </w:p>
    <w:p w:rsidR="00F72D0B" w:rsidRDefault="00F72D0B" w:rsidP="00F72D0B">
      <w:pPr>
        <w:jc w:val="center"/>
        <w:rPr>
          <w:b/>
          <w:caps/>
          <w:spacing w:val="20"/>
          <w:sz w:val="28"/>
          <w:szCs w:val="28"/>
        </w:rPr>
      </w:pPr>
    </w:p>
    <w:p w:rsidR="00F72D0B" w:rsidRPr="0034060A" w:rsidRDefault="00F72D0B" w:rsidP="00F72D0B">
      <w:pPr>
        <w:jc w:val="center"/>
        <w:rPr>
          <w:b/>
          <w:caps/>
          <w:spacing w:val="20"/>
          <w:sz w:val="28"/>
          <w:szCs w:val="28"/>
        </w:rPr>
      </w:pPr>
      <w:r w:rsidRPr="0034060A">
        <w:rPr>
          <w:b/>
          <w:caps/>
          <w:spacing w:val="20"/>
          <w:sz w:val="28"/>
          <w:szCs w:val="28"/>
        </w:rPr>
        <w:t>Перелік</w:t>
      </w:r>
    </w:p>
    <w:p w:rsidR="00F72D0B" w:rsidRDefault="00F72D0B" w:rsidP="00F72D0B">
      <w:pPr>
        <w:tabs>
          <w:tab w:val="center" w:pos="4395"/>
          <w:tab w:val="left" w:pos="5580"/>
        </w:tabs>
        <w:ind w:firstLine="709"/>
        <w:jc w:val="center"/>
        <w:rPr>
          <w:sz w:val="28"/>
          <w:szCs w:val="28"/>
        </w:rPr>
      </w:pPr>
      <w:r w:rsidRPr="00F72D0B">
        <w:rPr>
          <w:sz w:val="28"/>
          <w:szCs w:val="28"/>
        </w:rPr>
        <w:t>підприємств та організацій громадських організацій інвалідів, яким надається дозвіл на право користування пільгами з оподаткування строком на один рік</w:t>
      </w:r>
    </w:p>
    <w:p w:rsidR="00F72D0B" w:rsidRPr="00F72D0B" w:rsidRDefault="00F72D0B" w:rsidP="00F72D0B">
      <w:pPr>
        <w:tabs>
          <w:tab w:val="center" w:pos="4395"/>
          <w:tab w:val="left" w:pos="5580"/>
        </w:tabs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928"/>
      </w:tblGrid>
      <w:tr w:rsidR="00F72D0B" w:rsidRPr="007E6752">
        <w:trPr>
          <w:jc w:val="center"/>
        </w:trPr>
        <w:tc>
          <w:tcPr>
            <w:tcW w:w="4150" w:type="dxa"/>
          </w:tcPr>
          <w:p w:rsidR="00F72D0B" w:rsidRPr="00F72D0B" w:rsidRDefault="00F72D0B" w:rsidP="00F72D0B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F72D0B">
              <w:rPr>
                <w:b/>
                <w:sz w:val="20"/>
                <w:szCs w:val="20"/>
              </w:rPr>
              <w:t>Назва підприємства, організації, код ЄДРПОУ</w:t>
            </w:r>
          </w:p>
        </w:tc>
        <w:tc>
          <w:tcPr>
            <w:tcW w:w="4928" w:type="dxa"/>
          </w:tcPr>
          <w:p w:rsidR="00F72D0B" w:rsidRPr="00F72D0B" w:rsidRDefault="00F72D0B" w:rsidP="00F72D0B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F72D0B">
              <w:rPr>
                <w:b/>
                <w:sz w:val="20"/>
                <w:szCs w:val="20"/>
              </w:rPr>
              <w:t>Підстава для надання пільг</w:t>
            </w:r>
          </w:p>
        </w:tc>
      </w:tr>
      <w:tr w:rsidR="00F72D0B" w:rsidRPr="007E6752">
        <w:trPr>
          <w:jc w:val="center"/>
        </w:trPr>
        <w:tc>
          <w:tcPr>
            <w:tcW w:w="4150" w:type="dxa"/>
          </w:tcPr>
          <w:p w:rsidR="00F72D0B" w:rsidRPr="00F72D0B" w:rsidRDefault="00F72D0B" w:rsidP="001C5E17">
            <w:pPr>
              <w:tabs>
                <w:tab w:val="center" w:pos="4395"/>
                <w:tab w:val="left" w:pos="5580"/>
              </w:tabs>
              <w:rPr>
                <w:szCs w:val="28"/>
              </w:rPr>
            </w:pPr>
            <w:r w:rsidRPr="00F72D0B">
              <w:rPr>
                <w:szCs w:val="28"/>
              </w:rPr>
              <w:t>Хмельницьке учбово-виробниче під</w:t>
            </w:r>
            <w:r>
              <w:rPr>
                <w:szCs w:val="28"/>
              </w:rPr>
              <w:softHyphen/>
            </w:r>
            <w:r w:rsidRPr="00F72D0B">
              <w:rPr>
                <w:szCs w:val="28"/>
              </w:rPr>
              <w:t>приємство Українського товариства сліпих, код 05395799</w:t>
            </w:r>
          </w:p>
        </w:tc>
        <w:tc>
          <w:tcPr>
            <w:tcW w:w="4928" w:type="dxa"/>
          </w:tcPr>
          <w:p w:rsidR="00F72D0B" w:rsidRPr="00F72D0B" w:rsidRDefault="00F72D0B" w:rsidP="00F72D0B">
            <w:pPr>
              <w:spacing w:after="40"/>
              <w:jc w:val="both"/>
              <w:rPr>
                <w:szCs w:val="28"/>
              </w:rPr>
            </w:pPr>
            <w:r w:rsidRPr="00F72D0B">
              <w:rPr>
                <w:szCs w:val="28"/>
              </w:rPr>
              <w:t xml:space="preserve">Пункт 154.1 статті 154 розділу ІІІ </w:t>
            </w:r>
            <w:r>
              <w:rPr>
                <w:szCs w:val="28"/>
              </w:rPr>
              <w:t>“</w:t>
            </w:r>
            <w:r w:rsidRPr="00F72D0B">
              <w:rPr>
                <w:szCs w:val="28"/>
              </w:rPr>
              <w:t>Податок на прибуток підприємств</w:t>
            </w:r>
            <w:r>
              <w:rPr>
                <w:szCs w:val="28"/>
              </w:rPr>
              <w:t>”</w:t>
            </w:r>
            <w:r w:rsidRPr="00F72D0B">
              <w:rPr>
                <w:szCs w:val="28"/>
              </w:rPr>
              <w:t xml:space="preserve"> Податкового ко</w:t>
            </w:r>
            <w:r>
              <w:rPr>
                <w:szCs w:val="28"/>
              </w:rPr>
              <w:softHyphen/>
            </w:r>
            <w:r w:rsidRPr="00F72D0B">
              <w:rPr>
                <w:szCs w:val="28"/>
              </w:rPr>
              <w:t>дексу України;</w:t>
            </w:r>
          </w:p>
          <w:p w:rsidR="00F72D0B" w:rsidRPr="00F72D0B" w:rsidRDefault="00F72D0B" w:rsidP="00F72D0B">
            <w:pPr>
              <w:spacing w:after="40"/>
              <w:jc w:val="both"/>
              <w:rPr>
                <w:szCs w:val="28"/>
              </w:rPr>
            </w:pPr>
            <w:r w:rsidRPr="00F72D0B">
              <w:rPr>
                <w:szCs w:val="28"/>
              </w:rPr>
              <w:t xml:space="preserve">підпункт 282.1.7 пункту 282.1 статті 282 розділу ХІІІ </w:t>
            </w:r>
            <w:r>
              <w:rPr>
                <w:szCs w:val="28"/>
              </w:rPr>
              <w:t>“</w:t>
            </w:r>
            <w:r w:rsidRPr="00F72D0B">
              <w:rPr>
                <w:szCs w:val="28"/>
              </w:rPr>
              <w:t>Плата за землю</w:t>
            </w:r>
            <w:r>
              <w:rPr>
                <w:szCs w:val="28"/>
              </w:rPr>
              <w:t>”</w:t>
            </w:r>
            <w:r w:rsidRPr="00F72D0B">
              <w:rPr>
                <w:szCs w:val="28"/>
              </w:rPr>
              <w:t xml:space="preserve"> Податкового кодексу України;</w:t>
            </w:r>
          </w:p>
          <w:p w:rsidR="00F72D0B" w:rsidRPr="00F72D0B" w:rsidRDefault="00F72D0B" w:rsidP="001C5E17">
            <w:pPr>
              <w:jc w:val="both"/>
              <w:rPr>
                <w:szCs w:val="28"/>
                <w:lang w:val="ru-RU"/>
              </w:rPr>
            </w:pPr>
            <w:r w:rsidRPr="00F72D0B">
              <w:rPr>
                <w:szCs w:val="28"/>
              </w:rPr>
              <w:t xml:space="preserve">пункт 197.6 статті 197 розділу </w:t>
            </w:r>
            <w:r w:rsidRPr="00F72D0B">
              <w:rPr>
                <w:szCs w:val="28"/>
                <w:lang w:val="en-US"/>
              </w:rPr>
              <w:t>V</w:t>
            </w:r>
            <w:r w:rsidRPr="00F72D0B">
              <w:rPr>
                <w:szCs w:val="28"/>
              </w:rPr>
              <w:t xml:space="preserve"> </w:t>
            </w:r>
            <w:r>
              <w:rPr>
                <w:szCs w:val="28"/>
              </w:rPr>
              <w:t>“</w:t>
            </w:r>
            <w:r w:rsidRPr="00F72D0B">
              <w:rPr>
                <w:szCs w:val="28"/>
              </w:rPr>
              <w:t xml:space="preserve">Податок на </w:t>
            </w:r>
            <w:r w:rsidRPr="00F72D0B">
              <w:rPr>
                <w:spacing w:val="-6"/>
              </w:rPr>
              <w:t>додану вартість” Податкового кодексу України</w:t>
            </w:r>
            <w:r w:rsidRPr="00F72D0B">
              <w:rPr>
                <w:spacing w:val="-6"/>
                <w:lang w:val="ru-RU"/>
              </w:rPr>
              <w:t>.</w:t>
            </w:r>
          </w:p>
        </w:tc>
      </w:tr>
    </w:tbl>
    <w:p w:rsidR="00F72D0B" w:rsidRDefault="00F72D0B" w:rsidP="00F72D0B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F72D0B" w:rsidRDefault="00F72D0B" w:rsidP="00F72D0B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F72D0B" w:rsidRDefault="00F72D0B" w:rsidP="00F72D0B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F72D0B" w:rsidRPr="00CE500D" w:rsidRDefault="00F72D0B" w:rsidP="00F72D0B">
      <w:pPr>
        <w:tabs>
          <w:tab w:val="center" w:pos="4395"/>
          <w:tab w:val="left" w:pos="5580"/>
        </w:tabs>
        <w:jc w:val="both"/>
        <w:rPr>
          <w:sz w:val="28"/>
          <w:szCs w:val="28"/>
        </w:rPr>
      </w:pPr>
      <w:r w:rsidRPr="00CE500D">
        <w:rPr>
          <w:sz w:val="28"/>
          <w:szCs w:val="28"/>
        </w:rPr>
        <w:t>Заступник голови</w:t>
      </w:r>
    </w:p>
    <w:p w:rsidR="00F72D0B" w:rsidRPr="00CE500D" w:rsidRDefault="00F72D0B" w:rsidP="00F72D0B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p w:rsidR="004B70E7" w:rsidRDefault="004B70E7"/>
    <w:sectPr w:rsidR="004B70E7" w:rsidSect="001C5E1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45" w:rsidRDefault="00587145" w:rsidP="00587145">
      <w:r>
        <w:separator/>
      </w:r>
    </w:p>
  </w:endnote>
  <w:endnote w:type="continuationSeparator" w:id="0">
    <w:p w:rsidR="00587145" w:rsidRDefault="00587145" w:rsidP="0058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45" w:rsidRDefault="00587145" w:rsidP="00587145">
      <w:r>
        <w:separator/>
      </w:r>
    </w:p>
  </w:footnote>
  <w:footnote w:type="continuationSeparator" w:id="0">
    <w:p w:rsidR="00587145" w:rsidRDefault="00587145" w:rsidP="0058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17" w:rsidRDefault="001C5E17" w:rsidP="001C5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5E17" w:rsidRDefault="001C5E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17" w:rsidRDefault="001C5E17" w:rsidP="001C5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5E17" w:rsidRDefault="001C5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0B"/>
    <w:rsid w:val="001C5E17"/>
    <w:rsid w:val="002977DC"/>
    <w:rsid w:val="002D28CD"/>
    <w:rsid w:val="004A0EF6"/>
    <w:rsid w:val="004B70E7"/>
    <w:rsid w:val="00520C12"/>
    <w:rsid w:val="00587145"/>
    <w:rsid w:val="00F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D0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72D0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72D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2D0B"/>
  </w:style>
  <w:style w:type="paragraph" w:styleId="BodyText2">
    <w:name w:val="Body Text 2"/>
    <w:basedOn w:val="Normal"/>
    <w:rsid w:val="00F72D0B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F72D0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D0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72D0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72D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2D0B"/>
  </w:style>
  <w:style w:type="paragraph" w:styleId="BodyText2">
    <w:name w:val="Body Text 2"/>
    <w:basedOn w:val="Normal"/>
    <w:rsid w:val="00F72D0B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F72D0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2014-11-24T07:19:00Z</cp:lastPrinted>
  <dcterms:created xsi:type="dcterms:W3CDTF">2014-12-03T13:33:00Z</dcterms:created>
  <dcterms:modified xsi:type="dcterms:W3CDTF">2014-12-03T13:33:00Z</dcterms:modified>
</cp:coreProperties>
</file>