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C12C1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C12C1" w:rsidRPr="001D5030" w:rsidRDefault="006C12C1" w:rsidP="00A10DBC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6C12C1" w:rsidRPr="001D5030" w:rsidRDefault="006C12C1" w:rsidP="00A10DB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C12C1" w:rsidRPr="006E0A58" w:rsidRDefault="00D33AA4" w:rsidP="00A10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</w:t>
            </w:r>
            <w:r w:rsidR="006C12C1" w:rsidRPr="001D5030">
              <w:rPr>
                <w:sz w:val="28"/>
                <w:szCs w:val="28"/>
              </w:rPr>
              <w:t>201</w:t>
            </w:r>
            <w:r w:rsidR="006C12C1">
              <w:rPr>
                <w:sz w:val="28"/>
                <w:szCs w:val="28"/>
              </w:rPr>
              <w:t>4</w:t>
            </w:r>
            <w:r w:rsidR="006C12C1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466/2014-р</w:t>
            </w:r>
          </w:p>
        </w:tc>
      </w:tr>
    </w:tbl>
    <w:p w:rsidR="006C12C1" w:rsidRPr="00AA2F7A" w:rsidRDefault="006C12C1" w:rsidP="006C12C1">
      <w:pPr>
        <w:shd w:val="clear" w:color="auto" w:fill="FFFFFF"/>
        <w:jc w:val="center"/>
        <w:rPr>
          <w:sz w:val="20"/>
          <w:szCs w:val="20"/>
          <w:lang w:val="ru-RU"/>
        </w:rPr>
      </w:pPr>
    </w:p>
    <w:p w:rsidR="006C12C1" w:rsidRPr="00AA2F7A" w:rsidRDefault="006C12C1" w:rsidP="006C12C1">
      <w:pPr>
        <w:shd w:val="clear" w:color="auto" w:fill="FFFFFF"/>
        <w:jc w:val="center"/>
        <w:rPr>
          <w:sz w:val="20"/>
          <w:szCs w:val="20"/>
          <w:lang w:val="ru-RU"/>
        </w:rPr>
      </w:pPr>
    </w:p>
    <w:p w:rsidR="006C12C1" w:rsidRPr="00224D05" w:rsidRDefault="006C12C1" w:rsidP="006C12C1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6C12C1" w:rsidRPr="00B66AC9" w:rsidRDefault="006C12C1" w:rsidP="006C12C1">
      <w:pPr>
        <w:spacing w:after="120"/>
        <w:jc w:val="center"/>
        <w:rPr>
          <w:color w:val="000000"/>
          <w:sz w:val="28"/>
          <w:szCs w:val="28"/>
        </w:rPr>
      </w:pPr>
      <w:r w:rsidRPr="00B66AC9">
        <w:rPr>
          <w:color w:val="000000"/>
          <w:sz w:val="28"/>
          <w:szCs w:val="28"/>
        </w:rPr>
        <w:t xml:space="preserve">земельних ділянок, які надаються в постійне користування державному підприємству ДП </w:t>
      </w:r>
      <w:r>
        <w:rPr>
          <w:color w:val="000000"/>
          <w:sz w:val="28"/>
          <w:szCs w:val="28"/>
        </w:rPr>
        <w:t>“</w:t>
      </w:r>
      <w:r w:rsidRPr="00B66AC9">
        <w:rPr>
          <w:bCs/>
          <w:color w:val="000000"/>
          <w:sz w:val="28"/>
          <w:szCs w:val="28"/>
        </w:rPr>
        <w:t>Хмельницьке лісомисливське</w:t>
      </w:r>
      <w:r w:rsidRPr="00B66AC9">
        <w:rPr>
          <w:color w:val="000000"/>
          <w:sz w:val="28"/>
          <w:szCs w:val="28"/>
        </w:rPr>
        <w:t xml:space="preserve"> господарство</w:t>
      </w:r>
      <w:r>
        <w:rPr>
          <w:color w:val="000000"/>
          <w:sz w:val="28"/>
          <w:szCs w:val="28"/>
        </w:rPr>
        <w:t>”</w:t>
      </w:r>
      <w:r w:rsidRPr="00B66AC9">
        <w:rPr>
          <w:color w:val="000000"/>
          <w:sz w:val="28"/>
          <w:szCs w:val="28"/>
        </w:rPr>
        <w:t>, що розташовані за межами населених пунктів на території Хмельницького та Летичівського районів Хмельницької області</w:t>
      </w:r>
    </w:p>
    <w:tbl>
      <w:tblPr>
        <w:tblW w:w="969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2935"/>
        <w:gridCol w:w="2799"/>
      </w:tblGrid>
      <w:tr w:rsidR="006C12C1" w:rsidRPr="00964330">
        <w:tc>
          <w:tcPr>
            <w:tcW w:w="540" w:type="dxa"/>
            <w:shd w:val="clear" w:color="auto" w:fill="auto"/>
          </w:tcPr>
          <w:p w:rsidR="006C12C1" w:rsidRPr="006C12C1" w:rsidRDefault="006C12C1" w:rsidP="00A10DBC">
            <w:pPr>
              <w:jc w:val="center"/>
              <w:rPr>
                <w:b/>
                <w:sz w:val="20"/>
                <w:szCs w:val="20"/>
              </w:rPr>
            </w:pPr>
            <w:r w:rsidRPr="006C12C1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C12C1" w:rsidRPr="006C12C1" w:rsidRDefault="006C12C1" w:rsidP="00A10DBC">
            <w:pPr>
              <w:jc w:val="center"/>
              <w:rPr>
                <w:b/>
                <w:sz w:val="20"/>
                <w:szCs w:val="20"/>
              </w:rPr>
            </w:pPr>
            <w:r w:rsidRPr="006C12C1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6C12C1" w:rsidRPr="006C12C1" w:rsidRDefault="006C12C1" w:rsidP="00A10DBC">
            <w:pPr>
              <w:jc w:val="center"/>
              <w:rPr>
                <w:b/>
                <w:sz w:val="20"/>
                <w:szCs w:val="20"/>
              </w:rPr>
            </w:pPr>
            <w:r w:rsidRPr="006C12C1">
              <w:rPr>
                <w:b/>
                <w:sz w:val="20"/>
                <w:szCs w:val="20"/>
              </w:rPr>
              <w:t>Назва селищної, сільської ради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12C1" w:rsidRPr="006C12C1" w:rsidRDefault="006C12C1" w:rsidP="00A10DBC">
            <w:pPr>
              <w:jc w:val="center"/>
              <w:rPr>
                <w:b/>
                <w:sz w:val="20"/>
                <w:szCs w:val="20"/>
              </w:rPr>
            </w:pPr>
            <w:r w:rsidRPr="006C12C1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6C12C1" w:rsidRPr="00964330">
        <w:tc>
          <w:tcPr>
            <w:tcW w:w="9694" w:type="dxa"/>
            <w:gridSpan w:val="4"/>
            <w:shd w:val="clear" w:color="auto" w:fill="auto"/>
          </w:tcPr>
          <w:p w:rsidR="006C12C1" w:rsidRPr="00964330" w:rsidRDefault="006C12C1" w:rsidP="00A10DBC">
            <w:pPr>
              <w:jc w:val="center"/>
            </w:pPr>
            <w:r>
              <w:t>Хмельницький район</w:t>
            </w:r>
          </w:p>
        </w:tc>
      </w:tr>
      <w:tr w:rsidR="006C12C1" w:rsidRPr="008E7E63">
        <w:trPr>
          <w:trHeight w:val="100"/>
        </w:trPr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5084500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</w:t>
            </w:r>
            <w:r w:rsidRPr="00964330">
              <w:t>:0002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Масівецька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290,8497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5084500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01:0006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Масівецька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3,3046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3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5084500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01:0007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Масівецька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  <w:rPr>
                <w:rFonts w:eastAsia="Arial" w:cs="Arial"/>
              </w:rPr>
            </w:pPr>
            <w:r w:rsidRPr="008E7E63">
              <w:rPr>
                <w:rFonts w:eastAsia="Arial" w:cs="Arial"/>
              </w:rPr>
              <w:t>367,7182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4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5084500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01:0004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Масівецька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  <w:rPr>
                <w:rFonts w:eastAsia="Arial" w:cs="Arial"/>
              </w:rPr>
            </w:pPr>
            <w:r w:rsidRPr="008E7E63">
              <w:rPr>
                <w:rFonts w:eastAsia="Arial" w:cs="Arial"/>
              </w:rPr>
              <w:t>389,9548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03343" w:rsidRDefault="006C12C1" w:rsidP="00A10DBC">
            <w:pPr>
              <w:jc w:val="right"/>
            </w:pPr>
            <w:r>
              <w:t>5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5084500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01:0003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Масівецька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228,4725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6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5084500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01:0005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Масівецька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3,7400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7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5087100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</w:t>
            </w:r>
            <w:r w:rsidRPr="00964330">
              <w:t>:0001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Рідкодубівська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355,3551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8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5088400</w:t>
            </w:r>
            <w:r w:rsidRPr="00964330">
              <w:t>:0</w:t>
            </w:r>
            <w:r>
              <w:t>5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16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Стуфчинецька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68,3705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9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5088400</w:t>
            </w:r>
            <w:r w:rsidRPr="00964330">
              <w:t>:0</w:t>
            </w:r>
            <w:r>
              <w:t>5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15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Стуфчинецька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140,6102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10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5082200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16</w:t>
            </w:r>
            <w:r w:rsidRPr="00964330">
              <w:t>:00</w:t>
            </w:r>
            <w:r>
              <w:t>02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Грузевицька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261,7387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11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5085400</w:t>
            </w:r>
            <w:r w:rsidRPr="00964330">
              <w:t>:0</w:t>
            </w:r>
            <w:r>
              <w:t>2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Пархомовецька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424,17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12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5089800</w:t>
            </w:r>
            <w:r w:rsidRPr="00964330">
              <w:t>:0</w:t>
            </w:r>
            <w:r>
              <w:t>2</w:t>
            </w:r>
            <w:r w:rsidRPr="00964330">
              <w:t>:0</w:t>
            </w:r>
            <w:r>
              <w:t>17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Шпичинецька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134,7410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13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5089800</w:t>
            </w:r>
            <w:r w:rsidRPr="00964330">
              <w:t>:0</w:t>
            </w:r>
            <w:r>
              <w:t>2</w:t>
            </w:r>
            <w:r w:rsidRPr="00964330">
              <w:t>:0</w:t>
            </w:r>
            <w:r>
              <w:t>19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Шпичинецька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137,3979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14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5089300</w:t>
            </w:r>
            <w:r w:rsidRPr="00964330">
              <w:t>:0</w:t>
            </w:r>
            <w:r>
              <w:t>4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Черепівківська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184,1014</w:t>
            </w:r>
          </w:p>
        </w:tc>
      </w:tr>
      <w:tr w:rsidR="006C12C1" w:rsidRPr="008E7E63">
        <w:tc>
          <w:tcPr>
            <w:tcW w:w="9694" w:type="dxa"/>
            <w:gridSpan w:val="4"/>
            <w:shd w:val="clear" w:color="auto" w:fill="auto"/>
          </w:tcPr>
          <w:p w:rsidR="006C12C1" w:rsidRPr="008E7E63" w:rsidRDefault="006C12C1" w:rsidP="00A10DBC">
            <w:pPr>
              <w:jc w:val="center"/>
            </w:pPr>
            <w:r w:rsidRPr="008E7E63">
              <w:t>Летичівський район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15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3080800</w:t>
            </w:r>
            <w:r w:rsidRPr="00964330">
              <w:t>:0</w:t>
            </w:r>
            <w:r>
              <w:t>4</w:t>
            </w:r>
            <w:r w:rsidRPr="00964330">
              <w:t>:0</w:t>
            </w:r>
            <w:r>
              <w:t>02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Волосовецька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46,3844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16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3080800</w:t>
            </w:r>
            <w:r w:rsidRPr="00964330">
              <w:t>:</w:t>
            </w:r>
            <w:r>
              <w:t>03</w:t>
            </w:r>
            <w:r w:rsidRPr="00964330">
              <w:t>:0</w:t>
            </w:r>
            <w:r>
              <w:t>12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Волосовецька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191,5455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17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3080800</w:t>
            </w:r>
            <w:r w:rsidRPr="00964330">
              <w:t>:</w:t>
            </w:r>
            <w:r>
              <w:t>05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Волосовецька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342,7411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18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3080800</w:t>
            </w:r>
            <w:r w:rsidRPr="00964330">
              <w:t>:0</w:t>
            </w:r>
            <w:r>
              <w:t>4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Волосовецька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857</w:t>
            </w:r>
            <w:r>
              <w:t>,0000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19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3055400</w:t>
            </w:r>
            <w:r w:rsidRPr="00964330">
              <w:t>:0</w:t>
            </w:r>
            <w:r>
              <w:t>2</w:t>
            </w:r>
            <w:r w:rsidRPr="00964330">
              <w:t>:0</w:t>
            </w:r>
            <w:r>
              <w:t>13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Меджибізька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249,9937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20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3087400</w:t>
            </w:r>
            <w:r w:rsidRPr="00964330">
              <w:t>:0</w:t>
            </w:r>
            <w:r>
              <w:t>2</w:t>
            </w:r>
            <w:r w:rsidRPr="00964330">
              <w:t>:0</w:t>
            </w:r>
            <w:r>
              <w:t>21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Ярославська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785,3350</w:t>
            </w:r>
          </w:p>
        </w:tc>
      </w:tr>
      <w:tr w:rsidR="006C12C1" w:rsidRPr="008E7E63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21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3081200</w:t>
            </w:r>
            <w:r w:rsidRPr="00964330">
              <w:t>:0</w:t>
            </w:r>
            <w:r>
              <w:t>3</w:t>
            </w:r>
            <w:r w:rsidRPr="00964330">
              <w:t>:0</w:t>
            </w:r>
            <w:r>
              <w:t>01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Голосківська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Pr="008E7E63" w:rsidRDefault="006C12C1" w:rsidP="00A10DBC">
            <w:pPr>
              <w:jc w:val="both"/>
            </w:pPr>
            <w:r w:rsidRPr="008E7E63">
              <w:t>302,7523</w:t>
            </w:r>
          </w:p>
        </w:tc>
      </w:tr>
      <w:tr w:rsidR="006C12C1" w:rsidRPr="00964330">
        <w:tc>
          <w:tcPr>
            <w:tcW w:w="540" w:type="dxa"/>
            <w:shd w:val="clear" w:color="auto" w:fill="auto"/>
          </w:tcPr>
          <w:p w:rsidR="006C12C1" w:rsidRPr="00964330" w:rsidRDefault="006C12C1" w:rsidP="00A10DBC">
            <w:pPr>
              <w:jc w:val="right"/>
            </w:pPr>
            <w:r>
              <w:t>22</w:t>
            </w:r>
          </w:p>
        </w:tc>
        <w:tc>
          <w:tcPr>
            <w:tcW w:w="3420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 w:rsidRPr="00964330">
              <w:t>682</w:t>
            </w:r>
            <w:r>
              <w:t>3083800</w:t>
            </w:r>
            <w:r w:rsidRPr="00964330">
              <w:t>:0</w:t>
            </w:r>
            <w:r>
              <w:t>2</w:t>
            </w:r>
            <w:r w:rsidRPr="00964330">
              <w:t>:0</w:t>
            </w:r>
            <w:r>
              <w:t>07</w:t>
            </w:r>
            <w:r w:rsidRPr="00964330">
              <w:t>:00</w:t>
            </w:r>
            <w:r>
              <w:t>01</w:t>
            </w:r>
          </w:p>
        </w:tc>
        <w:tc>
          <w:tcPr>
            <w:tcW w:w="2935" w:type="dxa"/>
            <w:shd w:val="clear" w:color="auto" w:fill="auto"/>
          </w:tcPr>
          <w:p w:rsidR="006C12C1" w:rsidRPr="00964330" w:rsidRDefault="006C12C1" w:rsidP="00A10DBC">
            <w:pPr>
              <w:jc w:val="both"/>
            </w:pPr>
            <w:r>
              <w:t>Митковецька</w:t>
            </w:r>
            <w:r w:rsidRPr="00964330">
              <w:t xml:space="preserve"> </w:t>
            </w:r>
          </w:p>
        </w:tc>
        <w:tc>
          <w:tcPr>
            <w:tcW w:w="2799" w:type="dxa"/>
            <w:shd w:val="clear" w:color="auto" w:fill="auto"/>
          </w:tcPr>
          <w:p w:rsidR="006C12C1" w:rsidRDefault="006C12C1" w:rsidP="00A10DBC">
            <w:pPr>
              <w:jc w:val="both"/>
            </w:pPr>
            <w:r>
              <w:t>225,8329</w:t>
            </w:r>
          </w:p>
        </w:tc>
      </w:tr>
    </w:tbl>
    <w:p w:rsidR="006C12C1" w:rsidRPr="00A10DBC" w:rsidRDefault="006C12C1" w:rsidP="006C12C1">
      <w:pPr>
        <w:rPr>
          <w:color w:val="000000"/>
          <w:sz w:val="16"/>
          <w:szCs w:val="16"/>
        </w:rPr>
      </w:pPr>
    </w:p>
    <w:p w:rsidR="006C12C1" w:rsidRPr="00A10DBC" w:rsidRDefault="006C12C1" w:rsidP="006C12C1">
      <w:pPr>
        <w:rPr>
          <w:color w:val="000000"/>
          <w:sz w:val="16"/>
          <w:szCs w:val="16"/>
        </w:rPr>
      </w:pPr>
    </w:p>
    <w:p w:rsidR="006C12C1" w:rsidRPr="008D406C" w:rsidRDefault="006C12C1" w:rsidP="006C12C1">
      <w:pPr>
        <w:rPr>
          <w:color w:val="000000"/>
          <w:sz w:val="28"/>
          <w:szCs w:val="28"/>
        </w:rPr>
      </w:pPr>
      <w:r w:rsidRPr="008D406C">
        <w:rPr>
          <w:color w:val="000000"/>
          <w:sz w:val="28"/>
          <w:szCs w:val="28"/>
        </w:rPr>
        <w:t>Заступник голови</w:t>
      </w:r>
    </w:p>
    <w:p w:rsidR="004B70E7" w:rsidRPr="006C12C1" w:rsidRDefault="006C12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406C">
        <w:rPr>
          <w:color w:val="000000"/>
          <w:sz w:val="28"/>
          <w:szCs w:val="28"/>
        </w:rPr>
        <w:t>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В.Кальніченко</w:t>
      </w:r>
    </w:p>
    <w:sectPr w:rsidR="004B70E7" w:rsidRPr="006C12C1" w:rsidSect="00A10DBC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CA" w:rsidRDefault="002F7BCA">
      <w:r>
        <w:separator/>
      </w:r>
    </w:p>
  </w:endnote>
  <w:endnote w:type="continuationSeparator" w:id="0">
    <w:p w:rsidR="002F7BCA" w:rsidRDefault="002F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CA" w:rsidRDefault="002F7BCA">
      <w:r>
        <w:separator/>
      </w:r>
    </w:p>
  </w:footnote>
  <w:footnote w:type="continuationSeparator" w:id="0">
    <w:p w:rsidR="002F7BCA" w:rsidRDefault="002F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8A" w:rsidRDefault="0024638A" w:rsidP="00A10D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638A" w:rsidRDefault="002463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8A" w:rsidRDefault="0024638A" w:rsidP="00A10D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F7A">
      <w:rPr>
        <w:rStyle w:val="PageNumber"/>
        <w:noProof/>
      </w:rPr>
      <w:t>2</w:t>
    </w:r>
    <w:r>
      <w:rPr>
        <w:rStyle w:val="PageNumber"/>
      </w:rPr>
      <w:fldChar w:fldCharType="end"/>
    </w:r>
  </w:p>
  <w:p w:rsidR="0024638A" w:rsidRDefault="00246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C1"/>
    <w:rsid w:val="0024638A"/>
    <w:rsid w:val="002D28CD"/>
    <w:rsid w:val="002F7BCA"/>
    <w:rsid w:val="004A0EF6"/>
    <w:rsid w:val="004B70E7"/>
    <w:rsid w:val="006C12C1"/>
    <w:rsid w:val="006F344C"/>
    <w:rsid w:val="00A10DBC"/>
    <w:rsid w:val="00AA2F7A"/>
    <w:rsid w:val="00B8338D"/>
    <w:rsid w:val="00D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2C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C12C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C12C1"/>
    <w:pPr>
      <w:spacing w:after="120" w:line="480" w:lineRule="auto"/>
    </w:pPr>
  </w:style>
  <w:style w:type="paragraph" w:styleId="Header">
    <w:name w:val="header"/>
    <w:basedOn w:val="Normal"/>
    <w:rsid w:val="006C12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C12C1"/>
  </w:style>
  <w:style w:type="paragraph" w:customStyle="1" w:styleId="a">
    <w:name w:val="Знак Знак"/>
    <w:basedOn w:val="Normal"/>
    <w:link w:val="DefaultParagraphFont"/>
    <w:rsid w:val="006C12C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6C12C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6C1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6C12C1"/>
    <w:rPr>
      <w:rFonts w:ascii="Courier New" w:hAnsi="Courier New"/>
      <w:lang w:val="x-none" w:eastAsia="ar-SA" w:bidi="ar-SA"/>
    </w:rPr>
  </w:style>
  <w:style w:type="paragraph" w:styleId="BalloonText">
    <w:name w:val="Balloon Text"/>
    <w:basedOn w:val="Normal"/>
    <w:semiHidden/>
    <w:rsid w:val="0024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2C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C12C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C12C1"/>
    <w:pPr>
      <w:spacing w:after="120" w:line="480" w:lineRule="auto"/>
    </w:pPr>
  </w:style>
  <w:style w:type="paragraph" w:styleId="Header">
    <w:name w:val="header"/>
    <w:basedOn w:val="Normal"/>
    <w:rsid w:val="006C12C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C12C1"/>
  </w:style>
  <w:style w:type="paragraph" w:customStyle="1" w:styleId="a">
    <w:name w:val="Знак Знак"/>
    <w:basedOn w:val="Normal"/>
    <w:link w:val="DefaultParagraphFont"/>
    <w:rsid w:val="006C12C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6C12C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HTMLPreformatted">
    <w:name w:val="HTML Preformatted"/>
    <w:basedOn w:val="Normal"/>
    <w:link w:val="HTMLPreformattedChar"/>
    <w:rsid w:val="006C1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6C12C1"/>
    <w:rPr>
      <w:rFonts w:ascii="Courier New" w:hAnsi="Courier New"/>
      <w:lang w:val="x-none" w:eastAsia="ar-SA" w:bidi="ar-SA"/>
    </w:rPr>
  </w:style>
  <w:style w:type="paragraph" w:styleId="BalloonText">
    <w:name w:val="Balloon Text"/>
    <w:basedOn w:val="Normal"/>
    <w:semiHidden/>
    <w:rsid w:val="0024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2014-11-17T14:07:00Z</cp:lastPrinted>
  <dcterms:created xsi:type="dcterms:W3CDTF">2014-12-03T14:18:00Z</dcterms:created>
  <dcterms:modified xsi:type="dcterms:W3CDTF">2014-12-03T14:18:00Z</dcterms:modified>
</cp:coreProperties>
</file>