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29" w:rsidRDefault="00CA74D6" w:rsidP="00980E7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0029" w:rsidRDefault="00940029" w:rsidP="00940029">
      <w:pPr>
        <w:rPr>
          <w:sz w:val="28"/>
          <w:szCs w:val="28"/>
          <w:lang w:val="uk-UA"/>
        </w:rPr>
      </w:pPr>
    </w:p>
    <w:p w:rsidR="00940029" w:rsidRDefault="00940029" w:rsidP="00940029">
      <w:pPr>
        <w:rPr>
          <w:sz w:val="28"/>
          <w:szCs w:val="28"/>
          <w:lang w:val="uk-UA"/>
        </w:rPr>
      </w:pPr>
    </w:p>
    <w:p w:rsidR="00940029" w:rsidRDefault="00940029" w:rsidP="0094002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40029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0029" w:rsidRPr="0020493D" w:rsidRDefault="00940029" w:rsidP="000A25AD">
            <w:pPr>
              <w:jc w:val="both"/>
              <w:rPr>
                <w:sz w:val="28"/>
                <w:szCs w:val="28"/>
                <w:lang w:val="uk-UA"/>
              </w:rPr>
            </w:pPr>
            <w:r w:rsidRPr="004D38B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проект рішення сесії </w:t>
            </w:r>
            <w:r w:rsidRPr="005B7DBC">
              <w:rPr>
                <w:spacing w:val="-6"/>
                <w:sz w:val="28"/>
                <w:szCs w:val="28"/>
                <w:lang w:val="uk-UA"/>
              </w:rPr>
              <w:t>обласної ради “Про внесення</w:t>
            </w:r>
            <w:r>
              <w:rPr>
                <w:sz w:val="28"/>
                <w:szCs w:val="28"/>
                <w:lang w:val="uk-UA"/>
              </w:rPr>
              <w:t xml:space="preserve"> змін до обласного </w:t>
            </w:r>
            <w:r w:rsidRPr="00940029">
              <w:rPr>
                <w:sz w:val="28"/>
                <w:szCs w:val="28"/>
                <w:lang w:val="uk-UA"/>
              </w:rPr>
              <w:t>бюджету на 2014 рік”</w:t>
            </w:r>
          </w:p>
        </w:tc>
      </w:tr>
    </w:tbl>
    <w:p w:rsidR="00940029" w:rsidRDefault="00940029" w:rsidP="00940029">
      <w:pPr>
        <w:jc w:val="both"/>
        <w:rPr>
          <w:sz w:val="28"/>
          <w:szCs w:val="28"/>
          <w:lang w:val="uk-UA"/>
        </w:rPr>
      </w:pPr>
    </w:p>
    <w:p w:rsidR="00940029" w:rsidRPr="008125E0" w:rsidRDefault="00940029" w:rsidP="00940029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940029" w:rsidRPr="00940029" w:rsidRDefault="00940029" w:rsidP="00940029">
      <w:pPr>
        <w:rPr>
          <w:sz w:val="28"/>
          <w:szCs w:val="28"/>
          <w:lang w:val="uk-UA"/>
        </w:rPr>
      </w:pPr>
    </w:p>
    <w:p w:rsidR="00940029" w:rsidRPr="004D38B5" w:rsidRDefault="00940029" w:rsidP="0094002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частини 1 статті 76 та частини 7, 8 статті 78 Бюджетного кодексу України, керуючись статтями 6, статті 18 Закону України </w:t>
      </w:r>
      <w:r w:rsidRPr="00FC3DD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адміністрації</w:t>
      </w:r>
      <w:r w:rsidRPr="00FC3DDB">
        <w:rPr>
          <w:sz w:val="28"/>
          <w:szCs w:val="28"/>
          <w:lang w:val="uk-UA"/>
        </w:rPr>
        <w:t>”</w:t>
      </w:r>
      <w:r w:rsidRPr="004D38B5">
        <w:rPr>
          <w:sz w:val="28"/>
          <w:szCs w:val="28"/>
          <w:lang w:val="uk-UA"/>
        </w:rPr>
        <w:t>:</w:t>
      </w:r>
    </w:p>
    <w:p w:rsidR="00940029" w:rsidRPr="00FC3DDB" w:rsidRDefault="00940029" w:rsidP="0094002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Схвалити проект рішення сесії обласної ради “Про внесення змін до обласного бюджету на 2014 рік” і подати обласній раді для розгляду та затвердження.</w:t>
      </w:r>
    </w:p>
    <w:p w:rsidR="00940029" w:rsidRDefault="00940029" w:rsidP="0094002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1384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 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940029" w:rsidRDefault="00940029" w:rsidP="00940029">
      <w:pPr>
        <w:jc w:val="both"/>
        <w:rPr>
          <w:sz w:val="28"/>
          <w:szCs w:val="28"/>
          <w:lang w:val="uk-UA"/>
        </w:rPr>
      </w:pPr>
    </w:p>
    <w:p w:rsidR="00940029" w:rsidRDefault="00940029" w:rsidP="00940029">
      <w:pPr>
        <w:jc w:val="both"/>
        <w:rPr>
          <w:sz w:val="28"/>
          <w:szCs w:val="28"/>
          <w:lang w:val="uk-UA"/>
        </w:rPr>
      </w:pPr>
    </w:p>
    <w:p w:rsidR="00940029" w:rsidRPr="00586748" w:rsidRDefault="00940029" w:rsidP="00940029">
      <w:pPr>
        <w:jc w:val="both"/>
        <w:rPr>
          <w:sz w:val="28"/>
          <w:szCs w:val="28"/>
          <w:lang w:val="uk-UA"/>
        </w:rPr>
      </w:pPr>
      <w:r w:rsidRPr="00586748">
        <w:rPr>
          <w:sz w:val="28"/>
          <w:szCs w:val="28"/>
          <w:lang w:val="uk-UA"/>
        </w:rPr>
        <w:t xml:space="preserve">Перший заступник </w:t>
      </w:r>
    </w:p>
    <w:p w:rsidR="00940029" w:rsidRPr="00586748" w:rsidRDefault="00940029" w:rsidP="00940029">
      <w:pPr>
        <w:jc w:val="both"/>
        <w:rPr>
          <w:sz w:val="28"/>
          <w:szCs w:val="28"/>
          <w:lang w:val="uk-UA"/>
        </w:rPr>
      </w:pPr>
      <w:r w:rsidRPr="00586748"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586748">
        <w:rPr>
          <w:sz w:val="28"/>
          <w:szCs w:val="28"/>
          <w:lang w:val="uk-UA"/>
        </w:rPr>
        <w:t>О.Симчишин</w:t>
      </w:r>
    </w:p>
    <w:p w:rsidR="00940029" w:rsidRDefault="00940029" w:rsidP="00940029">
      <w:pPr>
        <w:jc w:val="both"/>
        <w:rPr>
          <w:sz w:val="26"/>
          <w:szCs w:val="26"/>
          <w:lang w:val="uk-UA"/>
        </w:rPr>
      </w:pPr>
    </w:p>
    <w:sectPr w:rsidR="00940029" w:rsidSect="000A25A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5E" w:rsidRDefault="00880C5E">
      <w:r>
        <w:separator/>
      </w:r>
    </w:p>
  </w:endnote>
  <w:endnote w:type="continuationSeparator" w:id="0">
    <w:p w:rsidR="00880C5E" w:rsidRDefault="0088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5E" w:rsidRDefault="00880C5E">
      <w:r>
        <w:separator/>
      </w:r>
    </w:p>
  </w:footnote>
  <w:footnote w:type="continuationSeparator" w:id="0">
    <w:p w:rsidR="00880C5E" w:rsidRDefault="0088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29"/>
    <w:rsid w:val="000A25AD"/>
    <w:rsid w:val="00164485"/>
    <w:rsid w:val="002D28CD"/>
    <w:rsid w:val="004A0EF6"/>
    <w:rsid w:val="004B70E7"/>
    <w:rsid w:val="005B7DBC"/>
    <w:rsid w:val="006356C6"/>
    <w:rsid w:val="00880C5E"/>
    <w:rsid w:val="00940029"/>
    <w:rsid w:val="00980E75"/>
    <w:rsid w:val="00CA74D6"/>
    <w:rsid w:val="00F0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2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4002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4002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94002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94002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40029"/>
  </w:style>
  <w:style w:type="paragraph" w:styleId="BalloonText">
    <w:name w:val="Balloon Text"/>
    <w:basedOn w:val="Normal"/>
    <w:link w:val="BalloonTextChar"/>
    <w:rsid w:val="00CA7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4D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2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4002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4002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94002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94002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40029"/>
  </w:style>
  <w:style w:type="paragraph" w:styleId="BalloonText">
    <w:name w:val="Balloon Text"/>
    <w:basedOn w:val="Normal"/>
    <w:link w:val="BalloonTextChar"/>
    <w:rsid w:val="00CA7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4D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2014-12-03T13:25:00Z</cp:lastPrinted>
  <dcterms:created xsi:type="dcterms:W3CDTF">2014-12-10T14:11:00Z</dcterms:created>
  <dcterms:modified xsi:type="dcterms:W3CDTF">2014-12-10T14:26:00Z</dcterms:modified>
</cp:coreProperties>
</file>