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2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111"/>
      </w:tblGrid>
      <w:tr w:rsidR="00732D24">
        <w:trPr>
          <w:trHeight w:val="2157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732D24" w:rsidRPr="00575AFF" w:rsidRDefault="00732D24" w:rsidP="009170EE">
            <w:pPr>
              <w:pStyle w:val="Heading1"/>
              <w:jc w:val="center"/>
              <w:rPr>
                <w:sz w:val="26"/>
                <w:lang w:val="ru-RU"/>
              </w:rPr>
            </w:pPr>
            <w:bookmarkStart w:id="0" w:name="_GoBack"/>
            <w:bookmarkEnd w:id="0"/>
            <w:r>
              <w:rPr>
                <w:bCs/>
                <w:sz w:val="26"/>
              </w:rPr>
              <w:t xml:space="preserve">Додаток </w:t>
            </w:r>
          </w:p>
          <w:p w:rsidR="00732D24" w:rsidRDefault="00732D24" w:rsidP="009170EE">
            <w:pPr>
              <w:pStyle w:val="BodyText2"/>
              <w:spacing w:after="0" w:line="240" w:lineRule="auto"/>
              <w:jc w:val="both"/>
              <w:rPr>
                <w:sz w:val="26"/>
              </w:rPr>
            </w:pPr>
            <w:r>
              <w:rPr>
                <w:sz w:val="26"/>
              </w:rPr>
              <w:t xml:space="preserve">до розпорядження голови обласної державної адміністрації </w:t>
            </w:r>
          </w:p>
          <w:p w:rsidR="00732D24" w:rsidRDefault="00732D24" w:rsidP="009170EE">
            <w:pPr>
              <w:pStyle w:val="BodyText2"/>
              <w:spacing w:after="0" w:line="240" w:lineRule="auto"/>
              <w:rPr>
                <w:spacing w:val="-10"/>
                <w:sz w:val="26"/>
              </w:rPr>
            </w:pPr>
            <w:r>
              <w:rPr>
                <w:spacing w:val="-10"/>
                <w:sz w:val="26"/>
              </w:rPr>
              <w:t xml:space="preserve">від </w:t>
            </w:r>
            <w:r w:rsidR="00891CD7">
              <w:rPr>
                <w:spacing w:val="-10"/>
                <w:sz w:val="26"/>
              </w:rPr>
              <w:t>25</w:t>
            </w:r>
            <w:r>
              <w:rPr>
                <w:sz w:val="26"/>
                <w:szCs w:val="26"/>
              </w:rPr>
              <w:t>.05.2011</w:t>
            </w:r>
            <w:r w:rsidRPr="00152059">
              <w:rPr>
                <w:sz w:val="26"/>
                <w:szCs w:val="26"/>
              </w:rPr>
              <w:t xml:space="preserve"> № </w:t>
            </w:r>
            <w:r>
              <w:rPr>
                <w:sz w:val="26"/>
                <w:szCs w:val="26"/>
              </w:rPr>
              <w:t>2</w:t>
            </w:r>
            <w:r w:rsidR="00891CD7">
              <w:rPr>
                <w:sz w:val="26"/>
                <w:szCs w:val="26"/>
              </w:rPr>
              <w:t>03</w:t>
            </w:r>
            <w:r w:rsidRPr="00152059">
              <w:rPr>
                <w:sz w:val="26"/>
                <w:szCs w:val="26"/>
              </w:rPr>
              <w:t>/20</w:t>
            </w:r>
            <w:r>
              <w:rPr>
                <w:sz w:val="26"/>
                <w:szCs w:val="26"/>
              </w:rPr>
              <w:t>11</w:t>
            </w:r>
            <w:r w:rsidRPr="00152059">
              <w:rPr>
                <w:sz w:val="26"/>
                <w:szCs w:val="26"/>
              </w:rPr>
              <w:t>-р</w:t>
            </w:r>
          </w:p>
          <w:p w:rsidR="00732D24" w:rsidRDefault="00732D24" w:rsidP="009170EE">
            <w:pPr>
              <w:pStyle w:val="BodyText2"/>
              <w:spacing w:after="0" w:line="240" w:lineRule="auto"/>
              <w:jc w:val="both"/>
              <w:rPr>
                <w:spacing w:val="-14"/>
                <w:sz w:val="26"/>
                <w:szCs w:val="26"/>
              </w:rPr>
            </w:pPr>
            <w:r>
              <w:rPr>
                <w:spacing w:val="-14"/>
                <w:sz w:val="26"/>
                <w:szCs w:val="26"/>
              </w:rPr>
              <w:t>(</w:t>
            </w:r>
            <w:r>
              <w:rPr>
                <w:spacing w:val="-6"/>
                <w:sz w:val="26"/>
                <w:szCs w:val="26"/>
              </w:rPr>
              <w:t>у редакції розпорядження голови обласної державної адміністрації</w:t>
            </w:r>
          </w:p>
          <w:p w:rsidR="00732D24" w:rsidRDefault="008938CF" w:rsidP="009170EE">
            <w:pPr>
              <w:rPr>
                <w:sz w:val="28"/>
                <w:szCs w:val="28"/>
              </w:rPr>
            </w:pPr>
            <w:r>
              <w:rPr>
                <w:sz w:val="26"/>
              </w:rPr>
              <w:t>08.12.</w:t>
            </w:r>
            <w:r w:rsidR="00382E19">
              <w:rPr>
                <w:sz w:val="26"/>
              </w:rPr>
              <w:t xml:space="preserve">2014 </w:t>
            </w:r>
            <w:r w:rsidR="00732D24">
              <w:rPr>
                <w:sz w:val="26"/>
              </w:rPr>
              <w:t xml:space="preserve">№ </w:t>
            </w:r>
            <w:r>
              <w:rPr>
                <w:sz w:val="26"/>
              </w:rPr>
              <w:t>480/2014-р</w:t>
            </w:r>
            <w:r w:rsidR="00732D24">
              <w:rPr>
                <w:sz w:val="26"/>
              </w:rPr>
              <w:t>)</w:t>
            </w:r>
          </w:p>
        </w:tc>
      </w:tr>
    </w:tbl>
    <w:p w:rsidR="00732D24" w:rsidRDefault="00732D24" w:rsidP="001324C2">
      <w:pPr>
        <w:jc w:val="center"/>
        <w:rPr>
          <w:sz w:val="28"/>
          <w:szCs w:val="28"/>
        </w:rPr>
      </w:pPr>
    </w:p>
    <w:p w:rsidR="00382E19" w:rsidRPr="00382E19" w:rsidRDefault="00382E19" w:rsidP="00382E19">
      <w:pPr>
        <w:pStyle w:val="Heading1"/>
        <w:keepNext w:val="0"/>
        <w:jc w:val="center"/>
        <w:rPr>
          <w:b/>
          <w:spacing w:val="40"/>
          <w:szCs w:val="28"/>
        </w:rPr>
      </w:pPr>
      <w:r w:rsidRPr="00382E19">
        <w:rPr>
          <w:b/>
          <w:spacing w:val="40"/>
          <w:szCs w:val="28"/>
        </w:rPr>
        <w:t>СКЛАД</w:t>
      </w:r>
    </w:p>
    <w:p w:rsidR="00382E19" w:rsidRPr="00D6424A" w:rsidRDefault="00382E19" w:rsidP="00382E19">
      <w:pPr>
        <w:jc w:val="center"/>
        <w:rPr>
          <w:sz w:val="28"/>
          <w:szCs w:val="28"/>
        </w:rPr>
      </w:pPr>
      <w:r w:rsidRPr="00503F27">
        <w:rPr>
          <w:sz w:val="28"/>
          <w:szCs w:val="28"/>
        </w:rPr>
        <w:t>комісії з питань подальшого використання захисних споруд цивільного захисту (цивільної оборони) у разі банкрутст</w:t>
      </w:r>
      <w:r>
        <w:rPr>
          <w:sz w:val="28"/>
          <w:szCs w:val="28"/>
        </w:rPr>
        <w:t>ва (ліквідації) підприємств, на </w:t>
      </w:r>
      <w:r w:rsidRPr="00503F27">
        <w:rPr>
          <w:sz w:val="28"/>
          <w:szCs w:val="28"/>
        </w:rPr>
        <w:t>балансі яких вони перебувають</w:t>
      </w:r>
    </w:p>
    <w:p w:rsidR="00382E19" w:rsidRPr="00106A5E" w:rsidRDefault="00382E19" w:rsidP="00382E19">
      <w:pPr>
        <w:jc w:val="both"/>
        <w:rPr>
          <w:sz w:val="16"/>
          <w:szCs w:val="16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459"/>
        <w:gridCol w:w="494"/>
        <w:gridCol w:w="5587"/>
      </w:tblGrid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tabs>
                <w:tab w:val="right" w:pos="3672"/>
              </w:tabs>
              <w:jc w:val="both"/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>Кальніченко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Володимир Ілліч</w:t>
            </w:r>
          </w:p>
        </w:tc>
        <w:tc>
          <w:tcPr>
            <w:tcW w:w="494" w:type="dxa"/>
          </w:tcPr>
          <w:p w:rsidR="00382E19" w:rsidRPr="00D6424A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Pr="00FB4904" w:rsidRDefault="00382E19" w:rsidP="00E866D8">
            <w:pPr>
              <w:jc w:val="both"/>
            </w:pPr>
            <w:r>
              <w:t>заступник голови облдержадміністрації, голова комісії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tabs>
                <w:tab w:val="right" w:pos="3672"/>
              </w:tabs>
              <w:jc w:val="both"/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 xml:space="preserve">Данилюк </w:t>
            </w:r>
          </w:p>
          <w:p w:rsidR="00382E19" w:rsidRPr="00382E19" w:rsidRDefault="00382E19" w:rsidP="00382E19">
            <w:pPr>
              <w:tabs>
                <w:tab w:val="right" w:pos="3672"/>
              </w:tabs>
              <w:jc w:val="both"/>
              <w:rPr>
                <w:smallCaps/>
                <w:sz w:val="32"/>
              </w:rPr>
            </w:pPr>
            <w:r w:rsidRPr="00382E19">
              <w:rPr>
                <w:sz w:val="28"/>
                <w:szCs w:val="28"/>
              </w:rPr>
              <w:t>Євген Дмитрович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начальник управління з питань цивільного захисту населення облдержадміністрації, заступник голови комісії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 xml:space="preserve">Плащева 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Тетяна Григорівна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головний спеціаліст управління з питань цивіль</w:t>
            </w:r>
            <w:r>
              <w:softHyphen/>
              <w:t>ного захисту населення облдержадміністрації, се</w:t>
            </w:r>
            <w:r>
              <w:softHyphen/>
              <w:t>кретар комісії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 xml:space="preserve">Білоус 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Дмитро Дмитрович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начальник управління з питань надзвичайних си</w:t>
            </w:r>
            <w:r>
              <w:softHyphen/>
              <w:t>туацій та цивільного захисту населення і охорони праці Хмельницької міської ради (за згодою)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>Більчук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Юрій Петрович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начальник відділу з питань надзвичайних ситуацій та цивільного захисту населення Старокостянти</w:t>
            </w:r>
            <w:r>
              <w:softHyphen/>
              <w:t>нів</w:t>
            </w:r>
            <w:r>
              <w:softHyphen/>
              <w:t>ської міської ради (за згодою)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>Бобир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Микола Васильович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заступник начальника управління з питань надзви</w:t>
            </w:r>
            <w:r>
              <w:softHyphen/>
              <w:t>чайних ситуацій та цивільного захисту населення Кам’янець-Подільської міської ради (за згодою)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>Кікоть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Микола Юрійович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завідувач сектору з питань надзвичайних ситуацій та цивільного захисту населення Шепетівської місь</w:t>
            </w:r>
            <w:r>
              <w:softHyphen/>
              <w:t>кої ради (за згодою)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>Лазуткіна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Ольга Анатоліївна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начальник відділу управління державним майном регіонального відділення Фонду державного майна України по області (за згодою)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 xml:space="preserve">Мельник 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Віталій Віталійович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головний спеціаліст</w:t>
            </w:r>
            <w:r w:rsidRPr="00276610">
              <w:t xml:space="preserve"> Головного управління </w:t>
            </w:r>
            <w:r>
              <w:t>Держав</w:t>
            </w:r>
            <w:r>
              <w:softHyphen/>
              <w:t>ної служби України з надзвичайних ситуацій</w:t>
            </w:r>
            <w:r w:rsidRPr="00276610">
              <w:t xml:space="preserve"> в об</w:t>
            </w:r>
            <w:r>
              <w:softHyphen/>
            </w:r>
            <w:r w:rsidRPr="00276610">
              <w:t>ласті (за згодою)</w:t>
            </w:r>
          </w:p>
        </w:tc>
      </w:tr>
      <w:tr w:rsidR="00382E19" w:rsidRPr="00382E19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8"/>
                <w:szCs w:val="8"/>
              </w:rPr>
            </w:pPr>
          </w:p>
        </w:tc>
        <w:tc>
          <w:tcPr>
            <w:tcW w:w="494" w:type="dxa"/>
          </w:tcPr>
          <w:p w:rsidR="00382E19" w:rsidRPr="00382E19" w:rsidRDefault="00382E19" w:rsidP="00E866D8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5587" w:type="dxa"/>
          </w:tcPr>
          <w:p w:rsidR="00382E19" w:rsidRPr="00382E19" w:rsidRDefault="00382E19" w:rsidP="00E866D8">
            <w:pPr>
              <w:jc w:val="both"/>
              <w:rPr>
                <w:sz w:val="8"/>
                <w:szCs w:val="8"/>
              </w:rPr>
            </w:pPr>
          </w:p>
        </w:tc>
      </w:tr>
      <w:tr w:rsidR="00382E19" w:rsidRPr="00D6424A" w:rsidTr="00382E19">
        <w:tc>
          <w:tcPr>
            <w:tcW w:w="3459" w:type="dxa"/>
          </w:tcPr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mallCaps/>
                <w:sz w:val="28"/>
                <w:szCs w:val="28"/>
              </w:rPr>
              <w:t>Скред</w:t>
            </w:r>
          </w:p>
          <w:p w:rsidR="00382E19" w:rsidRPr="00382E19" w:rsidRDefault="00382E19" w:rsidP="00382E19">
            <w:pPr>
              <w:rPr>
                <w:smallCaps/>
                <w:sz w:val="28"/>
                <w:szCs w:val="28"/>
              </w:rPr>
            </w:pPr>
            <w:r w:rsidRPr="00382E19">
              <w:rPr>
                <w:sz w:val="28"/>
                <w:szCs w:val="28"/>
              </w:rPr>
              <w:t>Сергій Миколайович</w:t>
            </w:r>
          </w:p>
        </w:tc>
        <w:tc>
          <w:tcPr>
            <w:tcW w:w="494" w:type="dxa"/>
          </w:tcPr>
          <w:p w:rsidR="00382E19" w:rsidRDefault="00382E19" w:rsidP="00E866D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</w:t>
            </w:r>
          </w:p>
        </w:tc>
        <w:tc>
          <w:tcPr>
            <w:tcW w:w="5587" w:type="dxa"/>
          </w:tcPr>
          <w:p w:rsidR="00382E19" w:rsidRDefault="00382E19" w:rsidP="00E866D8">
            <w:pPr>
              <w:jc w:val="both"/>
            </w:pPr>
            <w:r>
              <w:t>начальник відділу з питань надзвичайних ситуацій Славутської міської ради (за згодою)</w:t>
            </w:r>
          </w:p>
        </w:tc>
      </w:tr>
    </w:tbl>
    <w:p w:rsidR="00276610" w:rsidRDefault="00276610" w:rsidP="00732D24">
      <w:pPr>
        <w:tabs>
          <w:tab w:val="left" w:pos="6980"/>
        </w:tabs>
        <w:rPr>
          <w:sz w:val="27"/>
          <w:szCs w:val="27"/>
        </w:rPr>
      </w:pPr>
    </w:p>
    <w:p w:rsidR="00382E19" w:rsidRDefault="00382E19" w:rsidP="00732D24">
      <w:pPr>
        <w:tabs>
          <w:tab w:val="left" w:pos="6980"/>
        </w:tabs>
        <w:rPr>
          <w:sz w:val="27"/>
          <w:szCs w:val="27"/>
        </w:rPr>
      </w:pPr>
    </w:p>
    <w:p w:rsidR="00732D24" w:rsidRPr="00914E22" w:rsidRDefault="00732D24" w:rsidP="00732D24">
      <w:pPr>
        <w:tabs>
          <w:tab w:val="left" w:pos="6980"/>
        </w:tabs>
        <w:rPr>
          <w:sz w:val="27"/>
          <w:szCs w:val="27"/>
        </w:rPr>
      </w:pPr>
      <w:r w:rsidRPr="00914E22">
        <w:rPr>
          <w:sz w:val="27"/>
          <w:szCs w:val="27"/>
        </w:rPr>
        <w:t xml:space="preserve">Заступник голови – керівник </w:t>
      </w:r>
    </w:p>
    <w:p w:rsidR="00732D24" w:rsidRPr="00914E22" w:rsidRDefault="00914E22" w:rsidP="00914E22">
      <w:pPr>
        <w:tabs>
          <w:tab w:val="left" w:pos="7020"/>
        </w:tabs>
        <w:rPr>
          <w:sz w:val="27"/>
          <w:szCs w:val="27"/>
        </w:rPr>
      </w:pPr>
      <w:r>
        <w:rPr>
          <w:sz w:val="27"/>
          <w:szCs w:val="27"/>
        </w:rPr>
        <w:t>апарату адміністрації</w:t>
      </w:r>
      <w:r>
        <w:rPr>
          <w:sz w:val="27"/>
          <w:szCs w:val="27"/>
        </w:rPr>
        <w:tab/>
      </w:r>
      <w:r w:rsidR="00382E19">
        <w:rPr>
          <w:sz w:val="27"/>
          <w:szCs w:val="27"/>
        </w:rPr>
        <w:tab/>
      </w:r>
      <w:r w:rsidR="00382E19">
        <w:rPr>
          <w:sz w:val="27"/>
          <w:szCs w:val="27"/>
        </w:rPr>
        <w:tab/>
        <w:t xml:space="preserve">         </w:t>
      </w:r>
      <w:r w:rsidR="00CA23E3">
        <w:rPr>
          <w:sz w:val="27"/>
          <w:szCs w:val="27"/>
        </w:rPr>
        <w:t>Л.Стебло</w:t>
      </w:r>
    </w:p>
    <w:sectPr w:rsidR="00732D24" w:rsidRPr="00914E22" w:rsidSect="00382E19">
      <w:headerReference w:type="even" r:id="rId8"/>
      <w:headerReference w:type="default" r:id="rId9"/>
      <w:pgSz w:w="11906" w:h="16838" w:code="9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276" w:rsidRDefault="00483276" w:rsidP="00106F53">
      <w:r>
        <w:separator/>
      </w:r>
    </w:p>
  </w:endnote>
  <w:endnote w:type="continuationSeparator" w:id="0">
    <w:p w:rsidR="00483276" w:rsidRDefault="00483276" w:rsidP="00106F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276" w:rsidRDefault="00483276" w:rsidP="00106F53">
      <w:r>
        <w:separator/>
      </w:r>
    </w:p>
  </w:footnote>
  <w:footnote w:type="continuationSeparator" w:id="0">
    <w:p w:rsidR="00483276" w:rsidRDefault="00483276" w:rsidP="00106F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3A" w:rsidRDefault="001A1C3A" w:rsidP="009170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E19">
      <w:rPr>
        <w:rStyle w:val="PageNumber"/>
        <w:noProof/>
      </w:rPr>
      <w:t>1</w:t>
    </w:r>
    <w:r>
      <w:rPr>
        <w:rStyle w:val="PageNumber"/>
      </w:rPr>
      <w:fldChar w:fldCharType="end"/>
    </w:r>
  </w:p>
  <w:p w:rsidR="001A1C3A" w:rsidRDefault="001A1C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A1C3A" w:rsidRDefault="001A1C3A" w:rsidP="009170E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82E19">
      <w:rPr>
        <w:rStyle w:val="PageNumber"/>
        <w:noProof/>
      </w:rPr>
      <w:t>1</w:t>
    </w:r>
    <w:r>
      <w:rPr>
        <w:rStyle w:val="PageNumber"/>
      </w:rPr>
      <w:fldChar w:fldCharType="end"/>
    </w:r>
  </w:p>
  <w:p w:rsidR="001A1C3A" w:rsidRDefault="001A1C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56F56"/>
    <w:multiLevelType w:val="hybridMultilevel"/>
    <w:tmpl w:val="5D781D58"/>
    <w:lvl w:ilvl="0" w:tplc="03E6D94C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D24"/>
    <w:rsid w:val="000018AE"/>
    <w:rsid w:val="0001474A"/>
    <w:rsid w:val="00014F0D"/>
    <w:rsid w:val="00021F88"/>
    <w:rsid w:val="000414E4"/>
    <w:rsid w:val="000455CB"/>
    <w:rsid w:val="000700C0"/>
    <w:rsid w:val="00071A23"/>
    <w:rsid w:val="000B408B"/>
    <w:rsid w:val="000E74A2"/>
    <w:rsid w:val="000F07A3"/>
    <w:rsid w:val="00100AA7"/>
    <w:rsid w:val="00106F53"/>
    <w:rsid w:val="00122C5C"/>
    <w:rsid w:val="001324C2"/>
    <w:rsid w:val="001402AD"/>
    <w:rsid w:val="00141BAC"/>
    <w:rsid w:val="00145FA7"/>
    <w:rsid w:val="001702DB"/>
    <w:rsid w:val="00193F54"/>
    <w:rsid w:val="001A1C3A"/>
    <w:rsid w:val="001A3878"/>
    <w:rsid w:val="00212388"/>
    <w:rsid w:val="0025382D"/>
    <w:rsid w:val="0027609E"/>
    <w:rsid w:val="00276610"/>
    <w:rsid w:val="00283990"/>
    <w:rsid w:val="00333B9F"/>
    <w:rsid w:val="00382E19"/>
    <w:rsid w:val="003B22B9"/>
    <w:rsid w:val="00402947"/>
    <w:rsid w:val="00412D6C"/>
    <w:rsid w:val="00462ECD"/>
    <w:rsid w:val="00471535"/>
    <w:rsid w:val="00483276"/>
    <w:rsid w:val="004C094C"/>
    <w:rsid w:val="00503E23"/>
    <w:rsid w:val="00503F27"/>
    <w:rsid w:val="00510548"/>
    <w:rsid w:val="00522E6E"/>
    <w:rsid w:val="005A377B"/>
    <w:rsid w:val="0060026E"/>
    <w:rsid w:val="00696EAC"/>
    <w:rsid w:val="006B3B4B"/>
    <w:rsid w:val="006F5CE5"/>
    <w:rsid w:val="00727754"/>
    <w:rsid w:val="00732D24"/>
    <w:rsid w:val="00736111"/>
    <w:rsid w:val="00744FF2"/>
    <w:rsid w:val="00754AAA"/>
    <w:rsid w:val="007A427B"/>
    <w:rsid w:val="007E7E06"/>
    <w:rsid w:val="00840163"/>
    <w:rsid w:val="00840980"/>
    <w:rsid w:val="00891CD7"/>
    <w:rsid w:val="008938CF"/>
    <w:rsid w:val="008F7050"/>
    <w:rsid w:val="00914E22"/>
    <w:rsid w:val="00916D83"/>
    <w:rsid w:val="009170EE"/>
    <w:rsid w:val="0094333D"/>
    <w:rsid w:val="00977353"/>
    <w:rsid w:val="00A16BF6"/>
    <w:rsid w:val="00AC1CA7"/>
    <w:rsid w:val="00B249C7"/>
    <w:rsid w:val="00B42A94"/>
    <w:rsid w:val="00B721DC"/>
    <w:rsid w:val="00BA55F0"/>
    <w:rsid w:val="00BE0182"/>
    <w:rsid w:val="00BE774D"/>
    <w:rsid w:val="00CA23E3"/>
    <w:rsid w:val="00D13602"/>
    <w:rsid w:val="00D14FE5"/>
    <w:rsid w:val="00D20912"/>
    <w:rsid w:val="00D23B18"/>
    <w:rsid w:val="00D90FB3"/>
    <w:rsid w:val="00D968F4"/>
    <w:rsid w:val="00DB4293"/>
    <w:rsid w:val="00E5358B"/>
    <w:rsid w:val="00E6789B"/>
    <w:rsid w:val="00E74BE2"/>
    <w:rsid w:val="00E866D8"/>
    <w:rsid w:val="00E97393"/>
    <w:rsid w:val="00F560B3"/>
    <w:rsid w:val="00F62C09"/>
    <w:rsid w:val="00FA2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D2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32D2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32D24"/>
    <w:pPr>
      <w:spacing w:after="120" w:line="480" w:lineRule="auto"/>
    </w:pPr>
  </w:style>
  <w:style w:type="paragraph" w:styleId="Header">
    <w:name w:val="header"/>
    <w:basedOn w:val="Normal"/>
    <w:rsid w:val="00732D2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32D24"/>
  </w:style>
  <w:style w:type="table" w:styleId="TableGrid">
    <w:name w:val="Table Grid"/>
    <w:basedOn w:val="TableNormal"/>
    <w:rsid w:val="0073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00AA7"/>
    <w:pPr>
      <w:spacing w:before="100" w:beforeAutospacing="1" w:after="100" w:afterAutospacing="1"/>
    </w:pPr>
    <w:rPr>
      <w:lang w:val="ru-RU"/>
    </w:rPr>
  </w:style>
  <w:style w:type="character" w:styleId="Strong">
    <w:name w:val="Strong"/>
    <w:basedOn w:val="DefaultParagraphFont"/>
    <w:qFormat/>
    <w:rsid w:val="00100AA7"/>
    <w:rPr>
      <w:b/>
      <w:bCs/>
    </w:rPr>
  </w:style>
  <w:style w:type="paragraph" w:customStyle="1" w:styleId="a">
    <w:name w:val=" Знак Знак"/>
    <w:basedOn w:val="Normal"/>
    <w:link w:val="DefaultParagraphFont"/>
    <w:rsid w:val="00503F2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82E1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2D24"/>
    <w:rPr>
      <w:sz w:val="24"/>
      <w:szCs w:val="24"/>
      <w:lang w:eastAsia="ru-RU"/>
    </w:rPr>
  </w:style>
  <w:style w:type="paragraph" w:styleId="Heading1">
    <w:name w:val="heading 1"/>
    <w:basedOn w:val="Normal"/>
    <w:next w:val="Normal"/>
    <w:qFormat/>
    <w:rsid w:val="00732D24"/>
    <w:pPr>
      <w:keepNext/>
      <w:outlineLvl w:val="0"/>
    </w:pPr>
    <w:rPr>
      <w:sz w:val="28"/>
    </w:rPr>
  </w:style>
  <w:style w:type="character" w:default="1" w:styleId="DefaultParagraphFont">
    <w:name w:val="Default Paragraph Font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2">
    <w:name w:val="Body Text 2"/>
    <w:basedOn w:val="Normal"/>
    <w:rsid w:val="00732D24"/>
    <w:pPr>
      <w:spacing w:after="120" w:line="480" w:lineRule="auto"/>
    </w:pPr>
  </w:style>
  <w:style w:type="paragraph" w:styleId="Header">
    <w:name w:val="header"/>
    <w:basedOn w:val="Normal"/>
    <w:rsid w:val="00732D24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732D24"/>
  </w:style>
  <w:style w:type="table" w:styleId="TableGrid">
    <w:name w:val="Table Grid"/>
    <w:basedOn w:val="TableNormal"/>
    <w:rsid w:val="00732D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100AA7"/>
    <w:pPr>
      <w:spacing w:before="100" w:beforeAutospacing="1" w:after="100" w:afterAutospacing="1"/>
    </w:pPr>
    <w:rPr>
      <w:lang w:val="ru-RU"/>
    </w:rPr>
  </w:style>
  <w:style w:type="character" w:styleId="Strong">
    <w:name w:val="Strong"/>
    <w:basedOn w:val="DefaultParagraphFont"/>
    <w:qFormat/>
    <w:rsid w:val="00100AA7"/>
    <w:rPr>
      <w:b/>
      <w:bCs/>
    </w:rPr>
  </w:style>
  <w:style w:type="paragraph" w:customStyle="1" w:styleId="a">
    <w:name w:val=" Знак Знак"/>
    <w:basedOn w:val="Normal"/>
    <w:link w:val="DefaultParagraphFont"/>
    <w:rsid w:val="00503F27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382E1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18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1204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>Хмельницька ОДА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Друкбюро-2</dc:creator>
  <cp:lastModifiedBy>babayota</cp:lastModifiedBy>
  <cp:revision>2</cp:revision>
  <cp:lastPrinted>2014-12-05T10:10:00Z</cp:lastPrinted>
  <dcterms:created xsi:type="dcterms:W3CDTF">2014-12-10T14:14:00Z</dcterms:created>
  <dcterms:modified xsi:type="dcterms:W3CDTF">2014-12-10T14:14:00Z</dcterms:modified>
</cp:coreProperties>
</file>