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3D9" w:rsidRDefault="005D3A85" w:rsidP="00041310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62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F03D9" w:rsidRDefault="00DF03D9" w:rsidP="00DF03D9">
      <w:pPr>
        <w:rPr>
          <w:sz w:val="28"/>
          <w:szCs w:val="28"/>
          <w:lang w:val="uk-UA"/>
        </w:rPr>
      </w:pPr>
    </w:p>
    <w:p w:rsidR="00041310" w:rsidRDefault="00041310" w:rsidP="00DF03D9">
      <w:pPr>
        <w:rPr>
          <w:sz w:val="28"/>
          <w:szCs w:val="28"/>
          <w:lang w:val="uk-UA"/>
        </w:rPr>
      </w:pPr>
    </w:p>
    <w:p w:rsidR="00DF03D9" w:rsidRDefault="00DF03D9" w:rsidP="00DF03D9">
      <w:pPr>
        <w:rPr>
          <w:sz w:val="28"/>
          <w:szCs w:val="28"/>
          <w:lang w:val="uk-UA"/>
        </w:rPr>
      </w:pPr>
    </w:p>
    <w:p w:rsidR="007635C0" w:rsidRDefault="007635C0" w:rsidP="00DF03D9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DF03D9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F03D9" w:rsidRPr="00DF03D9" w:rsidRDefault="00DF03D9" w:rsidP="00D17177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DF03D9">
              <w:rPr>
                <w:sz w:val="28"/>
                <w:szCs w:val="28"/>
                <w:lang w:val="uk-UA"/>
              </w:rPr>
              <w:t>Про передачу в оренду зе</w:t>
            </w:r>
            <w:r w:rsidR="00DB5E70">
              <w:rPr>
                <w:sz w:val="28"/>
                <w:szCs w:val="28"/>
                <w:lang w:val="uk-UA"/>
              </w:rPr>
              <w:softHyphen/>
            </w:r>
            <w:r w:rsidRPr="00DF03D9">
              <w:rPr>
                <w:sz w:val="28"/>
                <w:szCs w:val="28"/>
                <w:lang w:val="uk-UA"/>
              </w:rPr>
              <w:t xml:space="preserve">мельної ділянки </w:t>
            </w:r>
            <w:r w:rsidRPr="00DF03D9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t>громадяни</w:t>
            </w:r>
            <w:r w:rsidR="00DB5E70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softHyphen/>
            </w:r>
            <w:r w:rsidRPr="00DF03D9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t>ну</w:t>
            </w:r>
            <w:r w:rsidR="00041310">
              <w:rPr>
                <w:bCs/>
                <w:sz w:val="28"/>
                <w:szCs w:val="28"/>
                <w:lang w:val="uk-UA"/>
              </w:rPr>
              <w:t xml:space="preserve"> Краснову В.</w:t>
            </w:r>
            <w:r w:rsidRPr="00DF03D9">
              <w:rPr>
                <w:bCs/>
                <w:sz w:val="28"/>
                <w:szCs w:val="28"/>
                <w:lang w:val="uk-UA"/>
              </w:rPr>
              <w:t>С.</w:t>
            </w:r>
          </w:p>
        </w:tc>
      </w:tr>
    </w:tbl>
    <w:p w:rsidR="00DF03D9" w:rsidRDefault="00DF03D9" w:rsidP="00DF03D9">
      <w:pPr>
        <w:jc w:val="both"/>
        <w:rPr>
          <w:sz w:val="28"/>
          <w:szCs w:val="28"/>
          <w:lang w:val="uk-UA"/>
        </w:rPr>
      </w:pPr>
    </w:p>
    <w:p w:rsidR="00DF03D9" w:rsidRPr="00212057" w:rsidRDefault="00DF03D9" w:rsidP="00DF03D9">
      <w:pPr>
        <w:pStyle w:val="Style1"/>
        <w:widowControl/>
        <w:spacing w:line="240" w:lineRule="auto"/>
        <w:rPr>
          <w:rStyle w:val="FontStyle11"/>
          <w:sz w:val="28"/>
          <w:szCs w:val="28"/>
          <w:lang w:val="ru-RU" w:eastAsia="uk-UA"/>
        </w:rPr>
      </w:pPr>
    </w:p>
    <w:p w:rsidR="00DF03D9" w:rsidRPr="003D3DBD" w:rsidRDefault="00DF03D9" w:rsidP="00DF03D9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3D3DBD">
        <w:rPr>
          <w:rFonts w:ascii="Times New Roman" w:hAnsi="Times New Roman"/>
          <w:b w:val="0"/>
          <w:i w:val="0"/>
          <w:sz w:val="28"/>
          <w:szCs w:val="28"/>
          <w:lang w:val="uk-UA"/>
        </w:rPr>
        <w:t>На підставі статей 6, 21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, 39</w:t>
      </w:r>
      <w:r w:rsidRPr="003D3DBD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Закону України “Про місцеві державні адміністрації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3D3DBD">
        <w:rPr>
          <w:rFonts w:ascii="Times New Roman" w:hAnsi="Times New Roman"/>
          <w:b w:val="0"/>
          <w:i w:val="0"/>
          <w:sz w:val="28"/>
          <w:szCs w:val="28"/>
          <w:lang w:val="uk-UA"/>
        </w:rPr>
        <w:t>, статей 17, 93, 120, 122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-</w:t>
      </w:r>
      <w:r w:rsidRPr="003D3DBD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126, 134 Земельного Кодексу України, розглянувши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заяву громадянина Краснова В.С.</w:t>
      </w:r>
      <w:r w:rsidRPr="003D3DBD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та надан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у документацію із</w:t>
      </w:r>
      <w:r w:rsidRPr="003D3DBD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землеустрою:</w:t>
      </w:r>
    </w:p>
    <w:p w:rsidR="00DF03D9" w:rsidRDefault="00DF03D9" w:rsidP="00DF03D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A30730">
        <w:rPr>
          <w:sz w:val="28"/>
          <w:szCs w:val="28"/>
          <w:lang w:val="uk-UA"/>
        </w:rPr>
        <w:t xml:space="preserve">Затвердити </w:t>
      </w:r>
      <w:r>
        <w:rPr>
          <w:sz w:val="28"/>
          <w:szCs w:val="28"/>
          <w:lang w:val="uk-UA"/>
        </w:rPr>
        <w:t xml:space="preserve">проект землеустрою щодо відведення земельної ділянки в оренду </w:t>
      </w:r>
      <w:r w:rsidR="007635C0">
        <w:rPr>
          <w:sz w:val="28"/>
          <w:szCs w:val="28"/>
          <w:lang w:val="uk-UA"/>
        </w:rPr>
        <w:t>громадянину</w:t>
      </w:r>
      <w:r w:rsidR="007635C0" w:rsidRPr="005207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Краснову Володимиру Степановичу для обслуговування бетонно-змішувального вузла, що знаходиться</w:t>
      </w:r>
      <w:r w:rsidR="007635C0">
        <w:rPr>
          <w:sz w:val="28"/>
          <w:szCs w:val="28"/>
          <w:lang w:val="uk-UA"/>
        </w:rPr>
        <w:t xml:space="preserve"> за</w:t>
      </w:r>
      <w:r>
        <w:rPr>
          <w:sz w:val="28"/>
          <w:szCs w:val="28"/>
          <w:lang w:val="uk-UA"/>
        </w:rPr>
        <w:t xml:space="preserve"> межами населених пунктів по вул. 50-річчя Жовтня, 103/2 на території </w:t>
      </w:r>
      <w:proofErr w:type="spellStart"/>
      <w:r>
        <w:rPr>
          <w:sz w:val="28"/>
          <w:szCs w:val="28"/>
          <w:lang w:val="uk-UA"/>
        </w:rPr>
        <w:t>Летичівської</w:t>
      </w:r>
      <w:proofErr w:type="spellEnd"/>
      <w:r>
        <w:rPr>
          <w:sz w:val="28"/>
          <w:szCs w:val="28"/>
          <w:lang w:val="uk-UA"/>
        </w:rPr>
        <w:t xml:space="preserve"> селищної ради Хмельницької області</w:t>
      </w:r>
      <w:r w:rsidRPr="00A30730">
        <w:rPr>
          <w:sz w:val="28"/>
          <w:szCs w:val="28"/>
          <w:lang w:val="uk-UA"/>
        </w:rPr>
        <w:t>.</w:t>
      </w:r>
    </w:p>
    <w:p w:rsidR="00DF03D9" w:rsidRPr="00520714" w:rsidRDefault="00DF03D9" w:rsidP="00DF03D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520714">
        <w:rPr>
          <w:sz w:val="28"/>
          <w:szCs w:val="28"/>
          <w:lang w:val="uk-UA"/>
        </w:rPr>
        <w:t xml:space="preserve">Надати в оренду на </w:t>
      </w:r>
      <w:r w:rsidR="007635C0">
        <w:rPr>
          <w:sz w:val="28"/>
          <w:szCs w:val="28"/>
          <w:lang w:val="uk-UA"/>
        </w:rPr>
        <w:t>20</w:t>
      </w:r>
      <w:r w:rsidRPr="00520714">
        <w:rPr>
          <w:sz w:val="28"/>
          <w:szCs w:val="28"/>
          <w:lang w:val="uk-UA"/>
        </w:rPr>
        <w:t xml:space="preserve"> років </w:t>
      </w:r>
      <w:r>
        <w:rPr>
          <w:sz w:val="28"/>
          <w:szCs w:val="28"/>
          <w:lang w:val="uk-UA"/>
        </w:rPr>
        <w:t>громадянину</w:t>
      </w:r>
      <w:r w:rsidRPr="00520714">
        <w:rPr>
          <w:sz w:val="28"/>
          <w:szCs w:val="28"/>
          <w:lang w:val="uk-UA"/>
        </w:rPr>
        <w:t xml:space="preserve"> </w:t>
      </w:r>
      <w:r w:rsidRPr="00DF03D9">
        <w:rPr>
          <w:smallCaps/>
          <w:sz w:val="28"/>
          <w:szCs w:val="28"/>
          <w:lang w:val="uk-UA"/>
        </w:rPr>
        <w:t>Краснову</w:t>
      </w:r>
      <w:r w:rsidRPr="00520714">
        <w:rPr>
          <w:sz w:val="28"/>
          <w:szCs w:val="28"/>
          <w:lang w:val="uk-UA"/>
        </w:rPr>
        <w:t xml:space="preserve"> Володимиру Степановичу земельну ділянку площею </w:t>
      </w:r>
      <w:smartTag w:uri="urn:schemas-microsoft-com:office:smarttags" w:element="metricconverter">
        <w:smartTagPr>
          <w:attr w:name="ProductID" w:val="0,0893 га"/>
        </w:smartTagPr>
        <w:r w:rsidRPr="00520714">
          <w:rPr>
            <w:sz w:val="28"/>
            <w:szCs w:val="28"/>
            <w:lang w:val="uk-UA"/>
          </w:rPr>
          <w:t>0,0893 га</w:t>
        </w:r>
      </w:smartTag>
      <w:r w:rsidRPr="00520714">
        <w:rPr>
          <w:sz w:val="28"/>
          <w:szCs w:val="28"/>
          <w:lang w:val="uk-UA"/>
        </w:rPr>
        <w:t xml:space="preserve">, </w:t>
      </w:r>
      <w:r w:rsidRPr="00520714">
        <w:rPr>
          <w:rStyle w:val="FontStyle11"/>
          <w:sz w:val="28"/>
          <w:szCs w:val="28"/>
          <w:lang w:val="uk-UA" w:eastAsia="uk-UA"/>
        </w:rPr>
        <w:t xml:space="preserve">кадастровий номер </w:t>
      </w:r>
      <w:r w:rsidRPr="007635C0">
        <w:rPr>
          <w:spacing w:val="-4"/>
          <w:sz w:val="28"/>
          <w:szCs w:val="28"/>
          <w:lang w:val="uk-UA"/>
        </w:rPr>
        <w:t>6823055100:07:005:0006</w:t>
      </w:r>
      <w:r w:rsidRPr="007635C0">
        <w:rPr>
          <w:rStyle w:val="FontStyle11"/>
          <w:spacing w:val="-4"/>
          <w:sz w:val="28"/>
          <w:szCs w:val="28"/>
          <w:lang w:val="uk-UA" w:eastAsia="uk-UA"/>
        </w:rPr>
        <w:t xml:space="preserve"> (землі промисловості, транспорту, зв’язку, енергетики, </w:t>
      </w:r>
      <w:r w:rsidRPr="00520714">
        <w:rPr>
          <w:rStyle w:val="FontStyle11"/>
          <w:sz w:val="28"/>
          <w:szCs w:val="28"/>
          <w:lang w:val="uk-UA" w:eastAsia="uk-UA"/>
        </w:rPr>
        <w:t>оборони та іншого призначення)</w:t>
      </w:r>
      <w:r w:rsidRPr="00520714">
        <w:rPr>
          <w:sz w:val="28"/>
          <w:szCs w:val="28"/>
          <w:lang w:val="uk-UA"/>
        </w:rPr>
        <w:t xml:space="preserve"> для розміщення та експлуатації основних, підсобних і допоміжних будівель та споруд будівельних організацій та підприємств, що знаходиться </w:t>
      </w:r>
      <w:r>
        <w:rPr>
          <w:sz w:val="28"/>
          <w:szCs w:val="28"/>
          <w:lang w:val="uk-UA"/>
        </w:rPr>
        <w:t xml:space="preserve">за </w:t>
      </w:r>
      <w:r w:rsidRPr="00520714">
        <w:rPr>
          <w:sz w:val="28"/>
          <w:szCs w:val="28"/>
          <w:lang w:val="uk-UA"/>
        </w:rPr>
        <w:t xml:space="preserve">межами населених пунктів по вул. 50-річчя Жовтня, 103/2 на території </w:t>
      </w:r>
      <w:proofErr w:type="spellStart"/>
      <w:r w:rsidRPr="00520714">
        <w:rPr>
          <w:sz w:val="28"/>
          <w:szCs w:val="28"/>
          <w:lang w:val="uk-UA"/>
        </w:rPr>
        <w:t>Летичівської</w:t>
      </w:r>
      <w:proofErr w:type="spellEnd"/>
      <w:r w:rsidRPr="00520714">
        <w:rPr>
          <w:sz w:val="28"/>
          <w:szCs w:val="28"/>
          <w:lang w:val="uk-UA"/>
        </w:rPr>
        <w:t xml:space="preserve"> селищної ради Хмельницької області.</w:t>
      </w:r>
    </w:p>
    <w:p w:rsidR="00DF03D9" w:rsidRPr="00A30730" w:rsidRDefault="00DF03D9" w:rsidP="00DF03D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Летичівській </w:t>
      </w:r>
      <w:r w:rsidRPr="00A30730">
        <w:rPr>
          <w:sz w:val="28"/>
          <w:szCs w:val="28"/>
          <w:lang w:val="uk-UA"/>
        </w:rPr>
        <w:t xml:space="preserve">районній державній адміністрації укласти договір оренди вказаної земельної ділянки на умовах, визначених </w:t>
      </w:r>
      <w:r>
        <w:rPr>
          <w:sz w:val="28"/>
          <w:szCs w:val="28"/>
          <w:lang w:val="uk-UA"/>
        </w:rPr>
        <w:t>цим</w:t>
      </w:r>
      <w:r w:rsidRPr="00A30730">
        <w:rPr>
          <w:sz w:val="28"/>
          <w:szCs w:val="28"/>
          <w:lang w:val="uk-UA"/>
        </w:rPr>
        <w:t xml:space="preserve"> розпорядженням, встановивши орендну плату у розмірі, передбаченому Податковим кодексом України та Законом України </w:t>
      </w:r>
      <w:r>
        <w:rPr>
          <w:sz w:val="28"/>
          <w:szCs w:val="28"/>
          <w:lang w:val="uk-UA"/>
        </w:rPr>
        <w:t>“</w:t>
      </w:r>
      <w:r w:rsidRPr="00A30730">
        <w:rPr>
          <w:sz w:val="28"/>
          <w:szCs w:val="28"/>
          <w:lang w:val="uk-UA"/>
        </w:rPr>
        <w:t>Про оренду землі”.</w:t>
      </w:r>
    </w:p>
    <w:p w:rsidR="00DF03D9" w:rsidRPr="00A30730" w:rsidRDefault="00DF03D9" w:rsidP="00DF03D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4. Громадянину Краснову В.С.</w:t>
      </w:r>
      <w:r w:rsidRPr="00A30730">
        <w:rPr>
          <w:sz w:val="28"/>
          <w:szCs w:val="28"/>
          <w:lang w:val="uk-UA"/>
        </w:rPr>
        <w:t xml:space="preserve"> забезпечити </w:t>
      </w:r>
      <w:r w:rsidRPr="00A30730">
        <w:rPr>
          <w:sz w:val="28"/>
          <w:szCs w:val="28"/>
          <w:lang w:val="uk-UA" w:eastAsia="en-US"/>
        </w:rPr>
        <w:t>в установленому порядку</w:t>
      </w:r>
      <w:r w:rsidRPr="00A30730">
        <w:rPr>
          <w:sz w:val="28"/>
          <w:szCs w:val="28"/>
          <w:lang w:val="uk-UA"/>
        </w:rPr>
        <w:t xml:space="preserve"> реєстрацію права оренди земельн</w:t>
      </w:r>
      <w:r>
        <w:rPr>
          <w:sz w:val="28"/>
          <w:szCs w:val="28"/>
          <w:lang w:val="uk-UA"/>
        </w:rPr>
        <w:t>ої</w:t>
      </w:r>
      <w:r w:rsidRPr="00A30730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и,</w:t>
      </w:r>
      <w:r w:rsidRPr="00A30730">
        <w:rPr>
          <w:sz w:val="28"/>
          <w:szCs w:val="28"/>
          <w:lang w:val="uk-UA"/>
        </w:rPr>
        <w:t xml:space="preserve"> зазначен</w:t>
      </w:r>
      <w:r>
        <w:rPr>
          <w:sz w:val="28"/>
          <w:szCs w:val="28"/>
          <w:lang w:val="uk-UA"/>
        </w:rPr>
        <w:t>ої</w:t>
      </w:r>
      <w:r w:rsidRPr="00A307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 пункті </w:t>
      </w:r>
      <w:r w:rsidRPr="00745162">
        <w:rPr>
          <w:sz w:val="28"/>
          <w:szCs w:val="28"/>
          <w:lang w:val="uk-UA"/>
        </w:rPr>
        <w:t>2 цього розпорядження</w:t>
      </w:r>
      <w:r w:rsidRPr="00A30730">
        <w:rPr>
          <w:sz w:val="28"/>
          <w:szCs w:val="28"/>
          <w:lang w:val="uk-UA"/>
        </w:rPr>
        <w:t>.</w:t>
      </w:r>
    </w:p>
    <w:p w:rsidR="00DF03D9" w:rsidRPr="00A30730" w:rsidRDefault="00DF03D9" w:rsidP="00DF03D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5. Контроль за виконанням цього розпорядження покласти на заступника голови обласної державної адміністрації відповідно до розподілу обов’язків</w:t>
      </w:r>
      <w:r w:rsidRPr="00C10258">
        <w:rPr>
          <w:sz w:val="28"/>
          <w:szCs w:val="28"/>
          <w:lang w:val="uk-UA"/>
        </w:rPr>
        <w:t>.</w:t>
      </w:r>
    </w:p>
    <w:p w:rsidR="00DF03D9" w:rsidRDefault="00DF03D9" w:rsidP="00DF03D9">
      <w:pPr>
        <w:jc w:val="both"/>
        <w:rPr>
          <w:sz w:val="28"/>
          <w:szCs w:val="28"/>
          <w:lang w:val="uk-UA"/>
        </w:rPr>
      </w:pPr>
    </w:p>
    <w:p w:rsidR="00DF03D9" w:rsidRDefault="00DF03D9" w:rsidP="00DF03D9">
      <w:pPr>
        <w:jc w:val="both"/>
        <w:rPr>
          <w:sz w:val="28"/>
          <w:szCs w:val="28"/>
          <w:lang w:val="uk-UA"/>
        </w:rPr>
      </w:pPr>
    </w:p>
    <w:p w:rsidR="00DF03D9" w:rsidRDefault="00DF03D9" w:rsidP="00DF03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</w:t>
      </w:r>
    </w:p>
    <w:p w:rsidR="00DF03D9" w:rsidRPr="00A30730" w:rsidRDefault="00DF03D9" w:rsidP="00DF03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О.</w:t>
      </w:r>
      <w:proofErr w:type="spellStart"/>
      <w:r>
        <w:rPr>
          <w:sz w:val="28"/>
          <w:szCs w:val="28"/>
          <w:lang w:val="uk-UA"/>
        </w:rPr>
        <w:t>Симчишин</w:t>
      </w:r>
      <w:proofErr w:type="spellEnd"/>
    </w:p>
    <w:p w:rsidR="00DF03D9" w:rsidRDefault="00DF03D9" w:rsidP="00DF03D9">
      <w:pPr>
        <w:ind w:firstLine="709"/>
        <w:jc w:val="both"/>
        <w:rPr>
          <w:sz w:val="28"/>
          <w:szCs w:val="28"/>
          <w:lang w:val="uk-UA"/>
        </w:rPr>
      </w:pPr>
    </w:p>
    <w:sectPr w:rsidR="00DF03D9" w:rsidSect="00DF03D9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7CC" w:rsidRDefault="00AE07CC">
      <w:r>
        <w:separator/>
      </w:r>
    </w:p>
  </w:endnote>
  <w:endnote w:type="continuationSeparator" w:id="0">
    <w:p w:rsidR="00AE07CC" w:rsidRDefault="00AE0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7CC" w:rsidRDefault="00AE07CC">
      <w:r>
        <w:separator/>
      </w:r>
    </w:p>
  </w:footnote>
  <w:footnote w:type="continuationSeparator" w:id="0">
    <w:p w:rsidR="00AE07CC" w:rsidRDefault="00AE0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310" w:rsidRDefault="00041310" w:rsidP="00AE07C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1310" w:rsidRDefault="000413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310" w:rsidRDefault="00041310" w:rsidP="00AE07C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3A8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1310" w:rsidRDefault="000413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3D9"/>
    <w:rsid w:val="00041310"/>
    <w:rsid w:val="002D28CD"/>
    <w:rsid w:val="004A0EF6"/>
    <w:rsid w:val="004B70E7"/>
    <w:rsid w:val="005D3A85"/>
    <w:rsid w:val="0063289C"/>
    <w:rsid w:val="007635C0"/>
    <w:rsid w:val="0083781C"/>
    <w:rsid w:val="00AE07CC"/>
    <w:rsid w:val="00B22926"/>
    <w:rsid w:val="00BA4F59"/>
    <w:rsid w:val="00D17177"/>
    <w:rsid w:val="00DB5E70"/>
    <w:rsid w:val="00DF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03D9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DF03D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DF03D9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DF03D9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DF03D9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DF03D9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Header">
    <w:name w:val="header"/>
    <w:basedOn w:val="Normal"/>
    <w:rsid w:val="00DF03D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F03D9"/>
  </w:style>
  <w:style w:type="paragraph" w:styleId="BalloonText">
    <w:name w:val="Balloon Text"/>
    <w:basedOn w:val="Normal"/>
    <w:link w:val="BalloonTextChar"/>
    <w:rsid w:val="005D3A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3A85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03D9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DF03D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DF03D9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DF03D9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DF03D9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DF03D9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Header">
    <w:name w:val="header"/>
    <w:basedOn w:val="Normal"/>
    <w:rsid w:val="00DF03D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F03D9"/>
  </w:style>
  <w:style w:type="paragraph" w:styleId="BalloonText">
    <w:name w:val="Balloon Text"/>
    <w:basedOn w:val="Normal"/>
    <w:link w:val="BalloonTextChar"/>
    <w:rsid w:val="005D3A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3A85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2014-12-02T12:55:00Z</cp:lastPrinted>
  <dcterms:created xsi:type="dcterms:W3CDTF">2014-12-17T14:28:00Z</dcterms:created>
  <dcterms:modified xsi:type="dcterms:W3CDTF">2014-12-17T14:55:00Z</dcterms:modified>
</cp:coreProperties>
</file>