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582C8E" w:rsidRPr="008B7007" w:rsidTr="00AA6301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82C8E" w:rsidRPr="009A41AA" w:rsidRDefault="00582C8E" w:rsidP="00AA6301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9A41A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582C8E" w:rsidRPr="007B7C53" w:rsidRDefault="00582C8E" w:rsidP="00AA630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7B7C53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7B7C53">
              <w:rPr>
                <w:sz w:val="28"/>
                <w:szCs w:val="28"/>
              </w:rPr>
              <w:t xml:space="preserve"> державної адміністрації </w:t>
            </w:r>
          </w:p>
          <w:p w:rsidR="00582C8E" w:rsidRPr="007B7C53" w:rsidRDefault="008F3911" w:rsidP="00AA630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="00582C8E" w:rsidRPr="007B7C53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508/2014-р</w:t>
            </w:r>
          </w:p>
        </w:tc>
      </w:tr>
    </w:tbl>
    <w:p w:rsidR="00582C8E" w:rsidRPr="008B7007" w:rsidRDefault="00582C8E" w:rsidP="00582C8E">
      <w:pPr>
        <w:shd w:val="clear" w:color="auto" w:fill="FFFFFF"/>
        <w:jc w:val="center"/>
        <w:rPr>
          <w:sz w:val="28"/>
          <w:szCs w:val="28"/>
        </w:rPr>
      </w:pPr>
    </w:p>
    <w:p w:rsidR="00582C8E" w:rsidRDefault="00582C8E" w:rsidP="00582C8E">
      <w:pPr>
        <w:pStyle w:val="Standard"/>
        <w:rPr>
          <w:bCs/>
          <w:sz w:val="28"/>
          <w:szCs w:val="28"/>
          <w:lang w:val="uk-UA"/>
        </w:rPr>
      </w:pPr>
    </w:p>
    <w:p w:rsidR="00582C8E" w:rsidRPr="001E0BB7" w:rsidRDefault="00582C8E" w:rsidP="00582C8E">
      <w:pPr>
        <w:pStyle w:val="Standard"/>
        <w:jc w:val="center"/>
        <w:rPr>
          <w:b/>
          <w:bCs/>
          <w:caps/>
          <w:sz w:val="28"/>
          <w:szCs w:val="28"/>
          <w:lang w:val="uk-UA"/>
        </w:rPr>
      </w:pPr>
      <w:r w:rsidRPr="001E0BB7">
        <w:rPr>
          <w:b/>
          <w:bCs/>
          <w:caps/>
          <w:sz w:val="28"/>
          <w:szCs w:val="28"/>
          <w:lang w:val="uk-UA"/>
        </w:rPr>
        <w:t>І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н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ф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о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р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м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а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ц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і</w:t>
      </w:r>
      <w:r>
        <w:rPr>
          <w:b/>
          <w:bCs/>
          <w:caps/>
          <w:sz w:val="28"/>
          <w:szCs w:val="28"/>
          <w:lang w:val="uk-UA"/>
        </w:rPr>
        <w:t xml:space="preserve"> </w:t>
      </w:r>
      <w:r w:rsidRPr="001E0BB7">
        <w:rPr>
          <w:b/>
          <w:bCs/>
          <w:caps/>
          <w:sz w:val="28"/>
          <w:szCs w:val="28"/>
          <w:lang w:val="uk-UA"/>
        </w:rPr>
        <w:t>я</w:t>
      </w:r>
    </w:p>
    <w:p w:rsidR="00582C8E" w:rsidRPr="001E0BB7" w:rsidRDefault="00582C8E" w:rsidP="00582C8E">
      <w:pPr>
        <w:pStyle w:val="Standard"/>
        <w:jc w:val="center"/>
        <w:rPr>
          <w:bCs/>
          <w:sz w:val="28"/>
          <w:szCs w:val="28"/>
          <w:lang w:val="uk-UA"/>
        </w:rPr>
      </w:pPr>
      <w:r w:rsidRPr="007B7C53">
        <w:rPr>
          <w:color w:val="000000"/>
          <w:sz w:val="28"/>
          <w:szCs w:val="28"/>
          <w:shd w:val="clear" w:color="auto" w:fill="FFFFFF"/>
          <w:lang w:val="uk-UA"/>
        </w:rPr>
        <w:t xml:space="preserve">про стан </w:t>
      </w:r>
      <w:r>
        <w:rPr>
          <w:color w:val="000000"/>
          <w:sz w:val="28"/>
          <w:szCs w:val="28"/>
          <w:shd w:val="clear" w:color="auto" w:fill="FFFFFF"/>
          <w:lang w:val="uk-UA"/>
        </w:rPr>
        <w:t>погашення заборгованості та пі</w:t>
      </w:r>
      <w:r w:rsidR="006B0B33">
        <w:rPr>
          <w:color w:val="000000"/>
          <w:sz w:val="28"/>
          <w:szCs w:val="28"/>
          <w:shd w:val="clear" w:color="auto" w:fill="FFFFFF"/>
          <w:lang w:val="uk-UA"/>
        </w:rPr>
        <w:t>двищення рівня заробітної плати </w:t>
      </w:r>
      <w:r>
        <w:rPr>
          <w:color w:val="000000"/>
          <w:sz w:val="28"/>
          <w:szCs w:val="28"/>
          <w:shd w:val="clear" w:color="auto" w:fill="FFFFFF"/>
          <w:lang w:val="uk-UA"/>
        </w:rPr>
        <w:t>працюючим в області</w:t>
      </w:r>
    </w:p>
    <w:p w:rsidR="00582C8E" w:rsidRPr="001E0BB7" w:rsidRDefault="00582C8E" w:rsidP="00582C8E">
      <w:pPr>
        <w:pStyle w:val="Standard"/>
        <w:jc w:val="center"/>
        <w:rPr>
          <w:sz w:val="16"/>
          <w:szCs w:val="28"/>
          <w:lang w:val="uk-UA"/>
        </w:rPr>
      </w:pPr>
    </w:p>
    <w:p w:rsidR="00582C8E" w:rsidRDefault="00582C8E" w:rsidP="00582C8E">
      <w:pPr>
        <w:spacing w:after="8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Місцевими органами виконавчої влади постійно проводиться робота щодо забезпечення своєчасної виплати заробітної плати та погашення забор</w:t>
      </w:r>
      <w:r>
        <w:rPr>
          <w:color w:val="000000"/>
          <w:sz w:val="28"/>
          <w:szCs w:val="28"/>
          <w:shd w:val="clear" w:color="auto" w:fill="FFFFFF"/>
          <w:lang w:val="uk-UA"/>
        </w:rPr>
        <w:softHyphen/>
        <w:t>гованості з неї працівникам підприємств, установ та організацій.</w:t>
      </w:r>
    </w:p>
    <w:p w:rsidR="00582C8E" w:rsidRDefault="00582C8E" w:rsidP="00582C8E">
      <w:pPr>
        <w:spacing w:after="8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У жовтні поточного року заробітна плата одного штатного працівника становила 2928,5 грн., що на 260,5 грн. або на 9,8% більше у порівнянні до жовтня минулого року і 83,5% заробітної плати по України (3509,0 грн.).</w:t>
      </w:r>
    </w:p>
    <w:p w:rsidR="00582C8E" w:rsidRDefault="00582C8E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82C8E">
        <w:rPr>
          <w:sz w:val="28"/>
          <w:szCs w:val="28"/>
          <w:lang w:val="uk-UA"/>
        </w:rPr>
        <w:t xml:space="preserve">Найнижчий рівень заробітної плати спостерігався у працівників </w:t>
      </w:r>
      <w:r>
        <w:rPr>
          <w:sz w:val="28"/>
          <w:szCs w:val="28"/>
          <w:lang w:val="uk-UA"/>
        </w:rPr>
        <w:t>ти</w:t>
      </w:r>
      <w:r w:rsidR="006B0B33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ча</w:t>
      </w:r>
      <w:r>
        <w:rPr>
          <w:sz w:val="28"/>
          <w:szCs w:val="28"/>
          <w:lang w:val="uk-UA"/>
        </w:rPr>
        <w:softHyphen/>
      </w:r>
      <w:r w:rsidRPr="00582C8E">
        <w:rPr>
          <w:sz w:val="28"/>
          <w:szCs w:val="28"/>
          <w:lang w:val="uk-UA"/>
        </w:rPr>
        <w:t>сового розміщ</w:t>
      </w:r>
      <w:r w:rsidR="003E2EE4">
        <w:rPr>
          <w:sz w:val="28"/>
          <w:szCs w:val="28"/>
          <w:lang w:val="uk-UA"/>
        </w:rPr>
        <w:t>е</w:t>
      </w:r>
      <w:r w:rsidRPr="00582C8E">
        <w:rPr>
          <w:sz w:val="28"/>
          <w:szCs w:val="28"/>
          <w:lang w:val="uk-UA"/>
        </w:rPr>
        <w:t>ння й організації харчування – 1708,6 грн., діяльності у сфері адміністративного та допоміжного обслуговування – 2190,2 грн., охороні здо</w:t>
      </w:r>
      <w:r>
        <w:rPr>
          <w:sz w:val="28"/>
          <w:szCs w:val="28"/>
          <w:lang w:val="uk-UA"/>
        </w:rPr>
        <w:softHyphen/>
      </w:r>
      <w:r w:rsidRPr="00582C8E">
        <w:rPr>
          <w:sz w:val="28"/>
          <w:szCs w:val="28"/>
          <w:lang w:val="uk-UA"/>
        </w:rPr>
        <w:t>ров’я і наданні соціальної допомоги – 2208,8 грн. та будівництві – 2261,2 грн., що становить 58,3-77,2% середнього рівня по економіці області.</w:t>
      </w:r>
    </w:p>
    <w:p w:rsidR="00582C8E" w:rsidRDefault="00582C8E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90A75">
        <w:rPr>
          <w:sz w:val="28"/>
          <w:szCs w:val="28"/>
        </w:rPr>
        <w:t>Продовжує зберігатис</w:t>
      </w:r>
      <w:r>
        <w:rPr>
          <w:sz w:val="28"/>
          <w:szCs w:val="28"/>
          <w:lang w:val="uk-UA"/>
        </w:rPr>
        <w:t>я</w:t>
      </w:r>
      <w:r w:rsidRPr="00090A75">
        <w:rPr>
          <w:sz w:val="28"/>
          <w:szCs w:val="28"/>
        </w:rPr>
        <w:t xml:space="preserve"> диференціація заробітної плати по районах та містах обласного значення.</w:t>
      </w:r>
    </w:p>
    <w:p w:rsidR="00582C8E" w:rsidRDefault="00582C8E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82C8E">
        <w:rPr>
          <w:sz w:val="28"/>
          <w:szCs w:val="28"/>
          <w:lang w:val="uk-UA"/>
        </w:rPr>
        <w:t>Найвищий рівень заробітної плати у жовтні 2014 року спостерігався у Шепетівському (4159,8 грн.), Кам’янець-Подільському (3249,1 грн.) та Старо</w:t>
      </w:r>
      <w:r>
        <w:rPr>
          <w:sz w:val="28"/>
          <w:szCs w:val="28"/>
          <w:lang w:val="uk-UA"/>
        </w:rPr>
        <w:softHyphen/>
      </w:r>
      <w:r w:rsidRPr="00582C8E">
        <w:rPr>
          <w:sz w:val="28"/>
          <w:szCs w:val="28"/>
          <w:lang w:val="uk-UA"/>
        </w:rPr>
        <w:t>костянтинівському (3235,0 грн.) районах, містах Нетішин (6238,5 грн.) та Славута (3170,8 гр</w:t>
      </w:r>
      <w:r>
        <w:rPr>
          <w:sz w:val="28"/>
          <w:szCs w:val="28"/>
          <w:lang w:val="uk-UA"/>
        </w:rPr>
        <w:t>н.</w:t>
      </w:r>
      <w:r w:rsidRPr="00582C8E">
        <w:rPr>
          <w:sz w:val="28"/>
          <w:szCs w:val="28"/>
          <w:lang w:val="uk-UA"/>
        </w:rPr>
        <w:t xml:space="preserve">). </w:t>
      </w:r>
      <w:r>
        <w:rPr>
          <w:sz w:val="28"/>
          <w:szCs w:val="28"/>
        </w:rPr>
        <w:t>Найнижчий</w:t>
      </w:r>
      <w:r>
        <w:rPr>
          <w:sz w:val="28"/>
          <w:szCs w:val="28"/>
          <w:lang w:val="uk-UA"/>
        </w:rPr>
        <w:t xml:space="preserve"> –</w:t>
      </w:r>
      <w:r w:rsidRPr="00090A75">
        <w:rPr>
          <w:sz w:val="28"/>
          <w:szCs w:val="28"/>
        </w:rPr>
        <w:t xml:space="preserve"> у Ярмолинецькому (2158,9 грн.), Вінько</w:t>
      </w:r>
      <w:r>
        <w:rPr>
          <w:sz w:val="28"/>
          <w:szCs w:val="28"/>
          <w:lang w:val="uk-UA"/>
        </w:rPr>
        <w:softHyphen/>
      </w:r>
      <w:r w:rsidRPr="00090A75">
        <w:rPr>
          <w:sz w:val="28"/>
          <w:szCs w:val="28"/>
        </w:rPr>
        <w:t>вецькому (2252,6 грн.) та Старосинявському (2279,0 грн.) районах.</w:t>
      </w:r>
    </w:p>
    <w:p w:rsidR="00582C8E" w:rsidRDefault="00582C8E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582C8E">
        <w:rPr>
          <w:sz w:val="28"/>
          <w:szCs w:val="28"/>
          <w:lang w:val="uk-UA"/>
        </w:rPr>
        <w:t>рім того, на 58 підприємствах області заробітна плата у жовтні випла</w:t>
      </w:r>
      <w:r>
        <w:rPr>
          <w:sz w:val="28"/>
          <w:szCs w:val="28"/>
          <w:lang w:val="uk-UA"/>
        </w:rPr>
        <w:softHyphen/>
      </w:r>
      <w:r w:rsidRPr="00582C8E">
        <w:rPr>
          <w:sz w:val="28"/>
          <w:szCs w:val="28"/>
          <w:lang w:val="uk-UA"/>
        </w:rPr>
        <w:t>чувалас</w:t>
      </w:r>
      <w:r>
        <w:rPr>
          <w:sz w:val="28"/>
          <w:szCs w:val="28"/>
          <w:lang w:val="uk-UA"/>
        </w:rPr>
        <w:t>я</w:t>
      </w:r>
      <w:r w:rsidRPr="00582C8E">
        <w:rPr>
          <w:sz w:val="28"/>
          <w:szCs w:val="28"/>
          <w:lang w:val="uk-UA"/>
        </w:rPr>
        <w:t xml:space="preserve"> нижче мінімального розміру</w:t>
      </w:r>
      <w:r>
        <w:rPr>
          <w:sz w:val="28"/>
          <w:szCs w:val="28"/>
          <w:lang w:val="uk-UA"/>
        </w:rPr>
        <w:t>,</w:t>
      </w:r>
      <w:r w:rsidRPr="00582C8E">
        <w:rPr>
          <w:sz w:val="28"/>
          <w:szCs w:val="28"/>
          <w:lang w:val="uk-UA"/>
        </w:rPr>
        <w:t xml:space="preserve"> встановленого законодавством. Най</w:t>
      </w:r>
      <w:r>
        <w:rPr>
          <w:sz w:val="28"/>
          <w:szCs w:val="28"/>
          <w:lang w:val="uk-UA"/>
        </w:rPr>
        <w:softHyphen/>
      </w:r>
      <w:r w:rsidRPr="00582C8E">
        <w:rPr>
          <w:sz w:val="28"/>
          <w:szCs w:val="28"/>
          <w:lang w:val="uk-UA"/>
        </w:rPr>
        <w:t>більше таких підприємств у містах Хмельницький (13) та Кам’янець-Поділь</w:t>
      </w:r>
      <w:r>
        <w:rPr>
          <w:sz w:val="28"/>
          <w:szCs w:val="28"/>
          <w:lang w:val="uk-UA"/>
        </w:rPr>
        <w:softHyphen/>
      </w:r>
      <w:r w:rsidRPr="00582C8E">
        <w:rPr>
          <w:sz w:val="28"/>
          <w:szCs w:val="28"/>
          <w:lang w:val="uk-UA"/>
        </w:rPr>
        <w:t>ський (11).</w:t>
      </w:r>
    </w:p>
    <w:p w:rsidR="00582C8E" w:rsidRDefault="00582C8E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90A75">
        <w:rPr>
          <w:sz w:val="28"/>
          <w:szCs w:val="28"/>
        </w:rPr>
        <w:t xml:space="preserve">Заробітна плата штатних працівників сільського, лісового та рибного господарства у жовтні поточного року становила 3145,7 грн., що на 428,9 грн. або на 15,8% більше </w:t>
      </w:r>
      <w:r>
        <w:rPr>
          <w:sz w:val="28"/>
          <w:szCs w:val="28"/>
          <w:lang w:val="uk-UA"/>
        </w:rPr>
        <w:t>ніж за цей період торік.</w:t>
      </w:r>
    </w:p>
    <w:p w:rsidR="00582C8E" w:rsidRDefault="006B0B3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582C8E" w:rsidRPr="00090A75">
        <w:rPr>
          <w:sz w:val="28"/>
          <w:szCs w:val="28"/>
        </w:rPr>
        <w:t>116 господарств</w:t>
      </w:r>
      <w:r>
        <w:rPr>
          <w:sz w:val="28"/>
          <w:szCs w:val="28"/>
          <w:lang w:val="uk-UA"/>
        </w:rPr>
        <w:t>ах</w:t>
      </w:r>
      <w:r w:rsidR="00582C8E" w:rsidRPr="00090A75">
        <w:rPr>
          <w:sz w:val="28"/>
          <w:szCs w:val="28"/>
        </w:rPr>
        <w:t xml:space="preserve"> у жовтні забезпеч</w:t>
      </w:r>
      <w:r>
        <w:rPr>
          <w:sz w:val="28"/>
          <w:szCs w:val="28"/>
          <w:lang w:val="uk-UA"/>
        </w:rPr>
        <w:t xml:space="preserve">ено </w:t>
      </w:r>
      <w:r w:rsidR="00582C8E" w:rsidRPr="00090A75">
        <w:rPr>
          <w:sz w:val="28"/>
          <w:szCs w:val="28"/>
        </w:rPr>
        <w:t>виплату заробітної плати по</w:t>
      </w:r>
      <w:r>
        <w:rPr>
          <w:sz w:val="28"/>
          <w:szCs w:val="28"/>
          <w:lang w:val="uk-UA"/>
        </w:rPr>
        <w:softHyphen/>
      </w:r>
      <w:r w:rsidR="00582C8E" w:rsidRPr="00090A75">
        <w:rPr>
          <w:sz w:val="28"/>
          <w:szCs w:val="28"/>
        </w:rPr>
        <w:t>над 1500</w:t>
      </w:r>
      <w:r w:rsidR="00582C8E">
        <w:rPr>
          <w:sz w:val="28"/>
          <w:szCs w:val="28"/>
          <w:lang w:val="uk-UA"/>
        </w:rPr>
        <w:t>,0</w:t>
      </w:r>
      <w:r w:rsidR="00582C8E" w:rsidRPr="00090A75">
        <w:rPr>
          <w:sz w:val="28"/>
          <w:szCs w:val="28"/>
        </w:rPr>
        <w:t xml:space="preserve"> гривень. Водночас, у Кам’янець-Подільському, Славутському та </w:t>
      </w:r>
      <w:r w:rsidR="00582C8E" w:rsidRPr="006B0B33">
        <w:rPr>
          <w:spacing w:val="-4"/>
          <w:sz w:val="28"/>
          <w:szCs w:val="28"/>
        </w:rPr>
        <w:t>Ярмо</w:t>
      </w:r>
      <w:r w:rsidR="00582C8E" w:rsidRPr="006B0B33">
        <w:rPr>
          <w:spacing w:val="-4"/>
          <w:sz w:val="28"/>
          <w:szCs w:val="28"/>
          <w:lang w:val="uk-UA"/>
        </w:rPr>
        <w:softHyphen/>
      </w:r>
      <w:r w:rsidR="00582C8E" w:rsidRPr="006B0B33">
        <w:rPr>
          <w:spacing w:val="-4"/>
          <w:sz w:val="28"/>
          <w:szCs w:val="28"/>
        </w:rPr>
        <w:t xml:space="preserve">линецькому районах </w:t>
      </w:r>
      <w:r w:rsidR="00582C8E" w:rsidRPr="006B0B33">
        <w:rPr>
          <w:spacing w:val="-4"/>
          <w:sz w:val="28"/>
          <w:szCs w:val="28"/>
          <w:lang w:val="uk-UA"/>
        </w:rPr>
        <w:t>у</w:t>
      </w:r>
      <w:r w:rsidR="00582C8E" w:rsidRPr="006B0B33">
        <w:rPr>
          <w:spacing w:val="-4"/>
          <w:sz w:val="28"/>
          <w:szCs w:val="28"/>
        </w:rPr>
        <w:t xml:space="preserve"> середньому </w:t>
      </w:r>
      <w:r w:rsidRPr="006B0B33">
        <w:rPr>
          <w:spacing w:val="-4"/>
          <w:sz w:val="28"/>
          <w:szCs w:val="28"/>
          <w:lang w:val="uk-UA"/>
        </w:rPr>
        <w:t xml:space="preserve">її </w:t>
      </w:r>
      <w:r w:rsidR="00582C8E" w:rsidRPr="006B0B33">
        <w:rPr>
          <w:spacing w:val="-4"/>
          <w:sz w:val="28"/>
          <w:szCs w:val="28"/>
        </w:rPr>
        <w:t>рівень становив 1200-1400</w:t>
      </w:r>
      <w:r w:rsidR="00582C8E" w:rsidRPr="006B0B33">
        <w:rPr>
          <w:spacing w:val="-4"/>
          <w:sz w:val="28"/>
          <w:szCs w:val="28"/>
          <w:lang w:val="uk-UA"/>
        </w:rPr>
        <w:t>,0</w:t>
      </w:r>
      <w:r w:rsidR="00582C8E" w:rsidRPr="006B0B33">
        <w:rPr>
          <w:spacing w:val="-4"/>
          <w:sz w:val="28"/>
          <w:szCs w:val="28"/>
        </w:rPr>
        <w:t xml:space="preserve"> гривень</w:t>
      </w:r>
      <w:r w:rsidR="00582C8E" w:rsidRPr="00090A75">
        <w:rPr>
          <w:sz w:val="28"/>
          <w:szCs w:val="28"/>
        </w:rPr>
        <w:t>.</w:t>
      </w:r>
    </w:p>
    <w:p w:rsidR="00582C8E" w:rsidRDefault="00582C8E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90A75">
        <w:rPr>
          <w:sz w:val="28"/>
          <w:szCs w:val="28"/>
        </w:rPr>
        <w:t xml:space="preserve">З метою легалізації трудових відносин протягом 9 місяців 2014 року здійснювалися перевірки суб’єктів господарювання, </w:t>
      </w:r>
      <w:r>
        <w:rPr>
          <w:sz w:val="28"/>
          <w:szCs w:val="28"/>
          <w:lang w:val="uk-UA"/>
        </w:rPr>
        <w:t>у</w:t>
      </w:r>
      <w:r w:rsidRPr="00090A75">
        <w:rPr>
          <w:sz w:val="28"/>
          <w:szCs w:val="28"/>
        </w:rPr>
        <w:t xml:space="preserve"> результаті яких вияв</w:t>
      </w:r>
      <w:r>
        <w:rPr>
          <w:sz w:val="28"/>
          <w:szCs w:val="28"/>
          <w:lang w:val="uk-UA"/>
        </w:rPr>
        <w:softHyphen/>
      </w:r>
      <w:r w:rsidRPr="00090A75">
        <w:rPr>
          <w:sz w:val="28"/>
          <w:szCs w:val="28"/>
        </w:rPr>
        <w:t>лено</w:t>
      </w:r>
      <w:r>
        <w:rPr>
          <w:sz w:val="28"/>
          <w:szCs w:val="28"/>
          <w:lang w:val="uk-UA"/>
        </w:rPr>
        <w:t xml:space="preserve"> </w:t>
      </w:r>
      <w:r w:rsidRPr="00090A75">
        <w:rPr>
          <w:sz w:val="28"/>
          <w:szCs w:val="28"/>
        </w:rPr>
        <w:t>1094 порушення, у тому числі трудового законодавства – 684, податко</w:t>
      </w:r>
      <w:r>
        <w:rPr>
          <w:sz w:val="28"/>
          <w:szCs w:val="28"/>
          <w:lang w:val="uk-UA"/>
        </w:rPr>
        <w:softHyphen/>
      </w:r>
      <w:r w:rsidRPr="00090A75">
        <w:rPr>
          <w:sz w:val="28"/>
          <w:szCs w:val="28"/>
        </w:rPr>
        <w:t>вого – 359, пенсійного – 51.</w:t>
      </w:r>
    </w:p>
    <w:p w:rsidR="00582C8E" w:rsidRDefault="00582C8E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90A75">
        <w:rPr>
          <w:sz w:val="28"/>
          <w:szCs w:val="28"/>
        </w:rPr>
        <w:lastRenderedPageBreak/>
        <w:t>Притягнуто до відповідальності 239 осіб, у тому числі 236 осіб – до адміністративної та 3 – до кримінальної.</w:t>
      </w:r>
    </w:p>
    <w:p w:rsidR="00582C8E" w:rsidRDefault="00582C8E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582C8E">
        <w:rPr>
          <w:spacing w:val="-6"/>
          <w:sz w:val="28"/>
          <w:szCs w:val="28"/>
          <w:lang w:val="uk-UA"/>
        </w:rPr>
        <w:t>За результатами перевірок контролюючих органів зареєстровано 423 суб’єк</w:t>
      </w:r>
      <w:r w:rsidRPr="00582C8E">
        <w:rPr>
          <w:spacing w:val="-6"/>
          <w:sz w:val="28"/>
          <w:szCs w:val="28"/>
          <w:lang w:val="uk-UA"/>
        </w:rPr>
        <w:softHyphen/>
      </w:r>
      <w:r w:rsidRPr="00582C8E">
        <w:rPr>
          <w:sz w:val="28"/>
          <w:szCs w:val="28"/>
          <w:lang w:val="uk-UA"/>
        </w:rPr>
        <w:t>ти підприємницької діяльності, 726 трудових договорів між підприємцями-фізичними особами та найманими працівниками, у тому числі 448 трудових договорів між підприємцями-фізичними особами та найманими працівниками у результаті проведеної інформаційно-роз’яснювальної роботи членами робо</w:t>
      </w:r>
      <w:r w:rsidR="00CF0D13">
        <w:rPr>
          <w:sz w:val="28"/>
          <w:szCs w:val="28"/>
          <w:lang w:val="uk-UA"/>
        </w:rPr>
        <w:softHyphen/>
      </w:r>
      <w:r w:rsidRPr="00582C8E">
        <w:rPr>
          <w:sz w:val="28"/>
          <w:szCs w:val="28"/>
          <w:lang w:val="uk-UA"/>
        </w:rPr>
        <w:t>чих груп.</w:t>
      </w:r>
    </w:p>
    <w:p w:rsid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90A75">
        <w:rPr>
          <w:sz w:val="28"/>
          <w:szCs w:val="28"/>
        </w:rPr>
        <w:t>Реалізація вжитих в област</w:t>
      </w:r>
      <w:r>
        <w:rPr>
          <w:sz w:val="28"/>
          <w:szCs w:val="28"/>
        </w:rPr>
        <w:t>і заходів дала змогу вивести з “</w:t>
      </w:r>
      <w:r w:rsidRPr="00090A75">
        <w:rPr>
          <w:sz w:val="28"/>
          <w:szCs w:val="28"/>
        </w:rPr>
        <w:t>тіні</w:t>
      </w:r>
      <w:r>
        <w:rPr>
          <w:sz w:val="28"/>
          <w:szCs w:val="28"/>
        </w:rPr>
        <w:t>”</w:t>
      </w:r>
      <w:r w:rsidRPr="00090A75">
        <w:rPr>
          <w:sz w:val="28"/>
          <w:szCs w:val="28"/>
        </w:rPr>
        <w:t xml:space="preserve"> 1177 осіб.</w:t>
      </w:r>
    </w:p>
    <w:p w:rsid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90A75">
        <w:rPr>
          <w:sz w:val="28"/>
          <w:szCs w:val="28"/>
        </w:rPr>
        <w:t>Загальна сума донарахованих податків становить 1,3 млн. гривень.</w:t>
      </w:r>
    </w:p>
    <w:p w:rsid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F0D13">
        <w:rPr>
          <w:sz w:val="28"/>
          <w:szCs w:val="28"/>
          <w:lang w:val="uk-UA"/>
        </w:rPr>
        <w:t>З початку року відбулося 220 засідань районних і міських тимчасових комісій з питань погашення заборгованості із заробітної плати (грошового забезпечення), п</w:t>
      </w:r>
      <w:r w:rsidRPr="00CF0D13">
        <w:rPr>
          <w:sz w:val="28"/>
          <w:szCs w:val="28"/>
          <w:lang w:val="uk-UA"/>
        </w:rPr>
        <w:t>е</w:t>
      </w:r>
      <w:r w:rsidRPr="00CF0D13">
        <w:rPr>
          <w:sz w:val="28"/>
          <w:szCs w:val="28"/>
          <w:lang w:val="uk-UA"/>
        </w:rPr>
        <w:t>нсій, стипендій та інших соціальних виплат, заслухано звіти 490 керівників.</w:t>
      </w:r>
    </w:p>
    <w:p w:rsid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F0D13">
        <w:rPr>
          <w:sz w:val="28"/>
          <w:szCs w:val="28"/>
          <w:lang w:val="uk-UA"/>
        </w:rPr>
        <w:t>Проведено 9 засідань обласної тимчасової комісії, на яких заслухано звіти</w:t>
      </w:r>
      <w:r>
        <w:rPr>
          <w:sz w:val="28"/>
          <w:szCs w:val="28"/>
          <w:lang w:val="uk-UA"/>
        </w:rPr>
        <w:t xml:space="preserve"> </w:t>
      </w:r>
      <w:r w:rsidRPr="00CF0D13">
        <w:rPr>
          <w:sz w:val="28"/>
          <w:szCs w:val="28"/>
          <w:lang w:val="uk-UA"/>
        </w:rPr>
        <w:t>54 керівників підприємств-боржників.</w:t>
      </w:r>
    </w:p>
    <w:p w:rsid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90A75">
        <w:rPr>
          <w:sz w:val="28"/>
          <w:szCs w:val="28"/>
        </w:rPr>
        <w:t>За результатами проведеної роботи виплачено 12,0</w:t>
      </w:r>
      <w:r>
        <w:rPr>
          <w:sz w:val="28"/>
          <w:szCs w:val="28"/>
        </w:rPr>
        <w:t xml:space="preserve"> млн.</w:t>
      </w:r>
      <w:r w:rsidRPr="00090A75">
        <w:rPr>
          <w:sz w:val="28"/>
          <w:szCs w:val="28"/>
        </w:rPr>
        <w:t xml:space="preserve">грн. заборгованої заробітної плати, повністю ліквідовано борги на 29 підприємствах області. 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>0</w:t>
      </w:r>
      <w:r w:rsidRPr="00090A75">
        <w:rPr>
          <w:sz w:val="28"/>
          <w:szCs w:val="28"/>
        </w:rPr>
        <w:t>1 листопада область за сумою боргу посіла 6 місце серед регіонів України.</w:t>
      </w:r>
    </w:p>
    <w:p w:rsid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90A75">
        <w:rPr>
          <w:sz w:val="28"/>
          <w:szCs w:val="28"/>
        </w:rPr>
        <w:t>Територіальною державною інспекцією з питань праці в області про</w:t>
      </w:r>
      <w:r w:rsidRPr="00CF0D13">
        <w:rPr>
          <w:sz w:val="28"/>
          <w:szCs w:val="28"/>
        </w:rPr>
        <w:softHyphen/>
      </w:r>
      <w:r w:rsidRPr="00090A75">
        <w:rPr>
          <w:sz w:val="28"/>
          <w:szCs w:val="28"/>
        </w:rPr>
        <w:t>тягом січня-листопада 2014 року проведено 517 перевірок підприємств. Накла</w:t>
      </w:r>
      <w:r w:rsidRPr="00CF0D13">
        <w:rPr>
          <w:sz w:val="28"/>
          <w:szCs w:val="28"/>
        </w:rPr>
        <w:softHyphen/>
      </w:r>
      <w:r w:rsidRPr="00090A75">
        <w:rPr>
          <w:sz w:val="28"/>
          <w:szCs w:val="28"/>
        </w:rPr>
        <w:t>дено штрафні санкції на з</w:t>
      </w:r>
      <w:r w:rsidRPr="00090A75">
        <w:rPr>
          <w:sz w:val="28"/>
          <w:szCs w:val="28"/>
        </w:rPr>
        <w:t>а</w:t>
      </w:r>
      <w:r w:rsidRPr="00090A75">
        <w:rPr>
          <w:sz w:val="28"/>
          <w:szCs w:val="28"/>
        </w:rPr>
        <w:t>гальну суму 125,2 тис. гривень. Внесено 484 по</w:t>
      </w:r>
      <w:r w:rsidRPr="00CF0D13">
        <w:rPr>
          <w:sz w:val="28"/>
          <w:szCs w:val="28"/>
        </w:rPr>
        <w:softHyphen/>
      </w:r>
      <w:r w:rsidRPr="00090A75">
        <w:rPr>
          <w:sz w:val="28"/>
          <w:szCs w:val="28"/>
        </w:rPr>
        <w:t>дання власникам про притягнення керівників підприємств-боржників до дисциплінарної відповідальності за порушення законодавства про оплату пра</w:t>
      </w:r>
      <w:r w:rsidRPr="00CF0D13">
        <w:rPr>
          <w:sz w:val="28"/>
          <w:szCs w:val="28"/>
        </w:rPr>
        <w:softHyphen/>
      </w:r>
      <w:r w:rsidRPr="00090A75">
        <w:rPr>
          <w:sz w:val="28"/>
          <w:szCs w:val="28"/>
        </w:rPr>
        <w:t>ці. Передано до правоохоронних органів 26 матеріалів перевірок.</w:t>
      </w:r>
    </w:p>
    <w:p w:rsidR="00CF0D13" w:rsidRP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F0D13">
        <w:rPr>
          <w:sz w:val="28"/>
          <w:szCs w:val="28"/>
        </w:rPr>
        <w:t>За моніторинговими даними заборгованість із заробітної плати на 01</w:t>
      </w:r>
      <w:r>
        <w:rPr>
          <w:sz w:val="28"/>
          <w:szCs w:val="28"/>
          <w:lang w:val="en-US"/>
        </w:rPr>
        <w:t> </w:t>
      </w:r>
      <w:r w:rsidRPr="00CF0D13">
        <w:rPr>
          <w:sz w:val="28"/>
          <w:szCs w:val="28"/>
        </w:rPr>
        <w:t xml:space="preserve">грудня 2014 року </w:t>
      </w:r>
      <w:r w:rsidR="006B0B33">
        <w:rPr>
          <w:sz w:val="28"/>
          <w:szCs w:val="28"/>
          <w:lang w:val="uk-UA"/>
        </w:rPr>
        <w:t>становить</w:t>
      </w:r>
      <w:r w:rsidRPr="00CF0D13">
        <w:rPr>
          <w:sz w:val="28"/>
          <w:szCs w:val="28"/>
        </w:rPr>
        <w:t xml:space="preserve"> 10835,0</w:t>
      </w:r>
      <w:r>
        <w:rPr>
          <w:sz w:val="28"/>
          <w:szCs w:val="28"/>
        </w:rPr>
        <w:t xml:space="preserve"> тис.</w:t>
      </w:r>
      <w:r w:rsidRPr="00CF0D13">
        <w:rPr>
          <w:sz w:val="28"/>
          <w:szCs w:val="28"/>
        </w:rPr>
        <w:t>грн., що на 947,1</w:t>
      </w:r>
      <w:r>
        <w:rPr>
          <w:sz w:val="28"/>
          <w:szCs w:val="28"/>
        </w:rPr>
        <w:t xml:space="preserve"> тис.</w:t>
      </w:r>
      <w:r w:rsidRPr="00CF0D13">
        <w:rPr>
          <w:sz w:val="28"/>
          <w:szCs w:val="28"/>
        </w:rPr>
        <w:t>грн. або на 9,6% більше у порівнянні до початку року.</w:t>
      </w:r>
    </w:p>
    <w:p w:rsid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90A75">
        <w:rPr>
          <w:sz w:val="28"/>
          <w:szCs w:val="28"/>
        </w:rPr>
        <w:t xml:space="preserve">У структурі боргу заборгованість на економічно активних підприємствах </w:t>
      </w:r>
      <w:r>
        <w:rPr>
          <w:sz w:val="28"/>
          <w:szCs w:val="28"/>
          <w:lang w:val="uk-UA"/>
        </w:rPr>
        <w:t xml:space="preserve">становить </w:t>
      </w:r>
      <w:r w:rsidRPr="00090A75">
        <w:rPr>
          <w:sz w:val="28"/>
          <w:szCs w:val="28"/>
        </w:rPr>
        <w:t>5328,6 тис</w:t>
      </w:r>
      <w:r>
        <w:rPr>
          <w:sz w:val="28"/>
          <w:szCs w:val="28"/>
        </w:rPr>
        <w:t>.</w:t>
      </w:r>
      <w:r w:rsidRPr="00090A75">
        <w:rPr>
          <w:sz w:val="28"/>
          <w:szCs w:val="28"/>
        </w:rPr>
        <w:t>грн. (на 48,9% більше ніж на початок року), підприємст</w:t>
      </w:r>
      <w:r>
        <w:rPr>
          <w:sz w:val="28"/>
          <w:szCs w:val="28"/>
          <w:lang w:val="uk-UA"/>
        </w:rPr>
        <w:softHyphen/>
      </w:r>
      <w:r w:rsidRPr="00090A75">
        <w:rPr>
          <w:sz w:val="28"/>
          <w:szCs w:val="28"/>
        </w:rPr>
        <w:t>вах-банкрутах – 5005,1</w:t>
      </w:r>
      <w:r>
        <w:rPr>
          <w:sz w:val="28"/>
          <w:szCs w:val="28"/>
        </w:rPr>
        <w:t xml:space="preserve"> тис.</w:t>
      </w:r>
      <w:r w:rsidRPr="00090A75">
        <w:rPr>
          <w:sz w:val="28"/>
          <w:szCs w:val="28"/>
        </w:rPr>
        <w:t>грн. (на 6,8% менше у порівнянні до початку року) та економічно неактивних підприємствах – 501,3 тис.грн. (на 46,6% менше ніж на початок року).</w:t>
      </w:r>
    </w:p>
    <w:p w:rsid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90A75">
        <w:rPr>
          <w:sz w:val="28"/>
          <w:szCs w:val="28"/>
        </w:rPr>
        <w:t xml:space="preserve">З початку року заборгованість із заробітної плати значно </w:t>
      </w:r>
      <w:r>
        <w:rPr>
          <w:sz w:val="28"/>
          <w:szCs w:val="28"/>
        </w:rPr>
        <w:t>зменшилася</w:t>
      </w:r>
      <w:r>
        <w:rPr>
          <w:sz w:val="28"/>
          <w:szCs w:val="28"/>
          <w:lang w:val="uk-UA"/>
        </w:rPr>
        <w:t xml:space="preserve"> </w:t>
      </w:r>
      <w:r w:rsidRPr="00090A75">
        <w:rPr>
          <w:sz w:val="28"/>
          <w:szCs w:val="28"/>
        </w:rPr>
        <w:t>у містах Шепетівка – на 1159,7 тис. грн., Кам’янець-Подільський – на 690,9 тис. грн. та Нетішин – на 203,8 тис. гривень.</w:t>
      </w:r>
    </w:p>
    <w:p w:rsid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90A75">
        <w:rPr>
          <w:sz w:val="28"/>
          <w:szCs w:val="28"/>
        </w:rPr>
        <w:t>Заборгованість із заробітної плати працівникам за рахунок коштів місце</w:t>
      </w:r>
      <w:r>
        <w:rPr>
          <w:sz w:val="28"/>
          <w:szCs w:val="28"/>
          <w:lang w:val="uk-UA"/>
        </w:rPr>
        <w:softHyphen/>
      </w:r>
      <w:r w:rsidRPr="00090A75">
        <w:rPr>
          <w:sz w:val="28"/>
          <w:szCs w:val="28"/>
        </w:rPr>
        <w:t>вого бюджету відсутня.</w:t>
      </w:r>
    </w:p>
    <w:p w:rsid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F0D13">
        <w:rPr>
          <w:sz w:val="28"/>
          <w:szCs w:val="28"/>
          <w:lang w:val="uk-UA"/>
        </w:rPr>
        <w:t>Найбільша сума заборгованої заробітної плати залишається на підпри</w:t>
      </w:r>
      <w:r>
        <w:rPr>
          <w:sz w:val="28"/>
          <w:szCs w:val="28"/>
          <w:lang w:val="uk-UA"/>
        </w:rPr>
        <w:softHyphen/>
      </w:r>
      <w:r w:rsidRPr="00CF0D13">
        <w:rPr>
          <w:sz w:val="28"/>
          <w:szCs w:val="28"/>
          <w:lang w:val="uk-UA"/>
        </w:rPr>
        <w:t>ємствах міста Хмельницький (2480,7 тис.грн.), Полонського (1595,7 ти</w:t>
      </w:r>
      <w:r>
        <w:rPr>
          <w:sz w:val="28"/>
          <w:szCs w:val="28"/>
          <w:lang w:val="uk-UA"/>
        </w:rPr>
        <w:t>с.</w:t>
      </w:r>
      <w:r w:rsidRPr="00CF0D13">
        <w:rPr>
          <w:sz w:val="28"/>
          <w:szCs w:val="28"/>
          <w:lang w:val="uk-UA"/>
        </w:rPr>
        <w:t>грн.) та Летичівського</w:t>
      </w:r>
      <w:r>
        <w:rPr>
          <w:sz w:val="28"/>
          <w:szCs w:val="28"/>
          <w:lang w:val="uk-UA"/>
        </w:rPr>
        <w:t xml:space="preserve"> (1301,5 тис.</w:t>
      </w:r>
      <w:r w:rsidRPr="00CF0D13">
        <w:rPr>
          <w:sz w:val="28"/>
          <w:szCs w:val="28"/>
          <w:lang w:val="uk-UA"/>
        </w:rPr>
        <w:t>грн.) районів.</w:t>
      </w:r>
    </w:p>
    <w:p w:rsidR="00CF0D13" w:rsidRP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F0D13">
        <w:rPr>
          <w:sz w:val="28"/>
          <w:szCs w:val="28"/>
          <w:lang w:eastAsia="uk-UA"/>
        </w:rPr>
        <w:lastRenderedPageBreak/>
        <w:t>На 01 грудня 2014 року у порівнянні з початком року допущено значне зростання боргів із заробітної плати</w:t>
      </w:r>
      <w:r>
        <w:rPr>
          <w:sz w:val="28"/>
          <w:szCs w:val="28"/>
          <w:lang w:eastAsia="uk-UA"/>
        </w:rPr>
        <w:t xml:space="preserve"> у Дунаєвецькому (на 831,5 тис.</w:t>
      </w:r>
      <w:r w:rsidRPr="00CF0D13">
        <w:rPr>
          <w:sz w:val="28"/>
          <w:szCs w:val="28"/>
          <w:lang w:eastAsia="uk-UA"/>
        </w:rPr>
        <w:t>грн.), Кам’ян</w:t>
      </w:r>
      <w:r>
        <w:rPr>
          <w:sz w:val="28"/>
          <w:szCs w:val="28"/>
          <w:lang w:eastAsia="uk-UA"/>
        </w:rPr>
        <w:t>ець-Подільському (на 822,3 тис.</w:t>
      </w:r>
      <w:r w:rsidRPr="00CF0D13">
        <w:rPr>
          <w:sz w:val="28"/>
          <w:szCs w:val="28"/>
          <w:lang w:eastAsia="uk-UA"/>
        </w:rPr>
        <w:t>грн.) районах та м</w:t>
      </w:r>
      <w:r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eastAsia="uk-UA"/>
        </w:rPr>
        <w:t>Хмельницький (на 541,1 тис.</w:t>
      </w:r>
      <w:r w:rsidRPr="00CF0D13">
        <w:rPr>
          <w:sz w:val="28"/>
          <w:szCs w:val="28"/>
          <w:lang w:eastAsia="uk-UA"/>
        </w:rPr>
        <w:t>гр</w:t>
      </w:r>
      <w:r>
        <w:rPr>
          <w:sz w:val="28"/>
          <w:szCs w:val="28"/>
          <w:lang w:val="uk-UA" w:eastAsia="uk-UA"/>
        </w:rPr>
        <w:t>н.</w:t>
      </w:r>
      <w:r w:rsidRPr="00CF0D13">
        <w:rPr>
          <w:sz w:val="28"/>
          <w:szCs w:val="28"/>
          <w:lang w:eastAsia="uk-UA"/>
        </w:rPr>
        <w:t>).</w:t>
      </w:r>
    </w:p>
    <w:p w:rsid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90A75">
        <w:rPr>
          <w:sz w:val="28"/>
          <w:szCs w:val="28"/>
        </w:rPr>
        <w:t xml:space="preserve">Заборгованість із заробітної плати на підприємствах державної форми власності на </w:t>
      </w:r>
      <w:r>
        <w:rPr>
          <w:sz w:val="28"/>
          <w:szCs w:val="28"/>
        </w:rPr>
        <w:t>0</w:t>
      </w:r>
      <w:r w:rsidRPr="00090A75">
        <w:rPr>
          <w:sz w:val="28"/>
          <w:szCs w:val="28"/>
        </w:rPr>
        <w:t>1 грудня поточного року с</w:t>
      </w:r>
      <w:r>
        <w:rPr>
          <w:sz w:val="28"/>
          <w:szCs w:val="28"/>
          <w:lang w:val="uk-UA"/>
        </w:rPr>
        <w:t xml:space="preserve">тановить </w:t>
      </w:r>
      <w:r w:rsidRPr="00090A75">
        <w:rPr>
          <w:sz w:val="28"/>
          <w:szCs w:val="28"/>
        </w:rPr>
        <w:t xml:space="preserve">3357,4 </w:t>
      </w:r>
      <w:r>
        <w:rPr>
          <w:sz w:val="28"/>
          <w:szCs w:val="28"/>
        </w:rPr>
        <w:t>тис.</w:t>
      </w:r>
      <w:r w:rsidRPr="00090A75">
        <w:rPr>
          <w:sz w:val="28"/>
          <w:szCs w:val="28"/>
        </w:rPr>
        <w:t>грн., що на</w:t>
      </w:r>
      <w:r>
        <w:rPr>
          <w:sz w:val="28"/>
          <w:szCs w:val="28"/>
          <w:lang w:val="uk-UA"/>
        </w:rPr>
        <w:t xml:space="preserve"> </w:t>
      </w:r>
      <w:r w:rsidRPr="00090A75">
        <w:rPr>
          <w:sz w:val="28"/>
          <w:szCs w:val="28"/>
        </w:rPr>
        <w:t>99,2</w:t>
      </w:r>
      <w:r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>тис.</w:t>
      </w:r>
      <w:r w:rsidRPr="00090A75">
        <w:rPr>
          <w:sz w:val="28"/>
          <w:szCs w:val="28"/>
        </w:rPr>
        <w:t xml:space="preserve">грн. більше у порівнянні до початку року. У листопаді утворився борг із заробітної плати перед працівниками </w:t>
      </w:r>
      <w:r>
        <w:rPr>
          <w:sz w:val="28"/>
          <w:szCs w:val="28"/>
        </w:rPr>
        <w:t>ДП “</w:t>
      </w:r>
      <w:r w:rsidRPr="00090A75">
        <w:rPr>
          <w:sz w:val="28"/>
          <w:szCs w:val="28"/>
        </w:rPr>
        <w:t>Хмельницький інститут земле</w:t>
      </w:r>
      <w:r>
        <w:rPr>
          <w:sz w:val="28"/>
          <w:szCs w:val="28"/>
          <w:lang w:val="uk-UA"/>
        </w:rPr>
        <w:softHyphen/>
      </w:r>
      <w:r w:rsidRPr="00090A75">
        <w:rPr>
          <w:sz w:val="28"/>
          <w:szCs w:val="28"/>
        </w:rPr>
        <w:t>устрою</w:t>
      </w:r>
      <w:r>
        <w:rPr>
          <w:sz w:val="28"/>
          <w:szCs w:val="28"/>
        </w:rPr>
        <w:t>”</w:t>
      </w:r>
      <w:r w:rsidRPr="00090A75">
        <w:rPr>
          <w:sz w:val="28"/>
          <w:szCs w:val="28"/>
        </w:rPr>
        <w:t xml:space="preserve"> (м. Хмельницький) </w:t>
      </w:r>
      <w:r>
        <w:rPr>
          <w:sz w:val="28"/>
          <w:szCs w:val="28"/>
          <w:lang w:val="uk-UA"/>
        </w:rPr>
        <w:t>на</w:t>
      </w:r>
      <w:r w:rsidRPr="00090A75">
        <w:rPr>
          <w:sz w:val="28"/>
          <w:szCs w:val="28"/>
        </w:rPr>
        <w:t xml:space="preserve"> сум</w:t>
      </w:r>
      <w:r>
        <w:rPr>
          <w:sz w:val="28"/>
          <w:szCs w:val="28"/>
          <w:lang w:val="uk-UA"/>
        </w:rPr>
        <w:t>у</w:t>
      </w:r>
      <w:r w:rsidRPr="00090A75">
        <w:rPr>
          <w:sz w:val="28"/>
          <w:szCs w:val="28"/>
        </w:rPr>
        <w:t xml:space="preserve"> 190,3 тис. гривень.</w:t>
      </w:r>
    </w:p>
    <w:p w:rsid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F0D13">
        <w:rPr>
          <w:sz w:val="28"/>
          <w:szCs w:val="28"/>
          <w:lang w:val="uk-UA"/>
        </w:rPr>
        <w:t>Борги із заробітної плати на підприємствах комунальної форми власності с</w:t>
      </w:r>
      <w:r>
        <w:rPr>
          <w:sz w:val="28"/>
          <w:szCs w:val="28"/>
          <w:lang w:val="uk-UA"/>
        </w:rPr>
        <w:t xml:space="preserve">тановлять </w:t>
      </w:r>
      <w:r w:rsidRPr="00CF0D13">
        <w:rPr>
          <w:sz w:val="28"/>
          <w:szCs w:val="28"/>
          <w:lang w:val="uk-UA"/>
        </w:rPr>
        <w:t>1636,0 тис.грн., зокрема, на комунальному підприємстві “Аеро</w:t>
      </w:r>
      <w:r>
        <w:rPr>
          <w:sz w:val="28"/>
          <w:szCs w:val="28"/>
          <w:lang w:val="uk-UA"/>
        </w:rPr>
        <w:softHyphen/>
      </w:r>
      <w:r w:rsidRPr="00CF0D13">
        <w:rPr>
          <w:sz w:val="28"/>
          <w:szCs w:val="28"/>
          <w:lang w:val="uk-UA"/>
        </w:rPr>
        <w:t>порт-Хмельницький” – 629,2 тис.грн.</w:t>
      </w:r>
      <w:r>
        <w:rPr>
          <w:sz w:val="28"/>
          <w:szCs w:val="28"/>
          <w:lang w:val="uk-UA"/>
        </w:rPr>
        <w:t xml:space="preserve"> </w:t>
      </w:r>
      <w:r w:rsidRPr="00CF0D13">
        <w:rPr>
          <w:sz w:val="28"/>
          <w:szCs w:val="28"/>
          <w:lang w:val="uk-UA"/>
        </w:rPr>
        <w:t>(у порівнянні до початку року борг працівникам збільшився на 328,7</w:t>
      </w:r>
      <w:r>
        <w:rPr>
          <w:sz w:val="28"/>
          <w:szCs w:val="28"/>
          <w:lang w:val="uk-UA"/>
        </w:rPr>
        <w:t xml:space="preserve"> тис.</w:t>
      </w:r>
      <w:r w:rsidRPr="00CF0D13">
        <w:rPr>
          <w:sz w:val="28"/>
          <w:szCs w:val="28"/>
          <w:lang w:val="uk-UA"/>
        </w:rPr>
        <w:t xml:space="preserve">грн.), Хмельницькій обласній фірмі </w:t>
      </w:r>
      <w:r>
        <w:rPr>
          <w:sz w:val="28"/>
          <w:szCs w:val="28"/>
          <w:lang w:val="uk-UA"/>
        </w:rPr>
        <w:t>“</w:t>
      </w:r>
      <w:r w:rsidRPr="00CF0D13">
        <w:rPr>
          <w:sz w:val="28"/>
          <w:szCs w:val="28"/>
          <w:lang w:val="uk-UA"/>
        </w:rPr>
        <w:t>Фармація</w:t>
      </w:r>
      <w:r>
        <w:rPr>
          <w:sz w:val="28"/>
          <w:szCs w:val="28"/>
          <w:lang w:val="uk-UA"/>
        </w:rPr>
        <w:t>”</w:t>
      </w:r>
      <w:r w:rsidRPr="00CF0D13">
        <w:rPr>
          <w:sz w:val="28"/>
          <w:szCs w:val="28"/>
          <w:lang w:val="uk-UA"/>
        </w:rPr>
        <w:t xml:space="preserve"> – 174,8</w:t>
      </w:r>
      <w:r>
        <w:rPr>
          <w:sz w:val="28"/>
          <w:szCs w:val="28"/>
          <w:lang w:val="uk-UA"/>
        </w:rPr>
        <w:t xml:space="preserve"> тис.</w:t>
      </w:r>
      <w:r w:rsidRPr="00CF0D13">
        <w:rPr>
          <w:sz w:val="28"/>
          <w:szCs w:val="28"/>
          <w:lang w:val="uk-UA"/>
        </w:rPr>
        <w:t>грн. (борг зменшився на</w:t>
      </w:r>
      <w:r>
        <w:rPr>
          <w:sz w:val="28"/>
          <w:szCs w:val="28"/>
          <w:lang w:val="uk-UA"/>
        </w:rPr>
        <w:t xml:space="preserve"> </w:t>
      </w:r>
      <w:r w:rsidRPr="00CF0D13">
        <w:rPr>
          <w:sz w:val="28"/>
          <w:szCs w:val="28"/>
          <w:lang w:val="uk-UA"/>
        </w:rPr>
        <w:t>58,8</w:t>
      </w:r>
      <w:r>
        <w:rPr>
          <w:sz w:val="28"/>
          <w:szCs w:val="28"/>
          <w:lang w:val="uk-UA"/>
        </w:rPr>
        <w:t xml:space="preserve"> тис.</w:t>
      </w:r>
      <w:r w:rsidRPr="00CF0D13">
        <w:rPr>
          <w:sz w:val="28"/>
          <w:szCs w:val="28"/>
          <w:lang w:val="uk-UA"/>
        </w:rPr>
        <w:t>грн.), КП “Міськводо</w:t>
      </w:r>
      <w:r w:rsidR="006B0B33">
        <w:rPr>
          <w:sz w:val="28"/>
          <w:szCs w:val="28"/>
          <w:lang w:val="uk-UA"/>
        </w:rPr>
        <w:softHyphen/>
      </w:r>
      <w:r w:rsidRPr="00CF0D13">
        <w:rPr>
          <w:sz w:val="28"/>
          <w:szCs w:val="28"/>
          <w:lang w:val="uk-UA"/>
        </w:rPr>
        <w:t>канал” (Дунаєвецький район) – 758,0 тис.</w:t>
      </w:r>
      <w:r>
        <w:rPr>
          <w:sz w:val="28"/>
          <w:szCs w:val="28"/>
          <w:lang w:val="uk-UA"/>
        </w:rPr>
        <w:t>грн. та КП “</w:t>
      </w:r>
      <w:r w:rsidRPr="00CF0D13">
        <w:rPr>
          <w:sz w:val="28"/>
          <w:szCs w:val="28"/>
          <w:lang w:val="uk-UA"/>
        </w:rPr>
        <w:t>Добробут</w:t>
      </w:r>
      <w:r>
        <w:rPr>
          <w:sz w:val="28"/>
          <w:szCs w:val="28"/>
          <w:lang w:val="uk-UA"/>
        </w:rPr>
        <w:t>”</w:t>
      </w:r>
      <w:r w:rsidRPr="00CF0D13">
        <w:rPr>
          <w:sz w:val="28"/>
          <w:szCs w:val="28"/>
          <w:lang w:val="uk-UA"/>
        </w:rPr>
        <w:t xml:space="preserve"> (Кам’янець-Подільський район) – 88,9 тис. гривень.</w:t>
      </w:r>
    </w:p>
    <w:p w:rsidR="00CF0D13" w:rsidRDefault="00CF0D13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Н</w:t>
      </w:r>
      <w:r w:rsidRPr="00090A75">
        <w:rPr>
          <w:sz w:val="28"/>
          <w:szCs w:val="28"/>
        </w:rPr>
        <w:t xml:space="preserve">а </w:t>
      </w:r>
      <w:r>
        <w:rPr>
          <w:sz w:val="28"/>
          <w:szCs w:val="28"/>
        </w:rPr>
        <w:t>0</w:t>
      </w:r>
      <w:r w:rsidRPr="00090A75">
        <w:rPr>
          <w:sz w:val="28"/>
          <w:szCs w:val="28"/>
        </w:rPr>
        <w:t>1 грудня 2014 року заборгованість із заробітної плати на підпри</w:t>
      </w:r>
      <w:r>
        <w:rPr>
          <w:sz w:val="28"/>
          <w:szCs w:val="28"/>
          <w:lang w:val="uk-UA"/>
        </w:rPr>
        <w:softHyphen/>
      </w:r>
      <w:r w:rsidRPr="00090A75">
        <w:rPr>
          <w:sz w:val="28"/>
          <w:szCs w:val="28"/>
        </w:rPr>
        <w:t>ємствах-банкрутах області с</w:t>
      </w:r>
      <w:r>
        <w:rPr>
          <w:sz w:val="28"/>
          <w:szCs w:val="28"/>
          <w:lang w:val="uk-UA"/>
        </w:rPr>
        <w:t xml:space="preserve">тановить </w:t>
      </w:r>
      <w:r w:rsidRPr="00090A75">
        <w:rPr>
          <w:sz w:val="28"/>
          <w:szCs w:val="28"/>
        </w:rPr>
        <w:t>46,2% (5005,1 тис.грн.) від загальної</w:t>
      </w:r>
      <w:r w:rsidRPr="00090A75">
        <w:rPr>
          <w:bCs/>
          <w:iCs/>
          <w:sz w:val="28"/>
          <w:szCs w:val="28"/>
        </w:rPr>
        <w:t xml:space="preserve"> </w:t>
      </w:r>
      <w:r w:rsidRPr="00090A75">
        <w:rPr>
          <w:sz w:val="28"/>
          <w:szCs w:val="28"/>
        </w:rPr>
        <w:t xml:space="preserve">суми </w:t>
      </w:r>
      <w:r w:rsidRPr="00090A75">
        <w:rPr>
          <w:iCs/>
          <w:sz w:val="28"/>
          <w:szCs w:val="28"/>
        </w:rPr>
        <w:t>боргу підприємств</w:t>
      </w:r>
      <w:r w:rsidRPr="00090A75">
        <w:rPr>
          <w:bCs/>
          <w:sz w:val="28"/>
          <w:szCs w:val="28"/>
        </w:rPr>
        <w:t xml:space="preserve"> </w:t>
      </w:r>
      <w:r w:rsidRPr="00090A75">
        <w:rPr>
          <w:sz w:val="28"/>
          <w:szCs w:val="28"/>
        </w:rPr>
        <w:t>області. З початку року сума боргу на цих підпри</w:t>
      </w:r>
      <w:r>
        <w:rPr>
          <w:sz w:val="28"/>
          <w:szCs w:val="28"/>
          <w:lang w:val="uk-UA"/>
        </w:rPr>
        <w:softHyphen/>
      </w:r>
      <w:r w:rsidRPr="00090A75">
        <w:rPr>
          <w:sz w:val="28"/>
          <w:szCs w:val="28"/>
        </w:rPr>
        <w:t>ємствах зменшилас</w:t>
      </w:r>
      <w:r>
        <w:rPr>
          <w:sz w:val="28"/>
          <w:szCs w:val="28"/>
          <w:lang w:val="uk-UA"/>
        </w:rPr>
        <w:t>я</w:t>
      </w:r>
      <w:r w:rsidRPr="00090A75">
        <w:rPr>
          <w:sz w:val="28"/>
          <w:szCs w:val="28"/>
        </w:rPr>
        <w:t xml:space="preserve"> на 365,9 тис. гривень.</w:t>
      </w:r>
    </w:p>
    <w:p w:rsidR="00CF0D13" w:rsidRPr="00CD4857" w:rsidRDefault="00CD4857" w:rsidP="00582C8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CD4857">
        <w:rPr>
          <w:sz w:val="28"/>
          <w:szCs w:val="28"/>
        </w:rPr>
        <w:t>Найбільші борги із заробітної плати на підприємствах-банкрутах зали</w:t>
      </w:r>
      <w:r>
        <w:rPr>
          <w:sz w:val="28"/>
          <w:szCs w:val="28"/>
          <w:lang w:val="uk-UA"/>
        </w:rPr>
        <w:softHyphen/>
      </w:r>
      <w:r w:rsidRPr="00CD4857">
        <w:rPr>
          <w:sz w:val="28"/>
          <w:szCs w:val="28"/>
        </w:rPr>
        <w:t>шаються у Полонському (1577,6</w:t>
      </w:r>
      <w:r>
        <w:rPr>
          <w:sz w:val="28"/>
          <w:szCs w:val="28"/>
        </w:rPr>
        <w:t xml:space="preserve"> тис.</w:t>
      </w:r>
      <w:r w:rsidRPr="00CD4857">
        <w:rPr>
          <w:sz w:val="28"/>
          <w:szCs w:val="28"/>
        </w:rPr>
        <w:t>грн.) та Летичівсько</w:t>
      </w:r>
      <w:r>
        <w:rPr>
          <w:sz w:val="28"/>
          <w:szCs w:val="28"/>
        </w:rPr>
        <w:t>му (1062,2 тис.</w:t>
      </w:r>
      <w:r w:rsidRPr="00CD4857">
        <w:rPr>
          <w:sz w:val="28"/>
          <w:szCs w:val="28"/>
        </w:rPr>
        <w:t>грн.) районах.</w:t>
      </w:r>
    </w:p>
    <w:p w:rsidR="00CF0D13" w:rsidRDefault="00CF0D13" w:rsidP="00CD4857">
      <w:pPr>
        <w:jc w:val="both"/>
        <w:rPr>
          <w:sz w:val="28"/>
          <w:szCs w:val="28"/>
          <w:lang w:val="uk-UA"/>
        </w:rPr>
      </w:pPr>
    </w:p>
    <w:p w:rsidR="00CF0D13" w:rsidRDefault="00CF0D13" w:rsidP="00CD4857">
      <w:pPr>
        <w:jc w:val="both"/>
        <w:rPr>
          <w:sz w:val="28"/>
          <w:szCs w:val="28"/>
          <w:lang w:val="uk-UA"/>
        </w:rPr>
      </w:pPr>
    </w:p>
    <w:p w:rsidR="00CD4857" w:rsidRPr="00090A75" w:rsidRDefault="00CD4857" w:rsidP="00CD4857">
      <w:pPr>
        <w:jc w:val="both"/>
        <w:rPr>
          <w:sz w:val="28"/>
          <w:szCs w:val="28"/>
        </w:rPr>
      </w:pPr>
      <w:r w:rsidRPr="00090A75">
        <w:rPr>
          <w:sz w:val="28"/>
          <w:szCs w:val="28"/>
        </w:rPr>
        <w:t>Заступник голови – керівник</w:t>
      </w:r>
    </w:p>
    <w:p w:rsidR="00CD4857" w:rsidRPr="00090A75" w:rsidRDefault="00CD4857" w:rsidP="00CD4857">
      <w:pPr>
        <w:jc w:val="both"/>
        <w:rPr>
          <w:sz w:val="28"/>
          <w:szCs w:val="28"/>
        </w:rPr>
      </w:pPr>
      <w:r w:rsidRPr="00090A75">
        <w:rPr>
          <w:sz w:val="28"/>
          <w:szCs w:val="28"/>
        </w:rPr>
        <w:t>апарату адміністрації</w:t>
      </w:r>
      <w:r w:rsidRPr="00090A75">
        <w:rPr>
          <w:sz w:val="28"/>
          <w:szCs w:val="28"/>
        </w:rPr>
        <w:tab/>
      </w:r>
      <w:r w:rsidRPr="00090A75">
        <w:rPr>
          <w:sz w:val="28"/>
          <w:szCs w:val="28"/>
        </w:rPr>
        <w:tab/>
      </w:r>
      <w:r w:rsidRPr="00090A75">
        <w:rPr>
          <w:sz w:val="28"/>
          <w:szCs w:val="28"/>
        </w:rPr>
        <w:tab/>
      </w:r>
      <w:r w:rsidRPr="00090A75">
        <w:rPr>
          <w:sz w:val="28"/>
          <w:szCs w:val="28"/>
        </w:rPr>
        <w:tab/>
      </w:r>
      <w:r w:rsidRPr="00090A75">
        <w:rPr>
          <w:sz w:val="28"/>
          <w:szCs w:val="28"/>
        </w:rPr>
        <w:tab/>
      </w:r>
      <w:r w:rsidRPr="00090A75">
        <w:rPr>
          <w:sz w:val="28"/>
          <w:szCs w:val="28"/>
        </w:rPr>
        <w:tab/>
      </w:r>
      <w:r w:rsidRPr="00090A75">
        <w:rPr>
          <w:sz w:val="28"/>
          <w:szCs w:val="28"/>
        </w:rPr>
        <w:tab/>
      </w:r>
      <w:r w:rsidRPr="00090A75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Л.</w:t>
      </w:r>
      <w:r w:rsidRPr="00090A75">
        <w:rPr>
          <w:sz w:val="28"/>
          <w:szCs w:val="28"/>
        </w:rPr>
        <w:t>Стебло</w:t>
      </w:r>
    </w:p>
    <w:sectPr w:rsidR="00CD4857" w:rsidRPr="00090A75" w:rsidSect="00582C8E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47A" w:rsidRDefault="005E247A" w:rsidP="00AA6301">
      <w:r>
        <w:separator/>
      </w:r>
    </w:p>
  </w:endnote>
  <w:endnote w:type="continuationSeparator" w:id="0">
    <w:p w:rsidR="005E247A" w:rsidRDefault="005E247A" w:rsidP="00AA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47A" w:rsidRDefault="005E247A" w:rsidP="00AA6301">
      <w:r>
        <w:separator/>
      </w:r>
    </w:p>
  </w:footnote>
  <w:footnote w:type="continuationSeparator" w:id="0">
    <w:p w:rsidR="005E247A" w:rsidRDefault="005E247A" w:rsidP="00AA6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8E" w:rsidRDefault="00582C8E" w:rsidP="00AA63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D4857">
      <w:rPr>
        <w:rStyle w:val="PageNumber"/>
      </w:rPr>
      <w:fldChar w:fldCharType="separate"/>
    </w:r>
    <w:r w:rsidR="006B0B33">
      <w:rPr>
        <w:rStyle w:val="PageNumber"/>
        <w:noProof/>
      </w:rPr>
      <w:t>3</w:t>
    </w:r>
    <w:r>
      <w:rPr>
        <w:rStyle w:val="PageNumber"/>
      </w:rPr>
      <w:fldChar w:fldCharType="end"/>
    </w:r>
  </w:p>
  <w:p w:rsidR="00582C8E" w:rsidRDefault="00582C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8E" w:rsidRDefault="00582C8E" w:rsidP="00AA63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7BB">
      <w:rPr>
        <w:rStyle w:val="PageNumber"/>
        <w:noProof/>
      </w:rPr>
      <w:t>2</w:t>
    </w:r>
    <w:r>
      <w:rPr>
        <w:rStyle w:val="PageNumber"/>
      </w:rPr>
      <w:fldChar w:fldCharType="end"/>
    </w:r>
  </w:p>
  <w:p w:rsidR="00582C8E" w:rsidRDefault="00582C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90"/>
    <w:rsid w:val="00195C5A"/>
    <w:rsid w:val="00286DAD"/>
    <w:rsid w:val="003E2EE4"/>
    <w:rsid w:val="003E5737"/>
    <w:rsid w:val="004812C5"/>
    <w:rsid w:val="00582C8E"/>
    <w:rsid w:val="005E247A"/>
    <w:rsid w:val="006B0B33"/>
    <w:rsid w:val="00751770"/>
    <w:rsid w:val="008F3911"/>
    <w:rsid w:val="00A177FA"/>
    <w:rsid w:val="00A447BB"/>
    <w:rsid w:val="00A607A6"/>
    <w:rsid w:val="00A96448"/>
    <w:rsid w:val="00AA6301"/>
    <w:rsid w:val="00C5414A"/>
    <w:rsid w:val="00CD4857"/>
    <w:rsid w:val="00CF0D13"/>
    <w:rsid w:val="00E73DE3"/>
    <w:rsid w:val="00F4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C8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82C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andard">
    <w:name w:val="Standard"/>
    <w:rsid w:val="00582C8E"/>
    <w:pPr>
      <w:suppressAutoHyphens/>
      <w:textAlignment w:val="baseline"/>
    </w:pPr>
    <w:rPr>
      <w:kern w:val="1"/>
      <w:sz w:val="24"/>
      <w:szCs w:val="24"/>
      <w:lang w:val="ru-RU" w:eastAsia="ar-SA"/>
    </w:rPr>
  </w:style>
  <w:style w:type="paragraph" w:styleId="BodyText2">
    <w:name w:val="Body Text 2"/>
    <w:basedOn w:val="Normal"/>
    <w:rsid w:val="00582C8E"/>
    <w:pPr>
      <w:widowControl w:val="0"/>
      <w:suppressAutoHyphens/>
      <w:spacing w:after="120" w:line="480" w:lineRule="auto"/>
      <w:textAlignment w:val="baseline"/>
    </w:pPr>
    <w:rPr>
      <w:rFonts w:eastAsia="Lucida Sans Unicode"/>
      <w:kern w:val="1"/>
      <w:lang w:val="uk-UA" w:eastAsia="hi-IN" w:bidi="hi-IN"/>
    </w:rPr>
  </w:style>
  <w:style w:type="paragraph" w:styleId="Header">
    <w:name w:val="header"/>
    <w:basedOn w:val="Normal"/>
    <w:rsid w:val="00582C8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82C8E"/>
  </w:style>
  <w:style w:type="paragraph" w:styleId="BalloonText">
    <w:name w:val="Balloon Text"/>
    <w:basedOn w:val="Normal"/>
    <w:semiHidden/>
    <w:rsid w:val="00CD4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C8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82C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andard">
    <w:name w:val="Standard"/>
    <w:rsid w:val="00582C8E"/>
    <w:pPr>
      <w:suppressAutoHyphens/>
      <w:textAlignment w:val="baseline"/>
    </w:pPr>
    <w:rPr>
      <w:kern w:val="1"/>
      <w:sz w:val="24"/>
      <w:szCs w:val="24"/>
      <w:lang w:val="ru-RU" w:eastAsia="ar-SA"/>
    </w:rPr>
  </w:style>
  <w:style w:type="paragraph" w:styleId="BodyText2">
    <w:name w:val="Body Text 2"/>
    <w:basedOn w:val="Normal"/>
    <w:rsid w:val="00582C8E"/>
    <w:pPr>
      <w:widowControl w:val="0"/>
      <w:suppressAutoHyphens/>
      <w:spacing w:after="120" w:line="480" w:lineRule="auto"/>
      <w:textAlignment w:val="baseline"/>
    </w:pPr>
    <w:rPr>
      <w:rFonts w:eastAsia="Lucida Sans Unicode"/>
      <w:kern w:val="1"/>
      <w:lang w:val="uk-UA" w:eastAsia="hi-IN" w:bidi="hi-IN"/>
    </w:rPr>
  </w:style>
  <w:style w:type="paragraph" w:styleId="Header">
    <w:name w:val="header"/>
    <w:basedOn w:val="Normal"/>
    <w:rsid w:val="00582C8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82C8E"/>
  </w:style>
  <w:style w:type="paragraph" w:styleId="BalloonText">
    <w:name w:val="Balloon Text"/>
    <w:basedOn w:val="Normal"/>
    <w:semiHidden/>
    <w:rsid w:val="00CD4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4085</Words>
  <Characters>2330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2014-12-23T14:54:00Z</cp:lastPrinted>
  <dcterms:created xsi:type="dcterms:W3CDTF">2015-01-05T07:49:00Z</dcterms:created>
  <dcterms:modified xsi:type="dcterms:W3CDTF">2015-01-05T07:49:00Z</dcterms:modified>
</cp:coreProperties>
</file>