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C9" w:rsidRPr="00B20640" w:rsidRDefault="000E6626" w:rsidP="00C2626A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0BC9" w:rsidRDefault="00D70BC9" w:rsidP="00D70BC9">
      <w:pPr>
        <w:rPr>
          <w:sz w:val="20"/>
          <w:szCs w:val="20"/>
          <w:lang w:val="uk-UA"/>
        </w:rPr>
      </w:pPr>
    </w:p>
    <w:p w:rsidR="00C2626A" w:rsidRPr="00B20640" w:rsidRDefault="00C2626A" w:rsidP="00D70BC9">
      <w:pPr>
        <w:rPr>
          <w:sz w:val="20"/>
          <w:szCs w:val="20"/>
          <w:lang w:val="uk-UA"/>
        </w:rPr>
      </w:pPr>
    </w:p>
    <w:p w:rsidR="00D70BC9" w:rsidRDefault="00D70BC9" w:rsidP="00D70BC9">
      <w:pPr>
        <w:rPr>
          <w:sz w:val="20"/>
          <w:szCs w:val="20"/>
          <w:lang w:val="uk-UA"/>
        </w:rPr>
      </w:pPr>
    </w:p>
    <w:p w:rsidR="00D70BC9" w:rsidRPr="00B20640" w:rsidRDefault="00D70BC9" w:rsidP="00D70BC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D70BC9" w:rsidRPr="00B2064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0BC9" w:rsidRPr="00B20640" w:rsidRDefault="00D70BC9" w:rsidP="00262C3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 xml:space="preserve">Про передачу в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постійне ко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  <w:t>ристування</w:t>
            </w: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 xml:space="preserve"> земельної ділян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D70BC9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t>ки Аварійно-рятувальному за</w:t>
            </w:r>
            <w:r w:rsidRPr="00D70BC9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softHyphen/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г</w:t>
            </w:r>
            <w:r w:rsidRPr="00D70BC9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t xml:space="preserve">ону спеціального </w:t>
            </w:r>
            <w:r w:rsidRPr="00D70BC9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призначен</w:t>
            </w:r>
            <w:r w:rsidRPr="00D70BC9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softHyphen/>
              <w:t>ня ГУ ДСНС України у Хмель</w:t>
            </w:r>
            <w:r w:rsidRPr="00D70BC9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softHyphen/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ницькій області</w:t>
            </w:r>
          </w:p>
        </w:tc>
      </w:tr>
    </w:tbl>
    <w:p w:rsidR="00D70BC9" w:rsidRPr="00B20640" w:rsidRDefault="00D70BC9" w:rsidP="00D70BC9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70BC9" w:rsidRPr="00B20640" w:rsidRDefault="00D70BC9" w:rsidP="00D70BC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D70BC9" w:rsidRPr="00D70BC9" w:rsidRDefault="00D70BC9" w:rsidP="00D70BC9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 39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“Про місцеві державні адміністрації”, статей 17, 92, 122, 123, 125, 126 Земельного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>одексу України, статті 55 Закону України “Про землеустрій”, розглянувши клопотання АРЗ СП ГУ ДСНС України у Хмельницькій області</w:t>
      </w:r>
      <w:r w:rsidR="00981FE3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зареєстроване в обласній дер</w:t>
      </w:r>
      <w:r w:rsidR="00981FE3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>жавній адміністрації 17.02.2015</w:t>
      </w:r>
      <w:r w:rsidR="00981FE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№ 99/1043-11-42/2015</w:t>
      </w:r>
      <w:r w:rsidR="000537CC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надану технічну документацію із землеустрою щодо встановлення (відновлення) меж земельної ділянки в натурі (на місцевості):</w:t>
      </w:r>
    </w:p>
    <w:p w:rsidR="00D70BC9" w:rsidRPr="00D70BC9" w:rsidRDefault="00D70BC9" w:rsidP="00D70BC9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>Аварійно-рятувальному загону спеціального призначення ГУ ДСНС України у Хмель</w:t>
      </w:r>
      <w:r w:rsidR="00981FE3"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>ницькій області для обслуговування об’єктів, приміщень та складів,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 знахо</w:t>
      </w:r>
      <w:r w:rsidR="00981FE3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я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>ться</w:t>
      </w:r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за межами населених пунктів на території </w:t>
      </w:r>
      <w:proofErr w:type="spellStart"/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>Олешинської</w:t>
      </w:r>
      <w:proofErr w:type="spellEnd"/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сільської ради Хмельницького району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D70BC9" w:rsidRPr="00D70BC9" w:rsidRDefault="00D70BC9" w:rsidP="00D70BC9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в постійне користування </w:t>
      </w:r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>Аварійно-рятувальному загону спе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>ціального призначення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>ГУ ДСНС України у Хмельницькій області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3,200 га"/>
        </w:smartTagPr>
        <w:r w:rsidRPr="00D70BC9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3,200 га</w:t>
        </w:r>
      </w:smartTag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>, кадастровий номер 6825085100:06:017:0001 (землі промисловості, транспорту, зв’язку, енергетики, оборони та іншого призна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чення), </w:t>
      </w:r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>для обслуговування об’єктів, приміщень та складів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я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ться за межами населених пунктів на території </w:t>
      </w:r>
      <w:proofErr w:type="spellStart"/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>Олешинської</w:t>
      </w:r>
      <w:proofErr w:type="spellEnd"/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сільської ради Хмель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>ницького району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D70BC9" w:rsidRPr="00D70BC9" w:rsidRDefault="00D70BC9" w:rsidP="00D70BC9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lastRenderedPageBreak/>
        <w:t>3. </w:t>
      </w:r>
      <w:r w:rsidRPr="00D70BC9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Право постійного користування земельною ділянкою </w:t>
      </w:r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>Аварійно-ряту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>вального загону спеціального призначення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D70BC9">
        <w:rPr>
          <w:rStyle w:val="FontStyle11"/>
          <w:b w:val="0"/>
          <w:i w:val="0"/>
          <w:sz w:val="28"/>
          <w:szCs w:val="28"/>
          <w:lang w:val="uk-UA" w:eastAsia="uk-UA"/>
        </w:rPr>
        <w:t>ГУ ДСНС України у Хмельницькій області</w:t>
      </w:r>
      <w:r w:rsidRPr="00D70BC9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виникає з моменту державної реєстрації цього права. </w:t>
      </w:r>
    </w:p>
    <w:p w:rsidR="00D70BC9" w:rsidRPr="00D70BC9" w:rsidRDefault="00D70BC9" w:rsidP="00D70BC9">
      <w:pPr>
        <w:pStyle w:val="Heading5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4. </w:t>
      </w:r>
      <w:r w:rsidRPr="00D70BC9">
        <w:rPr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D70BC9" w:rsidRPr="00B20640" w:rsidRDefault="00D70BC9" w:rsidP="00D70BC9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D70BC9" w:rsidRPr="00B20640" w:rsidRDefault="00D70BC9" w:rsidP="00D70BC9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D70BC9" w:rsidRPr="00B20640" w:rsidRDefault="00D70BC9" w:rsidP="00D70BC9">
      <w:pPr>
        <w:jc w:val="both"/>
        <w:rPr>
          <w:sz w:val="28"/>
          <w:szCs w:val="28"/>
          <w:lang w:val="uk-UA"/>
        </w:rPr>
      </w:pPr>
      <w:r w:rsidRPr="00B20640">
        <w:rPr>
          <w:sz w:val="28"/>
          <w:szCs w:val="28"/>
          <w:lang w:val="uk-UA"/>
        </w:rPr>
        <w:t>Перший заступник</w:t>
      </w:r>
    </w:p>
    <w:p w:rsidR="004B70E7" w:rsidRDefault="00D70BC9" w:rsidP="00C2626A">
      <w:pPr>
        <w:jc w:val="both"/>
      </w:pPr>
      <w:r w:rsidRPr="00B20640">
        <w:rPr>
          <w:sz w:val="28"/>
          <w:szCs w:val="28"/>
          <w:lang w:val="uk-UA"/>
        </w:rPr>
        <w:t>голови адміністрації</w:t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  <w:t xml:space="preserve">  О.</w:t>
      </w:r>
      <w:proofErr w:type="spellStart"/>
      <w:r w:rsidRPr="00B20640">
        <w:rPr>
          <w:sz w:val="28"/>
          <w:szCs w:val="28"/>
          <w:lang w:val="uk-UA"/>
        </w:rPr>
        <w:t>Симчишин</w:t>
      </w:r>
      <w:proofErr w:type="spellEnd"/>
    </w:p>
    <w:sectPr w:rsidR="004B70E7" w:rsidSect="00C2626A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DF" w:rsidRDefault="00D666DF">
      <w:r>
        <w:separator/>
      </w:r>
    </w:p>
  </w:endnote>
  <w:endnote w:type="continuationSeparator" w:id="0">
    <w:p w:rsidR="00D666DF" w:rsidRDefault="00D6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DF" w:rsidRDefault="00D666DF">
      <w:r>
        <w:separator/>
      </w:r>
    </w:p>
  </w:footnote>
  <w:footnote w:type="continuationSeparator" w:id="0">
    <w:p w:rsidR="00D666DF" w:rsidRDefault="00D6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3F" w:rsidRDefault="00262C3F" w:rsidP="00262C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C3F" w:rsidRDefault="00262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3F" w:rsidRDefault="00262C3F" w:rsidP="00262C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626">
      <w:rPr>
        <w:rStyle w:val="PageNumber"/>
        <w:noProof/>
      </w:rPr>
      <w:t>2</w:t>
    </w:r>
    <w:r>
      <w:rPr>
        <w:rStyle w:val="PageNumber"/>
      </w:rPr>
      <w:fldChar w:fldCharType="end"/>
    </w:r>
  </w:p>
  <w:p w:rsidR="00262C3F" w:rsidRDefault="00262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C9"/>
    <w:rsid w:val="000537CC"/>
    <w:rsid w:val="000E6626"/>
    <w:rsid w:val="00262C3F"/>
    <w:rsid w:val="002D28CD"/>
    <w:rsid w:val="002E107E"/>
    <w:rsid w:val="004A0EF6"/>
    <w:rsid w:val="004B70E7"/>
    <w:rsid w:val="00981FE3"/>
    <w:rsid w:val="00A72D1D"/>
    <w:rsid w:val="00C2626A"/>
    <w:rsid w:val="00D666DF"/>
    <w:rsid w:val="00D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C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70B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D70BC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70BC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0BC9"/>
  </w:style>
  <w:style w:type="character" w:customStyle="1" w:styleId="Heading5Char">
    <w:name w:val="Heading 5 Char"/>
    <w:basedOn w:val="DefaultParagraphFont"/>
    <w:link w:val="Heading5"/>
    <w:rsid w:val="00D70BC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D70BC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E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62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C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70B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D70BC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70BC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0BC9"/>
  </w:style>
  <w:style w:type="character" w:customStyle="1" w:styleId="Heading5Char">
    <w:name w:val="Heading 5 Char"/>
    <w:basedOn w:val="DefaultParagraphFont"/>
    <w:link w:val="Heading5"/>
    <w:rsid w:val="00D70BC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D70BC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E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62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drukburo2</dc:creator>
  <cp:lastModifiedBy>babayota</cp:lastModifiedBy>
  <cp:revision>3</cp:revision>
  <cp:lastPrinted>2015-02-25T16:10:00Z</cp:lastPrinted>
  <dcterms:created xsi:type="dcterms:W3CDTF">2015-03-04T15:47:00Z</dcterms:created>
  <dcterms:modified xsi:type="dcterms:W3CDTF">2015-03-04T16:13:00Z</dcterms:modified>
</cp:coreProperties>
</file>