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244" w:rsidRDefault="005E741F" w:rsidP="001E4901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00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C12E8" w:rsidRDefault="004C12E8" w:rsidP="008B724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4C12E8" w:rsidRDefault="004C12E8" w:rsidP="008B724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4C12E8" w:rsidRPr="00AF5EE7" w:rsidRDefault="004C12E8" w:rsidP="008B724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</w:tblGrid>
      <w:tr w:rsidR="008B7244">
        <w:tc>
          <w:tcPr>
            <w:tcW w:w="34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B7244" w:rsidRDefault="008B7244" w:rsidP="0056148F">
            <w:pPr>
              <w:spacing w:after="8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Про </w:t>
            </w:r>
            <w:r w:rsidR="0056148F">
              <w:rPr>
                <w:szCs w:val="28"/>
                <w:lang w:val="uk-UA"/>
              </w:rPr>
              <w:t xml:space="preserve">питання </w:t>
            </w:r>
            <w:r w:rsidRPr="003A292E">
              <w:rPr>
                <w:szCs w:val="28"/>
                <w:lang w:val="uk-UA"/>
              </w:rPr>
              <w:t>з</w:t>
            </w:r>
            <w:r w:rsidR="0056148F">
              <w:rPr>
                <w:szCs w:val="28"/>
                <w:lang w:val="uk-UA"/>
              </w:rPr>
              <w:t>апобігання та виявлення корупції в апараті обласної держав</w:t>
            </w:r>
            <w:r w:rsidR="0056148F">
              <w:rPr>
                <w:szCs w:val="28"/>
                <w:lang w:val="uk-UA"/>
              </w:rPr>
              <w:softHyphen/>
              <w:t>ної адміністрації</w:t>
            </w:r>
          </w:p>
        </w:tc>
      </w:tr>
    </w:tbl>
    <w:p w:rsidR="008B7244" w:rsidRPr="008B7244" w:rsidRDefault="008B7244" w:rsidP="008B7244">
      <w:pPr>
        <w:jc w:val="both"/>
        <w:rPr>
          <w:szCs w:val="28"/>
          <w:lang w:val="uk-UA"/>
        </w:rPr>
      </w:pPr>
    </w:p>
    <w:p w:rsidR="008B7244" w:rsidRPr="008B7244" w:rsidRDefault="008B7244" w:rsidP="008B7244">
      <w:pPr>
        <w:jc w:val="both"/>
        <w:rPr>
          <w:szCs w:val="28"/>
          <w:lang w:val="uk-UA"/>
        </w:rPr>
      </w:pPr>
    </w:p>
    <w:p w:rsidR="008B7244" w:rsidRPr="008B7244" w:rsidRDefault="008B7244" w:rsidP="008B7244">
      <w:pPr>
        <w:pStyle w:val="BodyText"/>
        <w:ind w:firstLine="709"/>
        <w:jc w:val="both"/>
        <w:rPr>
          <w:lang w:val="uk-UA"/>
        </w:rPr>
      </w:pPr>
      <w:r w:rsidRPr="008B7244">
        <w:rPr>
          <w:lang w:val="uk-UA"/>
        </w:rPr>
        <w:t>Відповідно до статті 6 Закону України “Про місцеві державні адміні</w:t>
      </w:r>
      <w:r w:rsidRPr="008B7244">
        <w:rPr>
          <w:lang w:val="uk-UA"/>
        </w:rPr>
        <w:softHyphen/>
        <w:t>страції”, п</w:t>
      </w:r>
      <w:r w:rsidR="00B571CC">
        <w:rPr>
          <w:lang w:val="uk-UA"/>
        </w:rPr>
        <w:t xml:space="preserve">останови Кабінету Міністрів України від 04.09.2013 № 706 </w:t>
      </w:r>
      <w:r w:rsidR="004C12E8">
        <w:rPr>
          <w:lang w:val="uk-UA"/>
        </w:rPr>
        <w:t>“</w:t>
      </w:r>
      <w:r w:rsidR="00B571CC" w:rsidRPr="00B571CC">
        <w:rPr>
          <w:rStyle w:val="rvts23"/>
          <w:lang w:val="uk-UA"/>
        </w:rPr>
        <w:t>Питання запобігання та виявлення корупції</w:t>
      </w:r>
      <w:r w:rsidR="004C12E8">
        <w:rPr>
          <w:rStyle w:val="rvts23"/>
          <w:lang w:val="uk-UA"/>
        </w:rPr>
        <w:t>”</w:t>
      </w:r>
      <w:r w:rsidRPr="008B7244">
        <w:rPr>
          <w:lang w:val="uk-UA"/>
        </w:rPr>
        <w:t>:</w:t>
      </w:r>
    </w:p>
    <w:p w:rsidR="008B7244" w:rsidRPr="008B7244" w:rsidRDefault="008A0F7F" w:rsidP="004C12E8">
      <w:pPr>
        <w:tabs>
          <w:tab w:val="num" w:pos="0"/>
        </w:tabs>
        <w:ind w:firstLine="709"/>
        <w:jc w:val="both"/>
        <w:rPr>
          <w:lang w:val="uk-UA"/>
        </w:rPr>
      </w:pPr>
      <w:r>
        <w:rPr>
          <w:lang w:val="uk-UA"/>
        </w:rPr>
        <w:t>Тимчасово, до</w:t>
      </w:r>
      <w:r w:rsidR="008B7244" w:rsidRPr="008B7244">
        <w:rPr>
          <w:lang w:val="uk-UA"/>
        </w:rPr>
        <w:t xml:space="preserve"> призначення на посаду консультанта апарату обласної державної адміністрації з питань запобігання та виявлення корупції, обов’язки уповно</w:t>
      </w:r>
      <w:r w:rsidR="008B7244">
        <w:rPr>
          <w:lang w:val="uk-UA"/>
        </w:rPr>
        <w:softHyphen/>
      </w:r>
      <w:r w:rsidR="008B7244" w:rsidRPr="008B7244">
        <w:rPr>
          <w:lang w:val="uk-UA"/>
        </w:rPr>
        <w:t xml:space="preserve">важеної особи з питань запобігання та виявлення корупції покласти на </w:t>
      </w:r>
      <w:r w:rsidR="00B571CC">
        <w:rPr>
          <w:lang w:val="uk-UA"/>
        </w:rPr>
        <w:t>головного спеціаліста</w:t>
      </w:r>
      <w:r w:rsidR="008B7244" w:rsidRPr="008B7244">
        <w:rPr>
          <w:lang w:val="uk-UA"/>
        </w:rPr>
        <w:t xml:space="preserve"> </w:t>
      </w:r>
      <w:r w:rsidR="00B571CC">
        <w:rPr>
          <w:lang w:val="uk-UA"/>
        </w:rPr>
        <w:t xml:space="preserve">юридичного </w:t>
      </w:r>
      <w:r w:rsidR="008B7244" w:rsidRPr="008B7244">
        <w:rPr>
          <w:lang w:val="uk-UA"/>
        </w:rPr>
        <w:t xml:space="preserve">відділу апарату облдержадміністрації </w:t>
      </w:r>
      <w:proofErr w:type="spellStart"/>
      <w:r w:rsidR="00B571CC">
        <w:rPr>
          <w:smallCaps/>
          <w:lang w:val="uk-UA"/>
        </w:rPr>
        <w:t>Чмих</w:t>
      </w:r>
      <w:proofErr w:type="spellEnd"/>
      <w:r w:rsidR="008B7244" w:rsidRPr="008B7244">
        <w:rPr>
          <w:lang w:val="uk-UA"/>
        </w:rPr>
        <w:t xml:space="preserve"> </w:t>
      </w:r>
      <w:r w:rsidR="00B571CC">
        <w:rPr>
          <w:lang w:val="uk-UA"/>
        </w:rPr>
        <w:t>Надію Василівну</w:t>
      </w:r>
      <w:r w:rsidR="008B7244" w:rsidRPr="008B7244">
        <w:rPr>
          <w:lang w:val="uk-UA"/>
        </w:rPr>
        <w:t>.</w:t>
      </w:r>
    </w:p>
    <w:p w:rsidR="008B7244" w:rsidRPr="008B7244" w:rsidRDefault="008B7244" w:rsidP="008B7244">
      <w:pPr>
        <w:ind w:firstLine="709"/>
        <w:jc w:val="both"/>
        <w:rPr>
          <w:szCs w:val="28"/>
          <w:lang w:val="uk-UA"/>
        </w:rPr>
      </w:pPr>
    </w:p>
    <w:p w:rsidR="008B7244" w:rsidRPr="008B7244" w:rsidRDefault="008B7244" w:rsidP="008B7244">
      <w:pPr>
        <w:spacing w:after="120"/>
        <w:ind w:firstLine="709"/>
        <w:jc w:val="both"/>
        <w:rPr>
          <w:szCs w:val="28"/>
          <w:lang w:val="uk-UA"/>
        </w:rPr>
      </w:pPr>
    </w:p>
    <w:p w:rsidR="008B7244" w:rsidRPr="008B7244" w:rsidRDefault="00812F36" w:rsidP="008B7244">
      <w:pPr>
        <w:jc w:val="both"/>
        <w:rPr>
          <w:lang w:val="uk-UA"/>
        </w:rPr>
      </w:pPr>
      <w:r>
        <w:rPr>
          <w:szCs w:val="28"/>
          <w:lang w:val="uk-UA"/>
        </w:rPr>
        <w:t>Голова адміністрації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 w:rsidR="004C12E8">
        <w:rPr>
          <w:szCs w:val="28"/>
          <w:lang w:val="uk-UA"/>
        </w:rPr>
        <w:tab/>
      </w:r>
      <w:r w:rsidR="004C12E8">
        <w:rPr>
          <w:szCs w:val="28"/>
          <w:lang w:val="uk-UA"/>
        </w:rPr>
        <w:tab/>
      </w:r>
      <w:r>
        <w:rPr>
          <w:szCs w:val="28"/>
          <w:lang w:val="uk-UA"/>
        </w:rPr>
        <w:t>М</w:t>
      </w:r>
      <w:r w:rsidR="008B7244" w:rsidRPr="008B7244">
        <w:rPr>
          <w:szCs w:val="28"/>
          <w:lang w:val="uk-UA"/>
        </w:rPr>
        <w:t>.</w:t>
      </w:r>
      <w:r>
        <w:rPr>
          <w:szCs w:val="28"/>
          <w:lang w:val="uk-UA"/>
        </w:rPr>
        <w:t>Загородний</w:t>
      </w:r>
    </w:p>
    <w:sectPr w:rsidR="008B7244" w:rsidRPr="008B7244" w:rsidSect="008D0483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244"/>
    <w:rsid w:val="000365C9"/>
    <w:rsid w:val="00164CF6"/>
    <w:rsid w:val="001E4901"/>
    <w:rsid w:val="002D28CD"/>
    <w:rsid w:val="004A0EF6"/>
    <w:rsid w:val="004B70E7"/>
    <w:rsid w:val="004B71D9"/>
    <w:rsid w:val="004C12E8"/>
    <w:rsid w:val="0056148F"/>
    <w:rsid w:val="005E741F"/>
    <w:rsid w:val="00812F36"/>
    <w:rsid w:val="008A0F7F"/>
    <w:rsid w:val="008B7244"/>
    <w:rsid w:val="008D0483"/>
    <w:rsid w:val="00B5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7244"/>
    <w:rPr>
      <w:sz w:val="28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rsid w:val="008B7244"/>
    <w:pPr>
      <w:spacing w:after="120"/>
      <w:ind w:left="283"/>
    </w:pPr>
    <w:rPr>
      <w:sz w:val="16"/>
      <w:szCs w:val="16"/>
    </w:rPr>
  </w:style>
  <w:style w:type="paragraph" w:styleId="BodyText">
    <w:name w:val="Body Text"/>
    <w:basedOn w:val="Normal"/>
    <w:rsid w:val="008B7244"/>
    <w:pPr>
      <w:spacing w:after="120"/>
    </w:pPr>
  </w:style>
  <w:style w:type="character" w:customStyle="1" w:styleId="rvts23">
    <w:name w:val="rvts23"/>
    <w:basedOn w:val="DefaultParagraphFont"/>
    <w:rsid w:val="00B571CC"/>
  </w:style>
  <w:style w:type="paragraph" w:styleId="BalloonText">
    <w:name w:val="Balloon Text"/>
    <w:basedOn w:val="Normal"/>
    <w:semiHidden/>
    <w:rsid w:val="004C12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7244"/>
    <w:rPr>
      <w:sz w:val="28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rsid w:val="008B7244"/>
    <w:pPr>
      <w:spacing w:after="120"/>
      <w:ind w:left="283"/>
    </w:pPr>
    <w:rPr>
      <w:sz w:val="16"/>
      <w:szCs w:val="16"/>
    </w:rPr>
  </w:style>
  <w:style w:type="paragraph" w:styleId="BodyText">
    <w:name w:val="Body Text"/>
    <w:basedOn w:val="Normal"/>
    <w:rsid w:val="008B7244"/>
    <w:pPr>
      <w:spacing w:after="120"/>
    </w:pPr>
  </w:style>
  <w:style w:type="character" w:customStyle="1" w:styleId="rvts23">
    <w:name w:val="rvts23"/>
    <w:basedOn w:val="DefaultParagraphFont"/>
    <w:rsid w:val="00B571CC"/>
  </w:style>
  <w:style w:type="paragraph" w:styleId="BalloonText">
    <w:name w:val="Balloon Text"/>
    <w:basedOn w:val="Normal"/>
    <w:semiHidden/>
    <w:rsid w:val="004C12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560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2015-03-26T11:37:00Z</cp:lastPrinted>
  <dcterms:created xsi:type="dcterms:W3CDTF">2015-04-01T13:22:00Z</dcterms:created>
  <dcterms:modified xsi:type="dcterms:W3CDTF">2015-04-01T13:49:00Z</dcterms:modified>
</cp:coreProperties>
</file>