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50" w:type="dxa"/>
        <w:tblLook w:val="0000" w:firstRow="0" w:lastRow="0" w:firstColumn="0" w:lastColumn="0" w:noHBand="0" w:noVBand="0"/>
      </w:tblPr>
      <w:tblGrid>
        <w:gridCol w:w="4309"/>
      </w:tblGrid>
      <w:tr w:rsidR="001361E6" w:rsidRPr="0039305F">
        <w:tc>
          <w:tcPr>
            <w:tcW w:w="4309" w:type="dxa"/>
          </w:tcPr>
          <w:p w:rsidR="001361E6" w:rsidRPr="0039305F" w:rsidRDefault="001361E6" w:rsidP="001361E6">
            <w:pPr>
              <w:jc w:val="center"/>
              <w:rPr>
                <w:sz w:val="26"/>
                <w:szCs w:val="26"/>
                <w:lang w:val="uk-UA" w:eastAsia="uk-UA"/>
              </w:rPr>
            </w:pPr>
            <w:bookmarkStart w:id="0" w:name="_GoBack"/>
            <w:bookmarkEnd w:id="0"/>
            <w:r w:rsidRPr="0039305F">
              <w:rPr>
                <w:sz w:val="26"/>
                <w:szCs w:val="26"/>
              </w:rPr>
              <w:t>Додаток</w:t>
            </w:r>
            <w:r w:rsidRPr="0039305F">
              <w:rPr>
                <w:sz w:val="26"/>
                <w:szCs w:val="26"/>
                <w:lang w:val="uk-UA"/>
              </w:rPr>
              <w:t xml:space="preserve"> 1</w:t>
            </w:r>
          </w:p>
          <w:p w:rsidR="001361E6" w:rsidRPr="0039305F" w:rsidRDefault="001361E6" w:rsidP="001361E6">
            <w:pPr>
              <w:jc w:val="both"/>
              <w:rPr>
                <w:sz w:val="26"/>
                <w:szCs w:val="26"/>
              </w:rPr>
            </w:pPr>
            <w:r w:rsidRPr="0039305F">
              <w:rPr>
                <w:sz w:val="26"/>
                <w:szCs w:val="26"/>
              </w:rPr>
              <w:t xml:space="preserve">до розпорядження голови обласної державної </w:t>
            </w:r>
            <w:proofErr w:type="gramStart"/>
            <w:r w:rsidRPr="0039305F">
              <w:rPr>
                <w:sz w:val="26"/>
                <w:szCs w:val="26"/>
              </w:rPr>
              <w:t>адм</w:t>
            </w:r>
            <w:proofErr w:type="gramEnd"/>
            <w:r w:rsidRPr="0039305F">
              <w:rPr>
                <w:sz w:val="26"/>
                <w:szCs w:val="26"/>
              </w:rPr>
              <w:t>іністрації</w:t>
            </w:r>
          </w:p>
          <w:p w:rsidR="001361E6" w:rsidRDefault="007E09E6" w:rsidP="001361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11.03.</w:t>
            </w:r>
            <w:r w:rsidR="0039305F">
              <w:rPr>
                <w:sz w:val="26"/>
                <w:szCs w:val="26"/>
                <w:lang w:val="uk-UA"/>
              </w:rPr>
              <w:t>2015</w:t>
            </w:r>
            <w:r w:rsidR="001361E6" w:rsidRPr="0039305F"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  <w:lang w:val="uk-UA"/>
              </w:rPr>
              <w:t>117/2015-р</w:t>
            </w:r>
          </w:p>
          <w:p w:rsidR="00104E51" w:rsidRPr="0039305F" w:rsidRDefault="00104E51" w:rsidP="00104E51">
            <w:pPr>
              <w:jc w:val="center"/>
              <w:rPr>
                <w:spacing w:val="-10"/>
                <w:lang w:val="uk-UA"/>
              </w:rPr>
            </w:pPr>
            <w:r w:rsidRPr="00104E51">
              <w:rPr>
                <w:sz w:val="22"/>
                <w:szCs w:val="26"/>
                <w:lang w:val="uk-UA"/>
              </w:rPr>
              <w:t>(підпункт 1 пункту 1)</w:t>
            </w:r>
          </w:p>
        </w:tc>
      </w:tr>
    </w:tbl>
    <w:p w:rsidR="001361E6" w:rsidRDefault="001361E6" w:rsidP="001361E6">
      <w:pPr>
        <w:rPr>
          <w:lang w:val="uk-UA"/>
        </w:rPr>
      </w:pPr>
    </w:p>
    <w:p w:rsidR="002A4463" w:rsidRDefault="002A4463" w:rsidP="001361E6">
      <w:pPr>
        <w:rPr>
          <w:lang w:val="uk-UA"/>
        </w:rPr>
      </w:pPr>
    </w:p>
    <w:p w:rsidR="002A4463" w:rsidRDefault="002A4463" w:rsidP="001361E6">
      <w:pPr>
        <w:rPr>
          <w:lang w:val="uk-UA"/>
        </w:rPr>
      </w:pPr>
    </w:p>
    <w:p w:rsidR="002A4463" w:rsidRDefault="002A4463" w:rsidP="001361E6">
      <w:pPr>
        <w:rPr>
          <w:lang w:val="uk-UA"/>
        </w:rPr>
      </w:pPr>
    </w:p>
    <w:p w:rsidR="002A4463" w:rsidRDefault="002A4463" w:rsidP="001361E6">
      <w:pPr>
        <w:rPr>
          <w:lang w:val="uk-UA"/>
        </w:rPr>
      </w:pPr>
    </w:p>
    <w:p w:rsidR="002A4463" w:rsidRDefault="002A4463" w:rsidP="001361E6">
      <w:pPr>
        <w:rPr>
          <w:lang w:val="uk-UA"/>
        </w:rPr>
      </w:pPr>
    </w:p>
    <w:p w:rsidR="002A4463" w:rsidRDefault="002A4463" w:rsidP="001361E6">
      <w:pPr>
        <w:rPr>
          <w:lang w:val="uk-UA"/>
        </w:rPr>
      </w:pPr>
    </w:p>
    <w:p w:rsidR="002A4463" w:rsidRDefault="002A4463" w:rsidP="001361E6">
      <w:pPr>
        <w:rPr>
          <w:lang w:val="uk-UA"/>
        </w:rPr>
      </w:pPr>
    </w:p>
    <w:p w:rsidR="002A4463" w:rsidRDefault="002A4463" w:rsidP="001361E6">
      <w:pPr>
        <w:rPr>
          <w:lang w:val="uk-UA"/>
        </w:rPr>
      </w:pPr>
    </w:p>
    <w:p w:rsidR="002A4463" w:rsidRDefault="002A4463" w:rsidP="001361E6">
      <w:pPr>
        <w:rPr>
          <w:lang w:val="uk-UA"/>
        </w:rPr>
      </w:pPr>
    </w:p>
    <w:p w:rsidR="002A4463" w:rsidRDefault="002A4463" w:rsidP="001361E6">
      <w:pPr>
        <w:rPr>
          <w:lang w:val="uk-UA"/>
        </w:rPr>
      </w:pPr>
    </w:p>
    <w:p w:rsidR="002A4463" w:rsidRPr="002A4463" w:rsidRDefault="002A4463" w:rsidP="001361E6">
      <w:pPr>
        <w:rPr>
          <w:lang w:val="uk-UA"/>
        </w:rPr>
      </w:pPr>
    </w:p>
    <w:p w:rsidR="001361E6" w:rsidRPr="0039305F" w:rsidRDefault="001361E6" w:rsidP="001361E6">
      <w:pPr>
        <w:jc w:val="center"/>
        <w:rPr>
          <w:b/>
          <w:caps/>
          <w:spacing w:val="40"/>
          <w:sz w:val="26"/>
          <w:szCs w:val="26"/>
          <w:lang w:val="uk-UA"/>
        </w:rPr>
      </w:pPr>
      <w:r w:rsidRPr="0039305F">
        <w:rPr>
          <w:b/>
          <w:caps/>
          <w:spacing w:val="40"/>
          <w:sz w:val="26"/>
          <w:szCs w:val="26"/>
          <w:lang w:val="uk-UA"/>
        </w:rPr>
        <w:t>НОРМАТИВИ</w:t>
      </w:r>
    </w:p>
    <w:p w:rsidR="0039305F" w:rsidRDefault="001361E6" w:rsidP="001361E6">
      <w:pPr>
        <w:jc w:val="center"/>
        <w:rPr>
          <w:sz w:val="26"/>
          <w:szCs w:val="26"/>
          <w:lang w:val="uk-UA"/>
        </w:rPr>
      </w:pPr>
      <w:r w:rsidRPr="0039305F">
        <w:rPr>
          <w:sz w:val="26"/>
          <w:szCs w:val="26"/>
          <w:lang w:val="uk-UA"/>
        </w:rPr>
        <w:t>доходів громадян</w:t>
      </w:r>
      <w:r w:rsidR="000635C9" w:rsidRPr="0039305F">
        <w:rPr>
          <w:sz w:val="26"/>
          <w:szCs w:val="26"/>
          <w:lang w:val="uk-UA"/>
        </w:rPr>
        <w:t xml:space="preserve"> на 201</w:t>
      </w:r>
      <w:r w:rsidR="004A1B1E" w:rsidRPr="0039305F">
        <w:rPr>
          <w:sz w:val="26"/>
          <w:szCs w:val="26"/>
          <w:lang w:val="uk-UA"/>
        </w:rPr>
        <w:t>5</w:t>
      </w:r>
      <w:r w:rsidR="000635C9" w:rsidRPr="0039305F">
        <w:rPr>
          <w:sz w:val="26"/>
          <w:szCs w:val="26"/>
          <w:lang w:val="uk-UA"/>
        </w:rPr>
        <w:t xml:space="preserve"> рік</w:t>
      </w:r>
      <w:r w:rsidRPr="0039305F">
        <w:rPr>
          <w:sz w:val="26"/>
          <w:szCs w:val="26"/>
          <w:lang w:val="uk-UA"/>
        </w:rPr>
        <w:t xml:space="preserve"> від земельних ділянок особистого </w:t>
      </w:r>
      <w:r w:rsidR="0039305F" w:rsidRPr="0039305F">
        <w:rPr>
          <w:sz w:val="26"/>
          <w:szCs w:val="26"/>
          <w:lang w:val="uk-UA"/>
        </w:rPr>
        <w:t xml:space="preserve">селянського </w:t>
      </w:r>
      <w:r w:rsidRPr="0039305F">
        <w:rPr>
          <w:sz w:val="26"/>
          <w:szCs w:val="26"/>
          <w:lang w:val="uk-UA"/>
        </w:rPr>
        <w:t>господарства, городництва, сінокосіння та випасання худоби</w:t>
      </w:r>
    </w:p>
    <w:p w:rsidR="001361E6" w:rsidRPr="0039305F" w:rsidRDefault="001361E6" w:rsidP="001361E6">
      <w:pPr>
        <w:jc w:val="center"/>
        <w:rPr>
          <w:sz w:val="26"/>
          <w:szCs w:val="26"/>
          <w:lang w:val="uk-UA"/>
        </w:rPr>
      </w:pPr>
      <w:r w:rsidRPr="0039305F">
        <w:rPr>
          <w:sz w:val="26"/>
          <w:szCs w:val="26"/>
          <w:lang w:val="uk-UA"/>
        </w:rPr>
        <w:t>в розрахунку на 0.01га</w:t>
      </w:r>
    </w:p>
    <w:p w:rsidR="001361E6" w:rsidRPr="0039305F" w:rsidRDefault="001361E6" w:rsidP="001361E6">
      <w:pPr>
        <w:rPr>
          <w:sz w:val="22"/>
          <w:lang w:val="uk-UA"/>
        </w:rPr>
      </w:pPr>
      <w:r w:rsidRPr="0039305F">
        <w:rPr>
          <w:sz w:val="22"/>
          <w:lang w:val="uk-UA"/>
        </w:rPr>
        <w:tab/>
      </w:r>
      <w:r w:rsidRPr="0039305F">
        <w:rPr>
          <w:sz w:val="22"/>
          <w:lang w:val="uk-UA"/>
        </w:rPr>
        <w:tab/>
      </w:r>
      <w:r w:rsidRPr="0039305F">
        <w:rPr>
          <w:sz w:val="22"/>
          <w:lang w:val="uk-UA"/>
        </w:rPr>
        <w:tab/>
      </w:r>
      <w:r w:rsidRPr="0039305F">
        <w:rPr>
          <w:sz w:val="22"/>
          <w:lang w:val="uk-UA"/>
        </w:rPr>
        <w:tab/>
      </w:r>
      <w:r w:rsidRPr="0039305F">
        <w:rPr>
          <w:sz w:val="22"/>
          <w:lang w:val="uk-UA"/>
        </w:rPr>
        <w:tab/>
      </w:r>
      <w:r w:rsidRPr="0039305F">
        <w:rPr>
          <w:sz w:val="22"/>
          <w:lang w:val="uk-UA"/>
        </w:rPr>
        <w:tab/>
      </w:r>
      <w:r w:rsidRPr="0039305F">
        <w:rPr>
          <w:sz w:val="22"/>
          <w:lang w:val="uk-UA"/>
        </w:rPr>
        <w:tab/>
      </w:r>
      <w:r w:rsidRPr="0039305F">
        <w:rPr>
          <w:sz w:val="22"/>
          <w:lang w:val="uk-UA"/>
        </w:rPr>
        <w:tab/>
      </w:r>
      <w:r w:rsidRPr="0039305F">
        <w:rPr>
          <w:sz w:val="22"/>
          <w:lang w:val="uk-UA"/>
        </w:rPr>
        <w:tab/>
      </w:r>
      <w:r w:rsidRPr="0039305F">
        <w:rPr>
          <w:sz w:val="22"/>
          <w:lang w:val="uk-UA"/>
        </w:rPr>
        <w:tab/>
      </w:r>
      <w:r w:rsidRPr="0039305F">
        <w:rPr>
          <w:sz w:val="22"/>
          <w:lang w:val="uk-UA"/>
        </w:rPr>
        <w:tab/>
      </w:r>
      <w:r w:rsidRPr="0039305F">
        <w:rPr>
          <w:sz w:val="22"/>
          <w:lang w:val="uk-UA"/>
        </w:rPr>
        <w:tab/>
        <w:t>(грн.)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88"/>
        <w:gridCol w:w="1617"/>
        <w:gridCol w:w="1617"/>
        <w:gridCol w:w="1617"/>
        <w:gridCol w:w="1809"/>
      </w:tblGrid>
      <w:tr w:rsidR="001361E6" w:rsidRPr="0039305F" w:rsidTr="0039305F">
        <w:tc>
          <w:tcPr>
            <w:tcW w:w="2988" w:type="dxa"/>
            <w:vMerge w:val="restart"/>
            <w:vAlign w:val="center"/>
          </w:tcPr>
          <w:p w:rsidR="001361E6" w:rsidRPr="0039305F" w:rsidRDefault="001361E6" w:rsidP="001361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9305F">
              <w:rPr>
                <w:b/>
                <w:sz w:val="20"/>
                <w:szCs w:val="20"/>
                <w:lang w:val="uk-UA"/>
              </w:rPr>
              <w:t>Адміністративно-територіальні одиниці</w:t>
            </w:r>
          </w:p>
        </w:tc>
        <w:tc>
          <w:tcPr>
            <w:tcW w:w="3234" w:type="dxa"/>
            <w:gridSpan w:val="2"/>
            <w:vAlign w:val="center"/>
          </w:tcPr>
          <w:p w:rsidR="001361E6" w:rsidRPr="0039305F" w:rsidRDefault="001361E6" w:rsidP="001361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9305F">
              <w:rPr>
                <w:b/>
                <w:sz w:val="20"/>
                <w:szCs w:val="20"/>
                <w:lang w:val="uk-UA"/>
              </w:rPr>
              <w:t>Особисте селянське господарство, городництво для населення, що проживає</w:t>
            </w:r>
          </w:p>
        </w:tc>
        <w:tc>
          <w:tcPr>
            <w:tcW w:w="1617" w:type="dxa"/>
            <w:vMerge w:val="restart"/>
            <w:vAlign w:val="center"/>
          </w:tcPr>
          <w:p w:rsidR="001361E6" w:rsidRPr="0039305F" w:rsidRDefault="001361E6" w:rsidP="001361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9305F">
              <w:rPr>
                <w:b/>
                <w:sz w:val="20"/>
                <w:szCs w:val="20"/>
                <w:lang w:val="uk-UA"/>
              </w:rPr>
              <w:t>Сінокоси (у стійловий період, з жовт</w:t>
            </w:r>
            <w:r w:rsidRPr="0039305F">
              <w:rPr>
                <w:b/>
                <w:sz w:val="20"/>
                <w:szCs w:val="20"/>
                <w:lang w:val="uk-UA"/>
              </w:rPr>
              <w:softHyphen/>
              <w:t>ня по травень включно)</w:t>
            </w:r>
          </w:p>
        </w:tc>
        <w:tc>
          <w:tcPr>
            <w:tcW w:w="1809" w:type="dxa"/>
            <w:vMerge w:val="restart"/>
            <w:vAlign w:val="center"/>
          </w:tcPr>
          <w:p w:rsidR="001361E6" w:rsidRPr="0039305F" w:rsidRDefault="001361E6" w:rsidP="001361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9305F">
              <w:rPr>
                <w:b/>
                <w:sz w:val="20"/>
                <w:szCs w:val="20"/>
                <w:lang w:val="uk-UA"/>
              </w:rPr>
              <w:t>Пасовища (у період випа</w:t>
            </w:r>
            <w:r w:rsidRPr="0039305F">
              <w:rPr>
                <w:b/>
                <w:sz w:val="20"/>
                <w:szCs w:val="20"/>
                <w:lang w:val="uk-UA"/>
              </w:rPr>
              <w:softHyphen/>
              <w:t>сання, з черв</w:t>
            </w:r>
            <w:r w:rsidRPr="0039305F">
              <w:rPr>
                <w:b/>
                <w:sz w:val="20"/>
                <w:szCs w:val="20"/>
                <w:lang w:val="uk-UA"/>
              </w:rPr>
              <w:softHyphen/>
              <w:t>ня по вересень включно)</w:t>
            </w:r>
          </w:p>
        </w:tc>
      </w:tr>
      <w:tr w:rsidR="001361E6" w:rsidRPr="0039305F" w:rsidTr="0039305F">
        <w:tc>
          <w:tcPr>
            <w:tcW w:w="2988" w:type="dxa"/>
            <w:vMerge/>
            <w:vAlign w:val="center"/>
          </w:tcPr>
          <w:p w:rsidR="001361E6" w:rsidRPr="0039305F" w:rsidRDefault="001361E6" w:rsidP="001361E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1361E6" w:rsidRPr="0039305F" w:rsidRDefault="001361E6" w:rsidP="001361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9305F">
              <w:rPr>
                <w:b/>
                <w:sz w:val="20"/>
                <w:szCs w:val="20"/>
                <w:lang w:val="uk-UA"/>
              </w:rPr>
              <w:t>у сільській місцевості</w:t>
            </w:r>
          </w:p>
        </w:tc>
        <w:tc>
          <w:tcPr>
            <w:tcW w:w="1617" w:type="dxa"/>
            <w:vAlign w:val="center"/>
          </w:tcPr>
          <w:p w:rsidR="001361E6" w:rsidRPr="0039305F" w:rsidRDefault="001361E6" w:rsidP="001361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9305F">
              <w:rPr>
                <w:b/>
                <w:sz w:val="20"/>
                <w:szCs w:val="20"/>
                <w:lang w:val="uk-UA"/>
              </w:rPr>
              <w:t>у містах і сели</w:t>
            </w:r>
            <w:r w:rsidRPr="0039305F">
              <w:rPr>
                <w:b/>
                <w:sz w:val="20"/>
                <w:szCs w:val="20"/>
                <w:lang w:val="uk-UA"/>
              </w:rPr>
              <w:softHyphen/>
              <w:t>щах міського типу</w:t>
            </w:r>
          </w:p>
        </w:tc>
        <w:tc>
          <w:tcPr>
            <w:tcW w:w="1617" w:type="dxa"/>
            <w:vMerge/>
            <w:vAlign w:val="center"/>
          </w:tcPr>
          <w:p w:rsidR="001361E6" w:rsidRPr="0039305F" w:rsidRDefault="001361E6" w:rsidP="001361E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09" w:type="dxa"/>
            <w:vMerge/>
            <w:vAlign w:val="center"/>
          </w:tcPr>
          <w:p w:rsidR="001361E6" w:rsidRPr="0039305F" w:rsidRDefault="001361E6" w:rsidP="001361E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361E6" w:rsidRPr="0039305F" w:rsidTr="0039305F">
        <w:tc>
          <w:tcPr>
            <w:tcW w:w="2988" w:type="dxa"/>
            <w:vAlign w:val="center"/>
          </w:tcPr>
          <w:p w:rsidR="001361E6" w:rsidRPr="0039305F" w:rsidRDefault="001361E6" w:rsidP="001361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9305F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617" w:type="dxa"/>
            <w:vAlign w:val="center"/>
          </w:tcPr>
          <w:p w:rsidR="001361E6" w:rsidRPr="0039305F" w:rsidRDefault="001361E6" w:rsidP="001361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9305F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617" w:type="dxa"/>
            <w:vAlign w:val="center"/>
          </w:tcPr>
          <w:p w:rsidR="001361E6" w:rsidRPr="0039305F" w:rsidRDefault="001361E6" w:rsidP="001361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9305F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617" w:type="dxa"/>
            <w:vAlign w:val="center"/>
          </w:tcPr>
          <w:p w:rsidR="001361E6" w:rsidRPr="0039305F" w:rsidRDefault="001361E6" w:rsidP="001361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9305F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809" w:type="dxa"/>
            <w:vAlign w:val="center"/>
          </w:tcPr>
          <w:p w:rsidR="001361E6" w:rsidRPr="0039305F" w:rsidRDefault="001361E6" w:rsidP="001361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9305F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852C05" w:rsidRPr="0039305F" w:rsidTr="0039305F">
        <w:tc>
          <w:tcPr>
            <w:tcW w:w="2988" w:type="dxa"/>
          </w:tcPr>
          <w:p w:rsidR="00852C05" w:rsidRPr="0039305F" w:rsidRDefault="00852C05" w:rsidP="001361E6">
            <w:pPr>
              <w:jc w:val="center"/>
              <w:rPr>
                <w:lang w:val="uk-UA"/>
              </w:rPr>
            </w:pPr>
            <w:r w:rsidRPr="0039305F">
              <w:rPr>
                <w:b/>
                <w:lang w:val="uk-UA"/>
              </w:rPr>
              <w:t>Міста:</w:t>
            </w:r>
          </w:p>
        </w:tc>
        <w:tc>
          <w:tcPr>
            <w:tcW w:w="1617" w:type="dxa"/>
            <w:vAlign w:val="bottom"/>
          </w:tcPr>
          <w:p w:rsidR="00852C05" w:rsidRPr="0039305F" w:rsidRDefault="00852C05" w:rsidP="00834FD5">
            <w:pPr>
              <w:jc w:val="center"/>
            </w:pPr>
          </w:p>
        </w:tc>
        <w:tc>
          <w:tcPr>
            <w:tcW w:w="1617" w:type="dxa"/>
            <w:vAlign w:val="bottom"/>
          </w:tcPr>
          <w:p w:rsidR="00852C05" w:rsidRPr="0039305F" w:rsidRDefault="00852C05" w:rsidP="00834FD5">
            <w:pPr>
              <w:jc w:val="center"/>
            </w:pPr>
          </w:p>
        </w:tc>
        <w:tc>
          <w:tcPr>
            <w:tcW w:w="1617" w:type="dxa"/>
            <w:vAlign w:val="bottom"/>
          </w:tcPr>
          <w:p w:rsidR="00852C05" w:rsidRPr="0039305F" w:rsidRDefault="00852C05" w:rsidP="00F63E3A">
            <w:pPr>
              <w:jc w:val="center"/>
            </w:pPr>
          </w:p>
        </w:tc>
        <w:tc>
          <w:tcPr>
            <w:tcW w:w="1809" w:type="dxa"/>
            <w:vAlign w:val="bottom"/>
          </w:tcPr>
          <w:p w:rsidR="00852C05" w:rsidRPr="0039305F" w:rsidRDefault="00852C05" w:rsidP="00F63E3A">
            <w:pPr>
              <w:jc w:val="center"/>
            </w:pP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>Хмельницький</w:t>
            </w:r>
          </w:p>
        </w:tc>
        <w:tc>
          <w:tcPr>
            <w:tcW w:w="1617" w:type="dxa"/>
            <w:vAlign w:val="bottom"/>
          </w:tcPr>
          <w:p w:rsidR="00A03C9E" w:rsidRPr="0039305F" w:rsidRDefault="0039305F" w:rsidP="00834F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617" w:type="dxa"/>
            <w:vAlign w:val="bottom"/>
          </w:tcPr>
          <w:p w:rsidR="00A03C9E" w:rsidRPr="0039305F" w:rsidRDefault="00B60173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3,05</w:t>
            </w:r>
          </w:p>
        </w:tc>
        <w:tc>
          <w:tcPr>
            <w:tcW w:w="1617" w:type="dxa"/>
            <w:vAlign w:val="bottom"/>
          </w:tcPr>
          <w:p w:rsidR="00A03C9E" w:rsidRPr="0039305F" w:rsidRDefault="005E79C8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10,59</w:t>
            </w:r>
          </w:p>
        </w:tc>
        <w:tc>
          <w:tcPr>
            <w:tcW w:w="1809" w:type="dxa"/>
            <w:vAlign w:val="bottom"/>
          </w:tcPr>
          <w:p w:rsidR="00A03C9E" w:rsidRPr="0039305F" w:rsidRDefault="00FC7F10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7,84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>Кам’янець-Подільський</w:t>
            </w:r>
          </w:p>
        </w:tc>
        <w:tc>
          <w:tcPr>
            <w:tcW w:w="1617" w:type="dxa"/>
            <w:vAlign w:val="bottom"/>
          </w:tcPr>
          <w:p w:rsidR="00A03C9E" w:rsidRPr="0039305F" w:rsidRDefault="0039305F" w:rsidP="00834F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617" w:type="dxa"/>
            <w:vAlign w:val="bottom"/>
          </w:tcPr>
          <w:p w:rsidR="00A03C9E" w:rsidRPr="0039305F" w:rsidRDefault="00A543AB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3,21</w:t>
            </w:r>
          </w:p>
        </w:tc>
        <w:tc>
          <w:tcPr>
            <w:tcW w:w="1617" w:type="dxa"/>
            <w:vAlign w:val="bottom"/>
          </w:tcPr>
          <w:p w:rsidR="00A03C9E" w:rsidRPr="0039305F" w:rsidRDefault="00117C66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11,45</w:t>
            </w:r>
          </w:p>
        </w:tc>
        <w:tc>
          <w:tcPr>
            <w:tcW w:w="1809" w:type="dxa"/>
            <w:vAlign w:val="bottom"/>
          </w:tcPr>
          <w:p w:rsidR="00A03C9E" w:rsidRPr="0039305F" w:rsidRDefault="00FF2913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5,77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>Нетішин</w:t>
            </w:r>
          </w:p>
        </w:tc>
        <w:tc>
          <w:tcPr>
            <w:tcW w:w="1617" w:type="dxa"/>
            <w:vAlign w:val="bottom"/>
          </w:tcPr>
          <w:p w:rsidR="00A03C9E" w:rsidRPr="0039305F" w:rsidRDefault="0039305F" w:rsidP="00834F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617" w:type="dxa"/>
            <w:vAlign w:val="bottom"/>
          </w:tcPr>
          <w:p w:rsidR="00A03C9E" w:rsidRPr="0039305F" w:rsidRDefault="001A3122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2,43</w:t>
            </w:r>
          </w:p>
        </w:tc>
        <w:tc>
          <w:tcPr>
            <w:tcW w:w="1617" w:type="dxa"/>
            <w:vAlign w:val="bottom"/>
          </w:tcPr>
          <w:p w:rsidR="00A03C9E" w:rsidRPr="0039305F" w:rsidRDefault="009A42CA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15,41</w:t>
            </w:r>
          </w:p>
        </w:tc>
        <w:tc>
          <w:tcPr>
            <w:tcW w:w="1809" w:type="dxa"/>
            <w:vAlign w:val="bottom"/>
          </w:tcPr>
          <w:p w:rsidR="00A03C9E" w:rsidRPr="0039305F" w:rsidRDefault="006E3C54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8,92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>Славута</w:t>
            </w:r>
          </w:p>
        </w:tc>
        <w:tc>
          <w:tcPr>
            <w:tcW w:w="1617" w:type="dxa"/>
            <w:vAlign w:val="bottom"/>
          </w:tcPr>
          <w:p w:rsidR="00A03C9E" w:rsidRPr="0039305F" w:rsidRDefault="0039305F" w:rsidP="00834F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617" w:type="dxa"/>
            <w:vAlign w:val="bottom"/>
          </w:tcPr>
          <w:p w:rsidR="00A03C9E" w:rsidRPr="0039305F" w:rsidRDefault="00025C29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2,51</w:t>
            </w:r>
          </w:p>
        </w:tc>
        <w:tc>
          <w:tcPr>
            <w:tcW w:w="1617" w:type="dxa"/>
            <w:vAlign w:val="bottom"/>
          </w:tcPr>
          <w:p w:rsidR="00A03C9E" w:rsidRPr="0039305F" w:rsidRDefault="00686A43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14,44</w:t>
            </w:r>
          </w:p>
        </w:tc>
        <w:tc>
          <w:tcPr>
            <w:tcW w:w="1809" w:type="dxa"/>
            <w:vAlign w:val="bottom"/>
          </w:tcPr>
          <w:p w:rsidR="00A03C9E" w:rsidRPr="0039305F" w:rsidRDefault="00DE79EF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7,84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>Старокостянтинів</w:t>
            </w:r>
          </w:p>
        </w:tc>
        <w:tc>
          <w:tcPr>
            <w:tcW w:w="1617" w:type="dxa"/>
            <w:vAlign w:val="bottom"/>
          </w:tcPr>
          <w:p w:rsidR="00A03C9E" w:rsidRPr="0039305F" w:rsidRDefault="0039305F" w:rsidP="00834F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617" w:type="dxa"/>
            <w:vAlign w:val="bottom"/>
          </w:tcPr>
          <w:p w:rsidR="00A03C9E" w:rsidRPr="0039305F" w:rsidRDefault="009065B6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2,93</w:t>
            </w:r>
          </w:p>
        </w:tc>
        <w:tc>
          <w:tcPr>
            <w:tcW w:w="1617" w:type="dxa"/>
            <w:vAlign w:val="bottom"/>
          </w:tcPr>
          <w:p w:rsidR="00A03C9E" w:rsidRPr="0039305F" w:rsidRDefault="00AE3E5D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11,45</w:t>
            </w:r>
          </w:p>
        </w:tc>
        <w:tc>
          <w:tcPr>
            <w:tcW w:w="1809" w:type="dxa"/>
            <w:vAlign w:val="bottom"/>
          </w:tcPr>
          <w:p w:rsidR="00A03C9E" w:rsidRPr="0039305F" w:rsidRDefault="00E43BA2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6,37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>Шепетівка</w:t>
            </w:r>
          </w:p>
        </w:tc>
        <w:tc>
          <w:tcPr>
            <w:tcW w:w="1617" w:type="dxa"/>
            <w:vAlign w:val="bottom"/>
          </w:tcPr>
          <w:p w:rsidR="00A03C9E" w:rsidRPr="0039305F" w:rsidRDefault="0039305F" w:rsidP="00834FD5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1617" w:type="dxa"/>
            <w:vAlign w:val="bottom"/>
          </w:tcPr>
          <w:p w:rsidR="00A03C9E" w:rsidRPr="0039305F" w:rsidRDefault="00A42CCC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2,67</w:t>
            </w:r>
          </w:p>
        </w:tc>
        <w:tc>
          <w:tcPr>
            <w:tcW w:w="1617" w:type="dxa"/>
            <w:vAlign w:val="bottom"/>
          </w:tcPr>
          <w:p w:rsidR="00A03C9E" w:rsidRPr="0039305F" w:rsidRDefault="007E1D1C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16,03</w:t>
            </w:r>
          </w:p>
        </w:tc>
        <w:tc>
          <w:tcPr>
            <w:tcW w:w="1809" w:type="dxa"/>
            <w:vAlign w:val="bottom"/>
          </w:tcPr>
          <w:p w:rsidR="00A03C9E" w:rsidRPr="0039305F" w:rsidRDefault="00DB274F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9,10</w:t>
            </w:r>
          </w:p>
        </w:tc>
      </w:tr>
      <w:tr w:rsidR="00852C05" w:rsidRPr="0039305F" w:rsidTr="0039305F">
        <w:trPr>
          <w:trHeight w:val="70"/>
        </w:trPr>
        <w:tc>
          <w:tcPr>
            <w:tcW w:w="2988" w:type="dxa"/>
          </w:tcPr>
          <w:p w:rsidR="00852C05" w:rsidRPr="0039305F" w:rsidRDefault="00852C05" w:rsidP="001361E6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9305F">
              <w:rPr>
                <w:b/>
                <w:lang w:val="uk-UA"/>
              </w:rPr>
              <w:t>Райони:</w:t>
            </w:r>
          </w:p>
        </w:tc>
        <w:tc>
          <w:tcPr>
            <w:tcW w:w="1617" w:type="dxa"/>
            <w:vAlign w:val="bottom"/>
          </w:tcPr>
          <w:p w:rsidR="00852C05" w:rsidRPr="0039305F" w:rsidRDefault="00852C05" w:rsidP="0083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Align w:val="bottom"/>
          </w:tcPr>
          <w:p w:rsidR="00852C05" w:rsidRPr="0039305F" w:rsidRDefault="00852C05" w:rsidP="00834FD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7" w:type="dxa"/>
            <w:vAlign w:val="bottom"/>
          </w:tcPr>
          <w:p w:rsidR="00852C05" w:rsidRPr="0039305F" w:rsidRDefault="00852C05" w:rsidP="00F63E3A">
            <w:pPr>
              <w:jc w:val="center"/>
            </w:pPr>
          </w:p>
        </w:tc>
        <w:tc>
          <w:tcPr>
            <w:tcW w:w="1809" w:type="dxa"/>
            <w:vAlign w:val="bottom"/>
          </w:tcPr>
          <w:p w:rsidR="00852C05" w:rsidRPr="0039305F" w:rsidRDefault="00852C05" w:rsidP="00F63E3A">
            <w:pPr>
              <w:jc w:val="center"/>
            </w:pP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Білогірський </w:t>
            </w:r>
          </w:p>
        </w:tc>
        <w:tc>
          <w:tcPr>
            <w:tcW w:w="1617" w:type="dxa"/>
            <w:vAlign w:val="bottom"/>
          </w:tcPr>
          <w:p w:rsidR="00A03C9E" w:rsidRPr="0039305F" w:rsidRDefault="00A63C4E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1,64</w:t>
            </w:r>
          </w:p>
        </w:tc>
        <w:tc>
          <w:tcPr>
            <w:tcW w:w="1617" w:type="dxa"/>
            <w:vAlign w:val="bottom"/>
          </w:tcPr>
          <w:p w:rsidR="00A03C9E" w:rsidRPr="0039305F" w:rsidRDefault="0023682B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2,76</w:t>
            </w:r>
          </w:p>
        </w:tc>
        <w:tc>
          <w:tcPr>
            <w:tcW w:w="1617" w:type="dxa"/>
            <w:vAlign w:val="bottom"/>
          </w:tcPr>
          <w:p w:rsidR="00A03C9E" w:rsidRPr="0039305F" w:rsidRDefault="008454A8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24,32</w:t>
            </w:r>
          </w:p>
        </w:tc>
        <w:tc>
          <w:tcPr>
            <w:tcW w:w="1809" w:type="dxa"/>
            <w:vAlign w:val="bottom"/>
          </w:tcPr>
          <w:p w:rsidR="00A03C9E" w:rsidRPr="0039305F" w:rsidRDefault="001C1490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10,33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Віньковецький </w:t>
            </w:r>
          </w:p>
        </w:tc>
        <w:tc>
          <w:tcPr>
            <w:tcW w:w="1617" w:type="dxa"/>
            <w:vAlign w:val="bottom"/>
          </w:tcPr>
          <w:p w:rsidR="00A03C9E" w:rsidRPr="0039305F" w:rsidRDefault="004E60F2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1,32</w:t>
            </w:r>
          </w:p>
        </w:tc>
        <w:tc>
          <w:tcPr>
            <w:tcW w:w="1617" w:type="dxa"/>
            <w:vAlign w:val="bottom"/>
          </w:tcPr>
          <w:p w:rsidR="00A03C9E" w:rsidRPr="0039305F" w:rsidRDefault="002A7CED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2,32</w:t>
            </w:r>
          </w:p>
        </w:tc>
        <w:tc>
          <w:tcPr>
            <w:tcW w:w="1617" w:type="dxa"/>
            <w:vAlign w:val="bottom"/>
          </w:tcPr>
          <w:p w:rsidR="00A03C9E" w:rsidRPr="0039305F" w:rsidRDefault="004D63AE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11,48</w:t>
            </w:r>
          </w:p>
        </w:tc>
        <w:tc>
          <w:tcPr>
            <w:tcW w:w="1809" w:type="dxa"/>
            <w:vAlign w:val="bottom"/>
          </w:tcPr>
          <w:p w:rsidR="00A03C9E" w:rsidRPr="0039305F" w:rsidRDefault="00256D83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6,64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Волочиський </w:t>
            </w:r>
          </w:p>
        </w:tc>
        <w:tc>
          <w:tcPr>
            <w:tcW w:w="1617" w:type="dxa"/>
            <w:vAlign w:val="bottom"/>
          </w:tcPr>
          <w:p w:rsidR="00A03C9E" w:rsidRPr="0039305F" w:rsidRDefault="00F8483D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1,93</w:t>
            </w:r>
          </w:p>
        </w:tc>
        <w:tc>
          <w:tcPr>
            <w:tcW w:w="1617" w:type="dxa"/>
            <w:vAlign w:val="bottom"/>
          </w:tcPr>
          <w:p w:rsidR="00A03C9E" w:rsidRPr="0039305F" w:rsidRDefault="0006003B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3,28</w:t>
            </w:r>
          </w:p>
        </w:tc>
        <w:tc>
          <w:tcPr>
            <w:tcW w:w="1617" w:type="dxa"/>
            <w:vAlign w:val="bottom"/>
          </w:tcPr>
          <w:p w:rsidR="00A03C9E" w:rsidRPr="0039305F" w:rsidRDefault="00544229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15,00</w:t>
            </w:r>
          </w:p>
        </w:tc>
        <w:tc>
          <w:tcPr>
            <w:tcW w:w="1809" w:type="dxa"/>
            <w:vAlign w:val="bottom"/>
          </w:tcPr>
          <w:p w:rsidR="00A03C9E" w:rsidRPr="0039305F" w:rsidRDefault="00F96D82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6,95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Городоцький </w:t>
            </w:r>
          </w:p>
        </w:tc>
        <w:tc>
          <w:tcPr>
            <w:tcW w:w="1617" w:type="dxa"/>
            <w:vAlign w:val="bottom"/>
          </w:tcPr>
          <w:p w:rsidR="00A03C9E" w:rsidRPr="0039305F" w:rsidRDefault="00EA6B7C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2,14</w:t>
            </w:r>
          </w:p>
        </w:tc>
        <w:tc>
          <w:tcPr>
            <w:tcW w:w="1617" w:type="dxa"/>
            <w:vAlign w:val="bottom"/>
          </w:tcPr>
          <w:p w:rsidR="00A03C9E" w:rsidRPr="0039305F" w:rsidRDefault="00702217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2,51</w:t>
            </w:r>
          </w:p>
        </w:tc>
        <w:tc>
          <w:tcPr>
            <w:tcW w:w="1617" w:type="dxa"/>
            <w:vAlign w:val="bottom"/>
          </w:tcPr>
          <w:p w:rsidR="00A03C9E" w:rsidRPr="0039305F" w:rsidRDefault="00ED73C4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12,64</w:t>
            </w:r>
          </w:p>
        </w:tc>
        <w:tc>
          <w:tcPr>
            <w:tcW w:w="1809" w:type="dxa"/>
            <w:vAlign w:val="bottom"/>
          </w:tcPr>
          <w:p w:rsidR="00A03C9E" w:rsidRPr="0039305F" w:rsidRDefault="001E5E26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5,93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Деражнянський </w:t>
            </w:r>
          </w:p>
        </w:tc>
        <w:tc>
          <w:tcPr>
            <w:tcW w:w="1617" w:type="dxa"/>
            <w:vAlign w:val="bottom"/>
          </w:tcPr>
          <w:p w:rsidR="00A03C9E" w:rsidRPr="0039305F" w:rsidRDefault="00A67900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1,38</w:t>
            </w:r>
          </w:p>
        </w:tc>
        <w:tc>
          <w:tcPr>
            <w:tcW w:w="1617" w:type="dxa"/>
            <w:vAlign w:val="bottom"/>
          </w:tcPr>
          <w:p w:rsidR="00A03C9E" w:rsidRPr="0039305F" w:rsidRDefault="00F82B1B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2,32</w:t>
            </w:r>
          </w:p>
        </w:tc>
        <w:tc>
          <w:tcPr>
            <w:tcW w:w="1617" w:type="dxa"/>
            <w:vAlign w:val="bottom"/>
          </w:tcPr>
          <w:p w:rsidR="00A03C9E" w:rsidRPr="0039305F" w:rsidRDefault="006C3326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12,10</w:t>
            </w:r>
          </w:p>
        </w:tc>
        <w:tc>
          <w:tcPr>
            <w:tcW w:w="1809" w:type="dxa"/>
            <w:vAlign w:val="bottom"/>
          </w:tcPr>
          <w:p w:rsidR="00A03C9E" w:rsidRPr="0039305F" w:rsidRDefault="00C30212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5,82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Дунаєвецький </w:t>
            </w:r>
          </w:p>
        </w:tc>
        <w:tc>
          <w:tcPr>
            <w:tcW w:w="1617" w:type="dxa"/>
            <w:vAlign w:val="bottom"/>
          </w:tcPr>
          <w:p w:rsidR="00A03C9E" w:rsidRPr="0039305F" w:rsidRDefault="00F8483D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1,93</w:t>
            </w:r>
          </w:p>
        </w:tc>
        <w:tc>
          <w:tcPr>
            <w:tcW w:w="1617" w:type="dxa"/>
            <w:vAlign w:val="bottom"/>
          </w:tcPr>
          <w:p w:rsidR="00A03C9E" w:rsidRPr="0039305F" w:rsidRDefault="006252CD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3,21</w:t>
            </w:r>
          </w:p>
        </w:tc>
        <w:tc>
          <w:tcPr>
            <w:tcW w:w="1617" w:type="dxa"/>
            <w:vAlign w:val="bottom"/>
          </w:tcPr>
          <w:p w:rsidR="00A03C9E" w:rsidRPr="0039305F" w:rsidRDefault="006C3326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11,04</w:t>
            </w:r>
          </w:p>
        </w:tc>
        <w:tc>
          <w:tcPr>
            <w:tcW w:w="1809" w:type="dxa"/>
            <w:vAlign w:val="bottom"/>
          </w:tcPr>
          <w:p w:rsidR="00A03C9E" w:rsidRPr="0039305F" w:rsidRDefault="00E17C64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5,77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Ізяславський </w:t>
            </w:r>
          </w:p>
        </w:tc>
        <w:tc>
          <w:tcPr>
            <w:tcW w:w="1617" w:type="dxa"/>
            <w:vAlign w:val="bottom"/>
          </w:tcPr>
          <w:p w:rsidR="00A03C9E" w:rsidRPr="0039305F" w:rsidRDefault="00410CB2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1,46</w:t>
            </w:r>
          </w:p>
        </w:tc>
        <w:tc>
          <w:tcPr>
            <w:tcW w:w="1617" w:type="dxa"/>
            <w:vAlign w:val="bottom"/>
          </w:tcPr>
          <w:p w:rsidR="00A03C9E" w:rsidRPr="0039305F" w:rsidRDefault="00702217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2,51</w:t>
            </w:r>
          </w:p>
        </w:tc>
        <w:tc>
          <w:tcPr>
            <w:tcW w:w="1617" w:type="dxa"/>
            <w:vAlign w:val="bottom"/>
          </w:tcPr>
          <w:p w:rsidR="00A03C9E" w:rsidRPr="0039305F" w:rsidRDefault="006C3326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19,34</w:t>
            </w:r>
          </w:p>
        </w:tc>
        <w:tc>
          <w:tcPr>
            <w:tcW w:w="1809" w:type="dxa"/>
            <w:vAlign w:val="bottom"/>
          </w:tcPr>
          <w:p w:rsidR="00A03C9E" w:rsidRPr="0039305F" w:rsidRDefault="00F1281C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8,11</w:t>
            </w:r>
          </w:p>
        </w:tc>
      </w:tr>
      <w:tr w:rsidR="00A03C9E" w:rsidRPr="0039305F" w:rsidTr="0039305F">
        <w:tc>
          <w:tcPr>
            <w:tcW w:w="2988" w:type="dxa"/>
            <w:vAlign w:val="center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>Кам’янець-Подільський</w:t>
            </w:r>
          </w:p>
        </w:tc>
        <w:tc>
          <w:tcPr>
            <w:tcW w:w="1617" w:type="dxa"/>
            <w:vAlign w:val="bottom"/>
          </w:tcPr>
          <w:p w:rsidR="00A03C9E" w:rsidRPr="0039305F" w:rsidRDefault="00643D1B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1,86</w:t>
            </w:r>
          </w:p>
        </w:tc>
        <w:tc>
          <w:tcPr>
            <w:tcW w:w="1617" w:type="dxa"/>
            <w:vAlign w:val="bottom"/>
          </w:tcPr>
          <w:p w:rsidR="00A03C9E" w:rsidRPr="0039305F" w:rsidRDefault="006252CD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3,21</w:t>
            </w:r>
          </w:p>
        </w:tc>
        <w:tc>
          <w:tcPr>
            <w:tcW w:w="1617" w:type="dxa"/>
            <w:vAlign w:val="bottom"/>
          </w:tcPr>
          <w:p w:rsidR="00A03C9E" w:rsidRPr="0039305F" w:rsidRDefault="007411F1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11,48</w:t>
            </w:r>
          </w:p>
        </w:tc>
        <w:tc>
          <w:tcPr>
            <w:tcW w:w="1809" w:type="dxa"/>
            <w:vAlign w:val="bottom"/>
          </w:tcPr>
          <w:p w:rsidR="00A03C9E" w:rsidRPr="0039305F" w:rsidRDefault="00E17C64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5,77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Красилівський </w:t>
            </w:r>
          </w:p>
        </w:tc>
        <w:tc>
          <w:tcPr>
            <w:tcW w:w="1617" w:type="dxa"/>
            <w:vAlign w:val="bottom"/>
          </w:tcPr>
          <w:p w:rsidR="00A03C9E" w:rsidRPr="0039305F" w:rsidRDefault="00410CB2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1,46</w:t>
            </w:r>
          </w:p>
        </w:tc>
        <w:tc>
          <w:tcPr>
            <w:tcW w:w="1617" w:type="dxa"/>
            <w:vAlign w:val="bottom"/>
          </w:tcPr>
          <w:p w:rsidR="00A03C9E" w:rsidRPr="0039305F" w:rsidRDefault="00A633C1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2,43</w:t>
            </w:r>
          </w:p>
        </w:tc>
        <w:tc>
          <w:tcPr>
            <w:tcW w:w="1617" w:type="dxa"/>
            <w:vAlign w:val="bottom"/>
          </w:tcPr>
          <w:p w:rsidR="00A03C9E" w:rsidRPr="0039305F" w:rsidRDefault="00E540B3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14,71</w:t>
            </w:r>
          </w:p>
        </w:tc>
        <w:tc>
          <w:tcPr>
            <w:tcW w:w="1809" w:type="dxa"/>
            <w:vAlign w:val="bottom"/>
          </w:tcPr>
          <w:p w:rsidR="00A03C9E" w:rsidRPr="0039305F" w:rsidRDefault="0004452B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6,15</w:t>
            </w:r>
          </w:p>
        </w:tc>
      </w:tr>
      <w:tr w:rsidR="0068504A" w:rsidRPr="0039305F" w:rsidTr="0039305F">
        <w:tc>
          <w:tcPr>
            <w:tcW w:w="2988" w:type="dxa"/>
          </w:tcPr>
          <w:p w:rsidR="0068504A" w:rsidRPr="0039305F" w:rsidRDefault="0068504A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>Летичівський</w:t>
            </w:r>
          </w:p>
        </w:tc>
        <w:tc>
          <w:tcPr>
            <w:tcW w:w="1617" w:type="dxa"/>
            <w:vAlign w:val="bottom"/>
          </w:tcPr>
          <w:p w:rsidR="0068504A" w:rsidRPr="0039305F" w:rsidRDefault="00846CA4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1,52</w:t>
            </w:r>
          </w:p>
        </w:tc>
        <w:tc>
          <w:tcPr>
            <w:tcW w:w="1617" w:type="dxa"/>
          </w:tcPr>
          <w:p w:rsidR="0068504A" w:rsidRPr="0039305F" w:rsidRDefault="00702217" w:rsidP="00834FD5">
            <w:pPr>
              <w:jc w:val="center"/>
            </w:pPr>
            <w:r w:rsidRPr="0039305F">
              <w:rPr>
                <w:lang w:val="uk-UA"/>
              </w:rPr>
              <w:t>2,51</w:t>
            </w:r>
          </w:p>
        </w:tc>
        <w:tc>
          <w:tcPr>
            <w:tcW w:w="1617" w:type="dxa"/>
            <w:vAlign w:val="bottom"/>
          </w:tcPr>
          <w:p w:rsidR="0068504A" w:rsidRPr="0039305F" w:rsidRDefault="00E540B3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12,36</w:t>
            </w:r>
          </w:p>
        </w:tc>
        <w:tc>
          <w:tcPr>
            <w:tcW w:w="1809" w:type="dxa"/>
            <w:vAlign w:val="bottom"/>
          </w:tcPr>
          <w:p w:rsidR="0068504A" w:rsidRPr="0039305F" w:rsidRDefault="00FD26CD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7,34</w:t>
            </w:r>
          </w:p>
        </w:tc>
      </w:tr>
      <w:tr w:rsidR="0068504A" w:rsidRPr="0039305F" w:rsidTr="0039305F">
        <w:tc>
          <w:tcPr>
            <w:tcW w:w="2988" w:type="dxa"/>
          </w:tcPr>
          <w:p w:rsidR="0068504A" w:rsidRPr="0039305F" w:rsidRDefault="0068504A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Новоушицький </w:t>
            </w:r>
          </w:p>
        </w:tc>
        <w:tc>
          <w:tcPr>
            <w:tcW w:w="1617" w:type="dxa"/>
            <w:vAlign w:val="bottom"/>
          </w:tcPr>
          <w:p w:rsidR="0068504A" w:rsidRPr="0039305F" w:rsidRDefault="00846CA4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1,52</w:t>
            </w:r>
          </w:p>
        </w:tc>
        <w:tc>
          <w:tcPr>
            <w:tcW w:w="1617" w:type="dxa"/>
          </w:tcPr>
          <w:p w:rsidR="0068504A" w:rsidRPr="0039305F" w:rsidRDefault="00702217" w:rsidP="00834FD5">
            <w:pPr>
              <w:jc w:val="center"/>
            </w:pPr>
            <w:r w:rsidRPr="0039305F">
              <w:rPr>
                <w:lang w:val="uk-UA"/>
              </w:rPr>
              <w:t>2,51</w:t>
            </w:r>
          </w:p>
        </w:tc>
        <w:tc>
          <w:tcPr>
            <w:tcW w:w="1617" w:type="dxa"/>
            <w:vAlign w:val="bottom"/>
          </w:tcPr>
          <w:p w:rsidR="0068504A" w:rsidRPr="0039305F" w:rsidRDefault="00DC54C4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13,05</w:t>
            </w:r>
          </w:p>
        </w:tc>
        <w:tc>
          <w:tcPr>
            <w:tcW w:w="1809" w:type="dxa"/>
            <w:vAlign w:val="bottom"/>
          </w:tcPr>
          <w:p w:rsidR="0068504A" w:rsidRPr="0039305F" w:rsidRDefault="001F31F6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5,71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Полонський </w:t>
            </w:r>
          </w:p>
        </w:tc>
        <w:tc>
          <w:tcPr>
            <w:tcW w:w="1617" w:type="dxa"/>
            <w:vAlign w:val="bottom"/>
          </w:tcPr>
          <w:p w:rsidR="00A03C9E" w:rsidRPr="0039305F" w:rsidRDefault="00793E62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1,73</w:t>
            </w:r>
          </w:p>
        </w:tc>
        <w:tc>
          <w:tcPr>
            <w:tcW w:w="1617" w:type="dxa"/>
            <w:vAlign w:val="bottom"/>
          </w:tcPr>
          <w:p w:rsidR="00A03C9E" w:rsidRPr="0039305F" w:rsidRDefault="005C2DBC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2,76</w:t>
            </w:r>
          </w:p>
        </w:tc>
        <w:tc>
          <w:tcPr>
            <w:tcW w:w="1617" w:type="dxa"/>
            <w:vAlign w:val="bottom"/>
          </w:tcPr>
          <w:p w:rsidR="00A03C9E" w:rsidRPr="0039305F" w:rsidRDefault="00DC54C4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17,64</w:t>
            </w:r>
          </w:p>
        </w:tc>
        <w:tc>
          <w:tcPr>
            <w:tcW w:w="1809" w:type="dxa"/>
            <w:vAlign w:val="bottom"/>
          </w:tcPr>
          <w:p w:rsidR="00A03C9E" w:rsidRPr="0039305F" w:rsidRDefault="001F31F6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7,28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Славутський </w:t>
            </w:r>
          </w:p>
        </w:tc>
        <w:tc>
          <w:tcPr>
            <w:tcW w:w="1617" w:type="dxa"/>
            <w:vAlign w:val="bottom"/>
          </w:tcPr>
          <w:p w:rsidR="00A03C9E" w:rsidRPr="0039305F" w:rsidRDefault="00846CA4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1,52</w:t>
            </w:r>
          </w:p>
        </w:tc>
        <w:tc>
          <w:tcPr>
            <w:tcW w:w="1617" w:type="dxa"/>
            <w:vAlign w:val="bottom"/>
          </w:tcPr>
          <w:p w:rsidR="00A03C9E" w:rsidRPr="0039305F" w:rsidRDefault="00B36681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2,51</w:t>
            </w:r>
          </w:p>
        </w:tc>
        <w:tc>
          <w:tcPr>
            <w:tcW w:w="1617" w:type="dxa"/>
            <w:vAlign w:val="bottom"/>
          </w:tcPr>
          <w:p w:rsidR="00A03C9E" w:rsidRPr="0039305F" w:rsidRDefault="00686A43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14,44</w:t>
            </w:r>
          </w:p>
        </w:tc>
        <w:tc>
          <w:tcPr>
            <w:tcW w:w="1809" w:type="dxa"/>
            <w:vAlign w:val="bottom"/>
          </w:tcPr>
          <w:p w:rsidR="00A03C9E" w:rsidRPr="0039305F" w:rsidRDefault="00DE79EF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7,84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Старокостянтинівський </w:t>
            </w:r>
          </w:p>
        </w:tc>
        <w:tc>
          <w:tcPr>
            <w:tcW w:w="1617" w:type="dxa"/>
            <w:vAlign w:val="bottom"/>
          </w:tcPr>
          <w:p w:rsidR="00A03C9E" w:rsidRPr="0039305F" w:rsidRDefault="008D025D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1,72</w:t>
            </w:r>
          </w:p>
        </w:tc>
        <w:tc>
          <w:tcPr>
            <w:tcW w:w="1617" w:type="dxa"/>
            <w:vAlign w:val="bottom"/>
          </w:tcPr>
          <w:p w:rsidR="00A03C9E" w:rsidRPr="0039305F" w:rsidRDefault="009065B6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2,93</w:t>
            </w:r>
          </w:p>
        </w:tc>
        <w:tc>
          <w:tcPr>
            <w:tcW w:w="1617" w:type="dxa"/>
            <w:vAlign w:val="bottom"/>
          </w:tcPr>
          <w:p w:rsidR="00A03C9E" w:rsidRPr="0039305F" w:rsidRDefault="004514CE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11,48</w:t>
            </w:r>
          </w:p>
        </w:tc>
        <w:tc>
          <w:tcPr>
            <w:tcW w:w="1809" w:type="dxa"/>
            <w:vAlign w:val="bottom"/>
          </w:tcPr>
          <w:p w:rsidR="00A03C9E" w:rsidRPr="0039305F" w:rsidRDefault="001F31F6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7,10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Старосинявський </w:t>
            </w:r>
          </w:p>
        </w:tc>
        <w:tc>
          <w:tcPr>
            <w:tcW w:w="1617" w:type="dxa"/>
            <w:vAlign w:val="bottom"/>
          </w:tcPr>
          <w:p w:rsidR="00A03C9E" w:rsidRPr="0039305F" w:rsidRDefault="00410CB2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1,46</w:t>
            </w:r>
          </w:p>
        </w:tc>
        <w:tc>
          <w:tcPr>
            <w:tcW w:w="1617" w:type="dxa"/>
            <w:vAlign w:val="bottom"/>
          </w:tcPr>
          <w:p w:rsidR="00A03C9E" w:rsidRPr="0039305F" w:rsidRDefault="00B36681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2,51</w:t>
            </w:r>
          </w:p>
        </w:tc>
        <w:tc>
          <w:tcPr>
            <w:tcW w:w="1617" w:type="dxa"/>
            <w:vAlign w:val="bottom"/>
          </w:tcPr>
          <w:p w:rsidR="00A03C9E" w:rsidRPr="0039305F" w:rsidRDefault="00DD008B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12,90</w:t>
            </w:r>
          </w:p>
        </w:tc>
        <w:tc>
          <w:tcPr>
            <w:tcW w:w="1809" w:type="dxa"/>
            <w:vAlign w:val="bottom"/>
          </w:tcPr>
          <w:p w:rsidR="00A03C9E" w:rsidRPr="0039305F" w:rsidRDefault="00E43BA2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6,37</w:t>
            </w:r>
          </w:p>
        </w:tc>
      </w:tr>
    </w:tbl>
    <w:p w:rsidR="002A4463" w:rsidRPr="00104E51" w:rsidRDefault="002A4463" w:rsidP="00104E51">
      <w:pPr>
        <w:jc w:val="right"/>
        <w:rPr>
          <w:sz w:val="4"/>
          <w:lang w:val="uk-UA"/>
        </w:rPr>
      </w:pPr>
      <w:r w:rsidRPr="00104E51">
        <w:rPr>
          <w:sz w:val="22"/>
        </w:rPr>
        <w:br w:type="page"/>
      </w:r>
      <w:r w:rsidR="00104E51" w:rsidRPr="00104E51">
        <w:rPr>
          <w:sz w:val="22"/>
          <w:lang w:val="uk-UA"/>
        </w:rPr>
        <w:lastRenderedPageBreak/>
        <w:t>Продовження додатк</w:t>
      </w:r>
      <w:r w:rsidR="008A3403">
        <w:rPr>
          <w:sz w:val="22"/>
          <w:lang w:val="uk-UA"/>
        </w:rPr>
        <w:t>а</w:t>
      </w:r>
      <w:r w:rsidR="00104E51" w:rsidRPr="00104E51">
        <w:rPr>
          <w:sz w:val="22"/>
          <w:lang w:val="uk-UA"/>
        </w:rPr>
        <w:t xml:space="preserve"> 1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88"/>
        <w:gridCol w:w="1617"/>
        <w:gridCol w:w="1617"/>
        <w:gridCol w:w="1617"/>
        <w:gridCol w:w="1809"/>
      </w:tblGrid>
      <w:tr w:rsidR="002A4463" w:rsidRPr="0039305F" w:rsidTr="009A4390">
        <w:tc>
          <w:tcPr>
            <w:tcW w:w="2988" w:type="dxa"/>
            <w:vAlign w:val="center"/>
          </w:tcPr>
          <w:p w:rsidR="002A4463" w:rsidRPr="0039305F" w:rsidRDefault="002A4463" w:rsidP="009A43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9305F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617" w:type="dxa"/>
            <w:vAlign w:val="center"/>
          </w:tcPr>
          <w:p w:rsidR="002A4463" w:rsidRPr="0039305F" w:rsidRDefault="002A4463" w:rsidP="009A43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9305F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617" w:type="dxa"/>
            <w:vAlign w:val="center"/>
          </w:tcPr>
          <w:p w:rsidR="002A4463" w:rsidRPr="0039305F" w:rsidRDefault="002A4463" w:rsidP="009A43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9305F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617" w:type="dxa"/>
            <w:vAlign w:val="center"/>
          </w:tcPr>
          <w:p w:rsidR="002A4463" w:rsidRPr="0039305F" w:rsidRDefault="002A4463" w:rsidP="009A43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9305F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809" w:type="dxa"/>
            <w:vAlign w:val="center"/>
          </w:tcPr>
          <w:p w:rsidR="002A4463" w:rsidRPr="0039305F" w:rsidRDefault="002A4463" w:rsidP="009A43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9305F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Теофіпольський </w:t>
            </w:r>
          </w:p>
        </w:tc>
        <w:tc>
          <w:tcPr>
            <w:tcW w:w="1617" w:type="dxa"/>
            <w:vAlign w:val="bottom"/>
          </w:tcPr>
          <w:p w:rsidR="00A03C9E" w:rsidRPr="0039305F" w:rsidRDefault="009D1F14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2,32</w:t>
            </w:r>
          </w:p>
        </w:tc>
        <w:tc>
          <w:tcPr>
            <w:tcW w:w="1617" w:type="dxa"/>
            <w:vAlign w:val="bottom"/>
          </w:tcPr>
          <w:p w:rsidR="00A03C9E" w:rsidRPr="0039305F" w:rsidRDefault="000413A5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3,84</w:t>
            </w:r>
          </w:p>
        </w:tc>
        <w:tc>
          <w:tcPr>
            <w:tcW w:w="1617" w:type="dxa"/>
            <w:vAlign w:val="bottom"/>
          </w:tcPr>
          <w:p w:rsidR="00A03C9E" w:rsidRPr="0039305F" w:rsidRDefault="00DD008B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12,80</w:t>
            </w:r>
          </w:p>
        </w:tc>
        <w:tc>
          <w:tcPr>
            <w:tcW w:w="1809" w:type="dxa"/>
            <w:vAlign w:val="bottom"/>
          </w:tcPr>
          <w:p w:rsidR="00A03C9E" w:rsidRPr="0039305F" w:rsidRDefault="00AB3908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7,54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Хмельницький </w:t>
            </w:r>
          </w:p>
        </w:tc>
        <w:tc>
          <w:tcPr>
            <w:tcW w:w="1617" w:type="dxa"/>
            <w:vAlign w:val="bottom"/>
          </w:tcPr>
          <w:p w:rsidR="00A03C9E" w:rsidRPr="0039305F" w:rsidRDefault="004118E8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1,78</w:t>
            </w:r>
          </w:p>
        </w:tc>
        <w:tc>
          <w:tcPr>
            <w:tcW w:w="1617" w:type="dxa"/>
            <w:vAlign w:val="bottom"/>
          </w:tcPr>
          <w:p w:rsidR="00A03C9E" w:rsidRPr="0039305F" w:rsidRDefault="00F46278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3,05</w:t>
            </w:r>
          </w:p>
        </w:tc>
        <w:tc>
          <w:tcPr>
            <w:tcW w:w="1617" w:type="dxa"/>
            <w:vAlign w:val="bottom"/>
          </w:tcPr>
          <w:p w:rsidR="00A03C9E" w:rsidRPr="0039305F" w:rsidRDefault="00251FB3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11,78</w:t>
            </w:r>
          </w:p>
        </w:tc>
        <w:tc>
          <w:tcPr>
            <w:tcW w:w="1809" w:type="dxa"/>
            <w:vAlign w:val="bottom"/>
          </w:tcPr>
          <w:p w:rsidR="00A03C9E" w:rsidRPr="0039305F" w:rsidRDefault="00DE79EF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7,84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Чемеровецький </w:t>
            </w:r>
          </w:p>
        </w:tc>
        <w:tc>
          <w:tcPr>
            <w:tcW w:w="1617" w:type="dxa"/>
            <w:vAlign w:val="bottom"/>
          </w:tcPr>
          <w:p w:rsidR="00A03C9E" w:rsidRPr="0039305F" w:rsidRDefault="00F8483D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1,93</w:t>
            </w:r>
          </w:p>
        </w:tc>
        <w:tc>
          <w:tcPr>
            <w:tcW w:w="1617" w:type="dxa"/>
            <w:vAlign w:val="bottom"/>
          </w:tcPr>
          <w:p w:rsidR="00A03C9E" w:rsidRPr="0039305F" w:rsidRDefault="002C5E1C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3,28</w:t>
            </w:r>
          </w:p>
        </w:tc>
        <w:tc>
          <w:tcPr>
            <w:tcW w:w="1617" w:type="dxa"/>
            <w:vAlign w:val="bottom"/>
          </w:tcPr>
          <w:p w:rsidR="00A03C9E" w:rsidRPr="0039305F" w:rsidRDefault="00251FB3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13,64</w:t>
            </w:r>
          </w:p>
        </w:tc>
        <w:tc>
          <w:tcPr>
            <w:tcW w:w="1809" w:type="dxa"/>
            <w:vAlign w:val="bottom"/>
          </w:tcPr>
          <w:p w:rsidR="00A03C9E" w:rsidRPr="0039305F" w:rsidRDefault="001E5E26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5,93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Шепетівський </w:t>
            </w:r>
          </w:p>
        </w:tc>
        <w:tc>
          <w:tcPr>
            <w:tcW w:w="1617" w:type="dxa"/>
            <w:vAlign w:val="bottom"/>
          </w:tcPr>
          <w:p w:rsidR="00A03C9E" w:rsidRPr="0039305F" w:rsidRDefault="00846CA4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1,52</w:t>
            </w:r>
          </w:p>
        </w:tc>
        <w:tc>
          <w:tcPr>
            <w:tcW w:w="1617" w:type="dxa"/>
            <w:vAlign w:val="bottom"/>
          </w:tcPr>
          <w:p w:rsidR="00A03C9E" w:rsidRPr="0039305F" w:rsidRDefault="0023682B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2,67</w:t>
            </w:r>
          </w:p>
        </w:tc>
        <w:tc>
          <w:tcPr>
            <w:tcW w:w="1617" w:type="dxa"/>
            <w:vAlign w:val="bottom"/>
          </w:tcPr>
          <w:p w:rsidR="00A03C9E" w:rsidRPr="0039305F" w:rsidRDefault="007E1D1C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16,03</w:t>
            </w:r>
          </w:p>
        </w:tc>
        <w:tc>
          <w:tcPr>
            <w:tcW w:w="1809" w:type="dxa"/>
            <w:vAlign w:val="bottom"/>
          </w:tcPr>
          <w:p w:rsidR="00A03C9E" w:rsidRPr="0039305F" w:rsidRDefault="00FC3D07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9,10</w:t>
            </w:r>
          </w:p>
        </w:tc>
      </w:tr>
      <w:tr w:rsidR="00A03C9E" w:rsidRPr="0039305F" w:rsidTr="0039305F">
        <w:tc>
          <w:tcPr>
            <w:tcW w:w="2988" w:type="dxa"/>
          </w:tcPr>
          <w:p w:rsidR="00A03C9E" w:rsidRPr="0039305F" w:rsidRDefault="00A03C9E" w:rsidP="001361E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9305F">
              <w:rPr>
                <w:lang w:val="uk-UA"/>
              </w:rPr>
              <w:t xml:space="preserve">Ярмолинецький </w:t>
            </w:r>
          </w:p>
        </w:tc>
        <w:tc>
          <w:tcPr>
            <w:tcW w:w="1617" w:type="dxa"/>
            <w:vAlign w:val="bottom"/>
          </w:tcPr>
          <w:p w:rsidR="00A03C9E" w:rsidRPr="0039305F" w:rsidRDefault="00F66386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1,64</w:t>
            </w:r>
          </w:p>
        </w:tc>
        <w:tc>
          <w:tcPr>
            <w:tcW w:w="1617" w:type="dxa"/>
            <w:vAlign w:val="bottom"/>
          </w:tcPr>
          <w:p w:rsidR="00A03C9E" w:rsidRPr="0039305F" w:rsidRDefault="005C2DBC" w:rsidP="00834FD5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2,76</w:t>
            </w:r>
          </w:p>
        </w:tc>
        <w:tc>
          <w:tcPr>
            <w:tcW w:w="1617" w:type="dxa"/>
            <w:vAlign w:val="bottom"/>
          </w:tcPr>
          <w:p w:rsidR="00A03C9E" w:rsidRPr="0039305F" w:rsidRDefault="004403AF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10,60</w:t>
            </w:r>
          </w:p>
        </w:tc>
        <w:tc>
          <w:tcPr>
            <w:tcW w:w="1809" w:type="dxa"/>
            <w:vAlign w:val="bottom"/>
          </w:tcPr>
          <w:p w:rsidR="00A03C9E" w:rsidRPr="0039305F" w:rsidRDefault="00203937" w:rsidP="00A03C9E">
            <w:pPr>
              <w:jc w:val="center"/>
              <w:rPr>
                <w:lang w:val="uk-UA"/>
              </w:rPr>
            </w:pPr>
            <w:r w:rsidRPr="0039305F">
              <w:rPr>
                <w:lang w:val="uk-UA"/>
              </w:rPr>
              <w:t>7,17</w:t>
            </w:r>
          </w:p>
        </w:tc>
      </w:tr>
    </w:tbl>
    <w:p w:rsidR="001361E6" w:rsidRPr="0039305F" w:rsidRDefault="001361E6" w:rsidP="001361E6">
      <w:pPr>
        <w:spacing w:after="120"/>
        <w:jc w:val="both"/>
        <w:rPr>
          <w:sz w:val="14"/>
          <w:szCs w:val="14"/>
          <w:lang w:val="uk-UA"/>
        </w:rPr>
      </w:pPr>
    </w:p>
    <w:p w:rsidR="001361E6" w:rsidRPr="0039305F" w:rsidRDefault="001361E6" w:rsidP="0039305F">
      <w:pPr>
        <w:ind w:left="1410" w:hanging="1410"/>
        <w:rPr>
          <w:sz w:val="22"/>
          <w:szCs w:val="22"/>
          <w:lang w:val="uk-UA"/>
        </w:rPr>
      </w:pPr>
      <w:r w:rsidRPr="0039305F">
        <w:rPr>
          <w:b/>
          <w:sz w:val="22"/>
          <w:szCs w:val="22"/>
          <w:lang w:val="uk-UA"/>
        </w:rPr>
        <w:t xml:space="preserve">Примітка: </w:t>
      </w:r>
      <w:r w:rsidRPr="0039305F">
        <w:rPr>
          <w:b/>
          <w:sz w:val="22"/>
          <w:szCs w:val="22"/>
          <w:lang w:val="uk-UA"/>
        </w:rPr>
        <w:tab/>
      </w:r>
      <w:r w:rsidRPr="0039305F">
        <w:rPr>
          <w:sz w:val="22"/>
          <w:szCs w:val="22"/>
          <w:lang w:val="uk-UA"/>
        </w:rPr>
        <w:t xml:space="preserve">доходи від земельних ділянок особистого селянського господарства враховуються, виходячи з площі ділянки понад </w:t>
      </w:r>
      <w:smartTag w:uri="urn:schemas-microsoft-com:office:smarttags" w:element="metricconverter">
        <w:smartTagPr>
          <w:attr w:name="ProductID" w:val="0,06 га"/>
        </w:smartTagPr>
        <w:r w:rsidRPr="0039305F">
          <w:rPr>
            <w:sz w:val="22"/>
            <w:szCs w:val="22"/>
            <w:lang w:val="uk-UA"/>
          </w:rPr>
          <w:t>0,06 га</w:t>
        </w:r>
      </w:smartTag>
    </w:p>
    <w:p w:rsidR="001361E6" w:rsidRPr="002A4463" w:rsidRDefault="001361E6" w:rsidP="001361E6">
      <w:pPr>
        <w:ind w:left="708" w:firstLine="708"/>
        <w:rPr>
          <w:sz w:val="28"/>
          <w:lang w:val="uk-UA"/>
        </w:rPr>
      </w:pPr>
    </w:p>
    <w:p w:rsidR="001361E6" w:rsidRPr="002A4463" w:rsidRDefault="001361E6" w:rsidP="001361E6">
      <w:pPr>
        <w:ind w:left="708" w:firstLine="708"/>
        <w:rPr>
          <w:sz w:val="28"/>
          <w:lang w:val="uk-UA"/>
        </w:rPr>
      </w:pPr>
    </w:p>
    <w:p w:rsidR="00453BEE" w:rsidRPr="0039305F" w:rsidRDefault="00453BEE" w:rsidP="00453BEE">
      <w:pPr>
        <w:rPr>
          <w:sz w:val="28"/>
          <w:szCs w:val="28"/>
          <w:lang w:val="uk-UA"/>
        </w:rPr>
      </w:pPr>
      <w:r w:rsidRPr="0039305F">
        <w:rPr>
          <w:sz w:val="28"/>
          <w:szCs w:val="28"/>
          <w:lang w:val="uk-UA"/>
        </w:rPr>
        <w:t xml:space="preserve">Заступник голови – </w:t>
      </w:r>
      <w:r w:rsidR="0039305F" w:rsidRPr="0039305F">
        <w:rPr>
          <w:sz w:val="28"/>
          <w:szCs w:val="28"/>
        </w:rPr>
        <w:t>керівник</w:t>
      </w:r>
    </w:p>
    <w:p w:rsidR="00DE6A91" w:rsidRPr="0039305F" w:rsidRDefault="00453BEE">
      <w:pPr>
        <w:rPr>
          <w:sz w:val="28"/>
          <w:szCs w:val="28"/>
          <w:lang w:val="uk-UA"/>
        </w:rPr>
      </w:pPr>
      <w:r w:rsidRPr="0039305F">
        <w:rPr>
          <w:sz w:val="28"/>
          <w:szCs w:val="28"/>
        </w:rPr>
        <w:t xml:space="preserve">апарату </w:t>
      </w:r>
      <w:proofErr w:type="gramStart"/>
      <w:r w:rsidRPr="0039305F">
        <w:rPr>
          <w:sz w:val="28"/>
          <w:szCs w:val="28"/>
        </w:rPr>
        <w:t>адм</w:t>
      </w:r>
      <w:proofErr w:type="gramEnd"/>
      <w:r w:rsidRPr="0039305F">
        <w:rPr>
          <w:sz w:val="28"/>
          <w:szCs w:val="28"/>
        </w:rPr>
        <w:t xml:space="preserve">іністрації </w:t>
      </w:r>
      <w:r w:rsidRPr="0039305F">
        <w:rPr>
          <w:sz w:val="28"/>
          <w:szCs w:val="28"/>
          <w:lang w:val="uk-UA"/>
        </w:rPr>
        <w:tab/>
      </w:r>
      <w:r w:rsidRPr="0039305F">
        <w:rPr>
          <w:sz w:val="28"/>
          <w:szCs w:val="28"/>
          <w:lang w:val="uk-UA"/>
        </w:rPr>
        <w:tab/>
      </w:r>
      <w:r w:rsidRPr="0039305F">
        <w:rPr>
          <w:sz w:val="28"/>
          <w:szCs w:val="28"/>
          <w:lang w:val="uk-UA"/>
        </w:rPr>
        <w:tab/>
      </w:r>
      <w:r w:rsidRPr="0039305F">
        <w:rPr>
          <w:sz w:val="28"/>
          <w:szCs w:val="28"/>
          <w:lang w:val="uk-UA"/>
        </w:rPr>
        <w:tab/>
      </w:r>
      <w:r w:rsidRPr="0039305F">
        <w:rPr>
          <w:sz w:val="28"/>
          <w:szCs w:val="28"/>
          <w:lang w:val="uk-UA"/>
        </w:rPr>
        <w:tab/>
      </w:r>
      <w:r w:rsidR="0039305F">
        <w:rPr>
          <w:sz w:val="28"/>
          <w:szCs w:val="28"/>
          <w:lang w:val="uk-UA"/>
        </w:rPr>
        <w:tab/>
      </w:r>
      <w:r w:rsidR="0039305F">
        <w:rPr>
          <w:sz w:val="28"/>
          <w:szCs w:val="28"/>
          <w:lang w:val="uk-UA"/>
        </w:rPr>
        <w:tab/>
      </w:r>
      <w:r w:rsidR="0039305F">
        <w:rPr>
          <w:sz w:val="28"/>
          <w:szCs w:val="28"/>
          <w:lang w:val="uk-UA"/>
        </w:rPr>
        <w:tab/>
      </w:r>
      <w:r w:rsidR="004A1B1E" w:rsidRPr="0039305F">
        <w:rPr>
          <w:sz w:val="28"/>
          <w:szCs w:val="28"/>
          <w:lang w:val="uk-UA"/>
        </w:rPr>
        <w:t xml:space="preserve">        </w:t>
      </w:r>
      <w:r w:rsidRPr="0039305F">
        <w:rPr>
          <w:sz w:val="28"/>
          <w:szCs w:val="28"/>
        </w:rPr>
        <w:t>Л</w:t>
      </w:r>
      <w:r w:rsidR="0039305F">
        <w:rPr>
          <w:sz w:val="28"/>
          <w:szCs w:val="28"/>
          <w:lang w:val="uk-UA"/>
        </w:rPr>
        <w:t>.</w:t>
      </w:r>
      <w:r w:rsidR="004A1B1E" w:rsidRPr="0039305F">
        <w:rPr>
          <w:sz w:val="28"/>
          <w:szCs w:val="28"/>
          <w:lang w:val="uk-UA"/>
        </w:rPr>
        <w:t>Стебло</w:t>
      </w:r>
    </w:p>
    <w:sectPr w:rsidR="00DE6A91" w:rsidRPr="0039305F" w:rsidSect="002A4463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36B" w:rsidRDefault="00DC536B" w:rsidP="009A4390">
      <w:r>
        <w:separator/>
      </w:r>
    </w:p>
  </w:endnote>
  <w:endnote w:type="continuationSeparator" w:id="0">
    <w:p w:rsidR="00DC536B" w:rsidRDefault="00DC536B" w:rsidP="009A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36B" w:rsidRDefault="00DC536B" w:rsidP="009A4390">
      <w:r>
        <w:separator/>
      </w:r>
    </w:p>
  </w:footnote>
  <w:footnote w:type="continuationSeparator" w:id="0">
    <w:p w:rsidR="00DC536B" w:rsidRDefault="00DC536B" w:rsidP="009A4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63" w:rsidRDefault="002A4463" w:rsidP="009A439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E51">
      <w:rPr>
        <w:rStyle w:val="PageNumber"/>
        <w:noProof/>
      </w:rPr>
      <w:t>2</w:t>
    </w:r>
    <w:r>
      <w:rPr>
        <w:rStyle w:val="PageNumber"/>
      </w:rPr>
      <w:fldChar w:fldCharType="end"/>
    </w:r>
  </w:p>
  <w:p w:rsidR="002A4463" w:rsidRDefault="002A44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63" w:rsidRDefault="002A4463" w:rsidP="009A439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5698">
      <w:rPr>
        <w:rStyle w:val="PageNumber"/>
        <w:noProof/>
      </w:rPr>
      <w:t>2</w:t>
    </w:r>
    <w:r>
      <w:rPr>
        <w:rStyle w:val="PageNumber"/>
      </w:rPr>
      <w:fldChar w:fldCharType="end"/>
    </w:r>
  </w:p>
  <w:p w:rsidR="002A4463" w:rsidRDefault="002A44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E6"/>
    <w:rsid w:val="000120E3"/>
    <w:rsid w:val="00025C29"/>
    <w:rsid w:val="000413A5"/>
    <w:rsid w:val="00044502"/>
    <w:rsid w:val="0004452B"/>
    <w:rsid w:val="0006003B"/>
    <w:rsid w:val="000635C9"/>
    <w:rsid w:val="00063EAF"/>
    <w:rsid w:val="00064655"/>
    <w:rsid w:val="00067066"/>
    <w:rsid w:val="000757F7"/>
    <w:rsid w:val="000A3BB0"/>
    <w:rsid w:val="000F4B8E"/>
    <w:rsid w:val="001007C1"/>
    <w:rsid w:val="00104E51"/>
    <w:rsid w:val="00117C66"/>
    <w:rsid w:val="00126261"/>
    <w:rsid w:val="00127D38"/>
    <w:rsid w:val="001361E6"/>
    <w:rsid w:val="00173500"/>
    <w:rsid w:val="001A3122"/>
    <w:rsid w:val="001A4869"/>
    <w:rsid w:val="001C1490"/>
    <w:rsid w:val="001C708E"/>
    <w:rsid w:val="001E5E26"/>
    <w:rsid w:val="001F31F6"/>
    <w:rsid w:val="00203937"/>
    <w:rsid w:val="00203C3D"/>
    <w:rsid w:val="0023682B"/>
    <w:rsid w:val="00243BE8"/>
    <w:rsid w:val="00251FB3"/>
    <w:rsid w:val="00253164"/>
    <w:rsid w:val="00256D83"/>
    <w:rsid w:val="002776EB"/>
    <w:rsid w:val="002A4463"/>
    <w:rsid w:val="002A7CED"/>
    <w:rsid w:val="002C5E1C"/>
    <w:rsid w:val="0030061D"/>
    <w:rsid w:val="00311DEA"/>
    <w:rsid w:val="00321C50"/>
    <w:rsid w:val="0039305F"/>
    <w:rsid w:val="003B5EF9"/>
    <w:rsid w:val="003F736E"/>
    <w:rsid w:val="00410CB2"/>
    <w:rsid w:val="004118E8"/>
    <w:rsid w:val="004217DB"/>
    <w:rsid w:val="0042456E"/>
    <w:rsid w:val="004403AF"/>
    <w:rsid w:val="004514CE"/>
    <w:rsid w:val="004528AF"/>
    <w:rsid w:val="004533CA"/>
    <w:rsid w:val="00453BEE"/>
    <w:rsid w:val="00484602"/>
    <w:rsid w:val="00492668"/>
    <w:rsid w:val="004A1B1E"/>
    <w:rsid w:val="004D63AE"/>
    <w:rsid w:val="004E0364"/>
    <w:rsid w:val="004E60F2"/>
    <w:rsid w:val="004F3E10"/>
    <w:rsid w:val="00544229"/>
    <w:rsid w:val="00551523"/>
    <w:rsid w:val="00591AFC"/>
    <w:rsid w:val="005C2DBC"/>
    <w:rsid w:val="005C63E6"/>
    <w:rsid w:val="005E79C8"/>
    <w:rsid w:val="006252CD"/>
    <w:rsid w:val="006331E4"/>
    <w:rsid w:val="00643D1B"/>
    <w:rsid w:val="006740E0"/>
    <w:rsid w:val="006844BB"/>
    <w:rsid w:val="0068504A"/>
    <w:rsid w:val="00686A43"/>
    <w:rsid w:val="006C3326"/>
    <w:rsid w:val="006E3C54"/>
    <w:rsid w:val="006F418F"/>
    <w:rsid w:val="00700F07"/>
    <w:rsid w:val="00702217"/>
    <w:rsid w:val="007411F1"/>
    <w:rsid w:val="00793E62"/>
    <w:rsid w:val="007C53DA"/>
    <w:rsid w:val="007E09E6"/>
    <w:rsid w:val="007E1D1C"/>
    <w:rsid w:val="007F3AB7"/>
    <w:rsid w:val="00830F70"/>
    <w:rsid w:val="00834FD5"/>
    <w:rsid w:val="00844E40"/>
    <w:rsid w:val="008454A8"/>
    <w:rsid w:val="00846CA4"/>
    <w:rsid w:val="00847A9A"/>
    <w:rsid w:val="00850123"/>
    <w:rsid w:val="00852C05"/>
    <w:rsid w:val="00855156"/>
    <w:rsid w:val="008857B1"/>
    <w:rsid w:val="008907B6"/>
    <w:rsid w:val="008A3403"/>
    <w:rsid w:val="008D025D"/>
    <w:rsid w:val="009065B6"/>
    <w:rsid w:val="00927A25"/>
    <w:rsid w:val="00987867"/>
    <w:rsid w:val="009A42CA"/>
    <w:rsid w:val="009A4390"/>
    <w:rsid w:val="009B4F3F"/>
    <w:rsid w:val="009D1F14"/>
    <w:rsid w:val="009E4FB4"/>
    <w:rsid w:val="00A03C9E"/>
    <w:rsid w:val="00A04684"/>
    <w:rsid w:val="00A27C25"/>
    <w:rsid w:val="00A42CCC"/>
    <w:rsid w:val="00A543AB"/>
    <w:rsid w:val="00A563D5"/>
    <w:rsid w:val="00A633C1"/>
    <w:rsid w:val="00A63C4E"/>
    <w:rsid w:val="00A67900"/>
    <w:rsid w:val="00AA71CF"/>
    <w:rsid w:val="00AB3908"/>
    <w:rsid w:val="00AC52BE"/>
    <w:rsid w:val="00AE3E5D"/>
    <w:rsid w:val="00B35D5E"/>
    <w:rsid w:val="00B36681"/>
    <w:rsid w:val="00B6009F"/>
    <w:rsid w:val="00B60173"/>
    <w:rsid w:val="00B7223D"/>
    <w:rsid w:val="00B74031"/>
    <w:rsid w:val="00B84B2D"/>
    <w:rsid w:val="00BB6E7A"/>
    <w:rsid w:val="00C30212"/>
    <w:rsid w:val="00CC7E15"/>
    <w:rsid w:val="00CF2509"/>
    <w:rsid w:val="00D43ED4"/>
    <w:rsid w:val="00D57EC5"/>
    <w:rsid w:val="00DA0E14"/>
    <w:rsid w:val="00DB274F"/>
    <w:rsid w:val="00DB5967"/>
    <w:rsid w:val="00DC536B"/>
    <w:rsid w:val="00DC54C4"/>
    <w:rsid w:val="00DD008B"/>
    <w:rsid w:val="00DE2834"/>
    <w:rsid w:val="00DE6A91"/>
    <w:rsid w:val="00DE79EF"/>
    <w:rsid w:val="00E17C64"/>
    <w:rsid w:val="00E263FA"/>
    <w:rsid w:val="00E43BA2"/>
    <w:rsid w:val="00E540B3"/>
    <w:rsid w:val="00E63833"/>
    <w:rsid w:val="00EA6B7C"/>
    <w:rsid w:val="00EB5698"/>
    <w:rsid w:val="00ED73C4"/>
    <w:rsid w:val="00F02E55"/>
    <w:rsid w:val="00F1281C"/>
    <w:rsid w:val="00F46278"/>
    <w:rsid w:val="00F63E3A"/>
    <w:rsid w:val="00F66386"/>
    <w:rsid w:val="00F82B1B"/>
    <w:rsid w:val="00F8483D"/>
    <w:rsid w:val="00F96D82"/>
    <w:rsid w:val="00FC3D07"/>
    <w:rsid w:val="00FC7F10"/>
    <w:rsid w:val="00FD26CD"/>
    <w:rsid w:val="00FE16DE"/>
    <w:rsid w:val="00FF2913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1E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36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DE6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uk-UA" w:eastAsia="uk-UA"/>
    </w:rPr>
  </w:style>
  <w:style w:type="paragraph" w:styleId="Header">
    <w:name w:val="header"/>
    <w:basedOn w:val="Normal"/>
    <w:rsid w:val="002A446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A4463"/>
  </w:style>
  <w:style w:type="paragraph" w:styleId="BalloonText">
    <w:name w:val="Balloon Text"/>
    <w:basedOn w:val="Normal"/>
    <w:semiHidden/>
    <w:rsid w:val="001A4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1E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36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DE6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uk-UA" w:eastAsia="uk-UA"/>
    </w:rPr>
  </w:style>
  <w:style w:type="paragraph" w:styleId="Header">
    <w:name w:val="header"/>
    <w:basedOn w:val="Normal"/>
    <w:rsid w:val="002A446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A4463"/>
  </w:style>
  <w:style w:type="paragraph" w:styleId="BalloonText">
    <w:name w:val="Balloon Text"/>
    <w:basedOn w:val="Normal"/>
    <w:semiHidden/>
    <w:rsid w:val="001A4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GUE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Trachuk Dina</dc:creator>
  <cp:lastModifiedBy>babayota</cp:lastModifiedBy>
  <cp:revision>2</cp:revision>
  <cp:lastPrinted>2015-03-17T09:21:00Z</cp:lastPrinted>
  <dcterms:created xsi:type="dcterms:W3CDTF">2015-03-25T13:27:00Z</dcterms:created>
  <dcterms:modified xsi:type="dcterms:W3CDTF">2015-03-25T13:27:00Z</dcterms:modified>
</cp:coreProperties>
</file>