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77" w:rsidRDefault="008A12AE" w:rsidP="005B357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2117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3577" w:rsidRDefault="005B3577" w:rsidP="005B3577">
      <w:pPr>
        <w:jc w:val="both"/>
        <w:rPr>
          <w:sz w:val="28"/>
          <w:szCs w:val="28"/>
          <w:lang w:val="uk-UA"/>
        </w:rPr>
      </w:pPr>
    </w:p>
    <w:p w:rsidR="005B3577" w:rsidRDefault="005B3577" w:rsidP="005B3577">
      <w:pPr>
        <w:jc w:val="both"/>
        <w:rPr>
          <w:sz w:val="28"/>
          <w:szCs w:val="28"/>
          <w:lang w:val="uk-UA"/>
        </w:rPr>
      </w:pPr>
    </w:p>
    <w:p w:rsidR="005B3577" w:rsidRPr="005B3577" w:rsidRDefault="005B3577" w:rsidP="005B357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5B3577" w:rsidRPr="00023CC0" w:rsidTr="005B3577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B3577" w:rsidRPr="005B3577" w:rsidRDefault="005B3577" w:rsidP="00891CE5">
            <w:pPr>
              <w:spacing w:after="80"/>
              <w:jc w:val="both"/>
              <w:rPr>
                <w:sz w:val="27"/>
                <w:szCs w:val="27"/>
              </w:rPr>
            </w:pPr>
            <w:r w:rsidRPr="005B3577">
              <w:rPr>
                <w:sz w:val="28"/>
                <w:szCs w:val="28"/>
                <w:lang w:val="uk-UA"/>
              </w:rPr>
              <w:t xml:space="preserve">Про передачу в оренду земельної </w:t>
            </w:r>
            <w:r w:rsidRPr="005B3577">
              <w:rPr>
                <w:spacing w:val="-6"/>
                <w:sz w:val="28"/>
                <w:szCs w:val="28"/>
                <w:lang w:val="uk-UA"/>
              </w:rPr>
              <w:t xml:space="preserve">ділянки </w:t>
            </w:r>
            <w:r w:rsidRPr="005B3577">
              <w:rPr>
                <w:bCs/>
                <w:spacing w:val="-6"/>
                <w:sz w:val="28"/>
                <w:szCs w:val="28"/>
                <w:lang w:val="uk-UA"/>
              </w:rPr>
              <w:t>ТОВ “</w:t>
            </w:r>
            <w:proofErr w:type="spellStart"/>
            <w:r w:rsidRPr="005B3577">
              <w:rPr>
                <w:bCs/>
                <w:spacing w:val="-6"/>
                <w:sz w:val="28"/>
                <w:szCs w:val="28"/>
                <w:lang w:val="uk-UA"/>
              </w:rPr>
              <w:t>Бубнівський</w:t>
            </w:r>
            <w:proofErr w:type="spellEnd"/>
            <w:r w:rsidRPr="005B3577">
              <w:rPr>
                <w:bCs/>
                <w:spacing w:val="-6"/>
                <w:sz w:val="28"/>
                <w:szCs w:val="28"/>
                <w:lang w:val="uk-UA"/>
              </w:rPr>
              <w:t xml:space="preserve"> цегель</w:t>
            </w:r>
            <w:r w:rsidRPr="005B3577">
              <w:rPr>
                <w:bCs/>
                <w:spacing w:val="-6"/>
                <w:sz w:val="28"/>
                <w:szCs w:val="28"/>
                <w:lang w:val="uk-UA"/>
              </w:rPr>
              <w:softHyphen/>
            </w:r>
            <w:r w:rsidRPr="005B3577">
              <w:rPr>
                <w:bCs/>
                <w:sz w:val="28"/>
                <w:szCs w:val="28"/>
                <w:lang w:val="uk-UA"/>
              </w:rPr>
              <w:t>ний завод”</w:t>
            </w:r>
          </w:p>
        </w:tc>
      </w:tr>
    </w:tbl>
    <w:p w:rsidR="00E626AA" w:rsidRDefault="00E626AA" w:rsidP="005B3577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5B3577" w:rsidRPr="005B3577" w:rsidRDefault="005B3577" w:rsidP="005B3577">
      <w:pPr>
        <w:rPr>
          <w:lang w:val="uk-UA"/>
        </w:rPr>
      </w:pPr>
    </w:p>
    <w:p w:rsidR="00E626AA" w:rsidRPr="00097D50" w:rsidRDefault="00E626AA" w:rsidP="005B3577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 w:rsidR="005B3577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5B3577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5B3577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, 126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</w:t>
      </w:r>
      <w:r w:rsidR="005B3577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B736B" w:rsidRPr="005B3577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раїни, статті </w:t>
      </w:r>
      <w:r w:rsidR="00AB736B"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>50</w:t>
      </w:r>
      <w:r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 w:rsidR="005B3577"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5B3577"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 w:rsidR="00B164C8"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>заяву</w:t>
      </w:r>
      <w:r w:rsidR="005B3577" w:rsidRPr="006222B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164C8" w:rsidRPr="006222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r w:rsidR="005B3577" w:rsidRPr="006222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="00B164C8" w:rsidRPr="006222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Буб</w:t>
      </w:r>
      <w:r w:rsidR="005B3577" w:rsidRPr="006222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</w:r>
      <w:r w:rsidR="00B164C8" w:rsidRPr="006222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нівський</w:t>
      </w:r>
      <w:proofErr w:type="spellEnd"/>
      <w:r w:rsidR="00B164C8" w:rsidRPr="006222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цегельний завод</w:t>
      </w:r>
      <w:r w:rsidR="005B357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”, зареєстровану в облдержадміністрації 03.03.2015 за № 99/1371-11-42/2015,</w:t>
      </w:r>
      <w:r w:rsidR="00635520"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07D88" w:rsidRP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>ий проект з</w:t>
      </w:r>
      <w:r w:rsidR="00407D88" w:rsidRPr="00407D88">
        <w:rPr>
          <w:rFonts w:ascii="Times New Roman" w:hAnsi="Times New Roman"/>
          <w:b w:val="0"/>
          <w:i w:val="0"/>
          <w:sz w:val="28"/>
          <w:szCs w:val="28"/>
          <w:lang w:val="uk-UA"/>
        </w:rPr>
        <w:t>емлеустрою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 відведення зе</w:t>
      </w:r>
      <w:r w:rsidR="005B3577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>мельної ділянки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407D88" w:rsidRDefault="005B3577" w:rsidP="005B3577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407D88"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 землеустрою</w:t>
      </w:r>
      <w:r w:rsidR="00407D88"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відведення земельної ділянки </w:t>
      </w:r>
      <w:r w:rsid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 оренду з земель промисловості 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>для розміщення</w:t>
      </w:r>
      <w:r w:rsidR="0066276F" w:rsidRP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>та експлуатації основних, під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>собних і допоміжних будівель та споруд підприємствами, що пов’язані з кори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стуванням надрами </w:t>
      </w:r>
      <w:r w:rsid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 w:rsidRPr="005B3577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“</w:t>
      </w:r>
      <w:proofErr w:type="spellStart"/>
      <w:r w:rsidRPr="005B3577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Бубнівський</w:t>
      </w:r>
      <w:proofErr w:type="spellEnd"/>
      <w:r w:rsidRPr="005B3577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цегель</w:t>
      </w:r>
      <w:r w:rsidRPr="005B3577">
        <w:rPr>
          <w:b w:val="0"/>
          <w:bCs w:val="0"/>
          <w:i w:val="0"/>
          <w:spacing w:val="-6"/>
          <w:sz w:val="28"/>
          <w:szCs w:val="28"/>
          <w:lang w:val="uk-UA"/>
        </w:rPr>
        <w:softHyphen/>
      </w:r>
      <w:r w:rsidRPr="005B357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ний завод”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3613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 межами населених пунктів 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території </w:t>
      </w:r>
      <w:proofErr w:type="spellStart"/>
      <w:r w:rsid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Бубнівської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Волочиського</w:t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66276F">
        <w:rPr>
          <w:rFonts w:ascii="Times New Roman" w:hAnsi="Times New Roman"/>
          <w:b w:val="0"/>
          <w:i w:val="0"/>
          <w:sz w:val="28"/>
          <w:szCs w:val="28"/>
          <w:lang w:val="uk-UA"/>
        </w:rPr>
        <w:t>ницької області</w:t>
      </w:r>
      <w:r w:rsid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B164C8" w:rsidRPr="00B164C8" w:rsidRDefault="005B3577" w:rsidP="005B3577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Надати в оренду</w:t>
      </w:r>
      <w:r w:rsidR="00E626A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30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років</w:t>
      </w:r>
      <w:r w:rsidR="00635520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164C8" w:rsidRPr="00B164C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r w:rsidRPr="005B3577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“</w:t>
      </w:r>
      <w:proofErr w:type="spellStart"/>
      <w:r w:rsidRPr="005B3577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Бубнівський</w:t>
      </w:r>
      <w:proofErr w:type="spellEnd"/>
      <w:r w:rsidRPr="005B3577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цегель</w:t>
      </w:r>
      <w:r w:rsidRPr="005B3577">
        <w:rPr>
          <w:b w:val="0"/>
          <w:bCs w:val="0"/>
          <w:i w:val="0"/>
          <w:spacing w:val="-6"/>
          <w:sz w:val="28"/>
          <w:szCs w:val="28"/>
          <w:lang w:val="uk-UA"/>
        </w:rPr>
        <w:softHyphen/>
      </w:r>
      <w:r w:rsidRPr="005B3577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ний завод”</w:t>
      </w:r>
      <w:r w:rsidRPr="00B164C8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зе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мельну ділянку</w:t>
      </w:r>
      <w:r w:rsidR="0009414C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73FDE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3,7000 га"/>
        </w:smartTagPr>
        <w:r w:rsidR="00B164C8" w:rsidRPr="00B164C8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3,7000</w:t>
        </w:r>
        <w:r w:rsidR="00B73FDE" w:rsidRPr="00B164C8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 xml:space="preserve"> га</w:t>
        </w:r>
      </w:smartTag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кадастровий номер 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6820981500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4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07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0205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C2621A" w:rsidRPr="00B164C8"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="00C2621A" w:rsidRPr="00B164C8">
        <w:rPr>
          <w:rStyle w:val="FontStyle11"/>
          <w:b w:val="0"/>
          <w:i w:val="0"/>
          <w:sz w:val="28"/>
          <w:szCs w:val="28"/>
          <w:lang w:val="uk-UA" w:eastAsia="uk-UA"/>
        </w:rPr>
        <w:t>значення)</w:t>
      </w:r>
      <w:r w:rsidR="006222BA">
        <w:rPr>
          <w:rStyle w:val="FontStyle11"/>
          <w:b w:val="0"/>
          <w:i w:val="0"/>
          <w:sz w:val="28"/>
          <w:szCs w:val="28"/>
          <w:lang w:val="uk-UA" w:eastAsia="uk-UA"/>
        </w:rPr>
        <w:t>,</w:t>
      </w:r>
      <w:r w:rsidR="0034596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</w:t>
      </w:r>
      <w:r w:rsidR="00635520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розміщення та експлуатації </w:t>
      </w:r>
      <w:r w:rsidR="00FE3540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основних, підсобних і допоміжних будівель та споруд підприємствами, що пов’язані з користуванням надрами</w:t>
      </w:r>
      <w:r w:rsidR="00E626A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09414C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635520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</w:t>
      </w:r>
      <w:r w:rsidR="00E626A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на терит</w:t>
      </w:r>
      <w:r w:rsidR="003613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орії </w:t>
      </w:r>
      <w:proofErr w:type="spellStart"/>
      <w:r w:rsidR="003613C8">
        <w:rPr>
          <w:rFonts w:ascii="Times New Roman" w:hAnsi="Times New Roman"/>
          <w:b w:val="0"/>
          <w:i w:val="0"/>
          <w:sz w:val="28"/>
          <w:szCs w:val="28"/>
          <w:lang w:val="uk-UA"/>
        </w:rPr>
        <w:t>Бубнівської</w:t>
      </w:r>
      <w:proofErr w:type="spellEnd"/>
      <w:r w:rsidR="003613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3613C8">
        <w:rPr>
          <w:rFonts w:ascii="Times New Roman" w:hAnsi="Times New Roman"/>
          <w:b w:val="0"/>
          <w:i w:val="0"/>
          <w:sz w:val="28"/>
          <w:szCs w:val="28"/>
          <w:lang w:val="uk-UA"/>
        </w:rPr>
        <w:t>ської ради</w:t>
      </w:r>
      <w:r w:rsidR="00B164C8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Волочиського району Хмельницької області.</w:t>
      </w:r>
    </w:p>
    <w:p w:rsidR="00C2621A" w:rsidRPr="00B164C8" w:rsidRDefault="005B3577" w:rsidP="005B3577">
      <w:pPr>
        <w:pStyle w:val="Heading5"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Волочиській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районній державній адміністрації укласти договір оренди вказаної земельної ділянки на умовах, визначених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цим 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розпорядженням, вста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новивши орендну плату у розмірі, передбаченому Податковим кодексом Ук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раїни та Законом України “</w:t>
      </w:r>
      <w:r w:rsidR="00C2621A" w:rsidRPr="00B164C8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землі”.</w:t>
      </w:r>
    </w:p>
    <w:p w:rsidR="00C2621A" w:rsidRPr="00A30730" w:rsidRDefault="005B3577" w:rsidP="005B357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4. </w:t>
      </w:r>
      <w:r w:rsidR="00B164C8" w:rsidRPr="00B164C8">
        <w:rPr>
          <w:bCs/>
          <w:sz w:val="28"/>
          <w:szCs w:val="28"/>
          <w:lang w:val="uk-UA"/>
        </w:rPr>
        <w:t xml:space="preserve">ТОВ </w:t>
      </w:r>
      <w:r w:rsidRPr="005B3577">
        <w:rPr>
          <w:bCs/>
          <w:spacing w:val="-6"/>
          <w:sz w:val="28"/>
          <w:szCs w:val="28"/>
          <w:lang w:val="uk-UA"/>
        </w:rPr>
        <w:t>“</w:t>
      </w:r>
      <w:proofErr w:type="spellStart"/>
      <w:r w:rsidRPr="005B3577">
        <w:rPr>
          <w:bCs/>
          <w:spacing w:val="-6"/>
          <w:sz w:val="28"/>
          <w:szCs w:val="28"/>
          <w:lang w:val="uk-UA"/>
        </w:rPr>
        <w:t>Бубнівський</w:t>
      </w:r>
      <w:proofErr w:type="spellEnd"/>
      <w:r w:rsidRPr="005B3577">
        <w:rPr>
          <w:bCs/>
          <w:spacing w:val="-6"/>
          <w:sz w:val="28"/>
          <w:szCs w:val="28"/>
          <w:lang w:val="uk-UA"/>
        </w:rPr>
        <w:t xml:space="preserve"> цегель</w:t>
      </w:r>
      <w:r w:rsidRPr="005B3577">
        <w:rPr>
          <w:bCs/>
          <w:spacing w:val="-6"/>
          <w:sz w:val="28"/>
          <w:szCs w:val="28"/>
          <w:lang w:val="uk-UA"/>
        </w:rPr>
        <w:softHyphen/>
      </w:r>
      <w:r w:rsidRPr="005B3577">
        <w:rPr>
          <w:bCs/>
          <w:sz w:val="28"/>
          <w:szCs w:val="28"/>
          <w:lang w:val="uk-UA"/>
        </w:rPr>
        <w:t xml:space="preserve">ний завод” </w:t>
      </w:r>
      <w:r w:rsidR="00C2621A" w:rsidRPr="00A30730">
        <w:rPr>
          <w:sz w:val="28"/>
          <w:szCs w:val="28"/>
          <w:lang w:val="uk-UA"/>
        </w:rPr>
        <w:t xml:space="preserve">забезпечити </w:t>
      </w:r>
      <w:r w:rsidR="00C2621A" w:rsidRPr="00A30730">
        <w:rPr>
          <w:sz w:val="28"/>
          <w:szCs w:val="28"/>
          <w:lang w:val="uk-UA" w:eastAsia="en-US"/>
        </w:rPr>
        <w:t>в установленому по</w:t>
      </w:r>
      <w:r>
        <w:rPr>
          <w:sz w:val="28"/>
          <w:szCs w:val="28"/>
          <w:lang w:val="uk-UA" w:eastAsia="en-US"/>
        </w:rPr>
        <w:softHyphen/>
      </w:r>
      <w:r w:rsidR="00C2621A" w:rsidRPr="00A30730">
        <w:rPr>
          <w:sz w:val="28"/>
          <w:szCs w:val="28"/>
          <w:lang w:val="uk-UA" w:eastAsia="en-US"/>
        </w:rPr>
        <w:t>рядку</w:t>
      </w:r>
      <w:r w:rsidR="00C2621A" w:rsidRPr="00A30730">
        <w:rPr>
          <w:sz w:val="28"/>
          <w:szCs w:val="28"/>
          <w:lang w:val="uk-UA"/>
        </w:rPr>
        <w:t xml:space="preserve"> р</w:t>
      </w:r>
      <w:r w:rsidR="00B462F2">
        <w:rPr>
          <w:sz w:val="28"/>
          <w:szCs w:val="28"/>
          <w:lang w:val="uk-UA"/>
        </w:rPr>
        <w:t>еєстрацію права оренди земельної</w:t>
      </w:r>
      <w:r w:rsidR="00C2621A" w:rsidRPr="00A30730">
        <w:rPr>
          <w:sz w:val="28"/>
          <w:szCs w:val="28"/>
          <w:lang w:val="uk-UA"/>
        </w:rPr>
        <w:t xml:space="preserve"> ділянк</w:t>
      </w:r>
      <w:r w:rsidR="00B462F2">
        <w:rPr>
          <w:sz w:val="28"/>
          <w:szCs w:val="28"/>
          <w:lang w:val="uk-UA"/>
        </w:rPr>
        <w:t>и,</w:t>
      </w:r>
      <w:r w:rsidR="003613C8">
        <w:rPr>
          <w:sz w:val="28"/>
          <w:szCs w:val="28"/>
          <w:lang w:val="uk-UA"/>
        </w:rPr>
        <w:t xml:space="preserve"> зазначено</w:t>
      </w:r>
      <w:r w:rsidR="00227A1E">
        <w:rPr>
          <w:sz w:val="28"/>
          <w:szCs w:val="28"/>
          <w:lang w:val="uk-UA"/>
        </w:rPr>
        <w:t>го</w:t>
      </w:r>
      <w:r w:rsidR="00C2621A" w:rsidRPr="00A30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п</w:t>
      </w:r>
      <w:r w:rsidR="00227A1E">
        <w:rPr>
          <w:sz w:val="28"/>
          <w:szCs w:val="28"/>
          <w:lang w:val="uk-UA"/>
        </w:rPr>
        <w:t xml:space="preserve">ункті </w:t>
      </w:r>
      <w:r w:rsidR="00C2621A">
        <w:rPr>
          <w:sz w:val="28"/>
          <w:szCs w:val="28"/>
          <w:lang w:val="uk-UA"/>
        </w:rPr>
        <w:t>2</w:t>
      </w:r>
      <w:r w:rsidR="00C2621A" w:rsidRPr="00A30730">
        <w:rPr>
          <w:sz w:val="28"/>
          <w:szCs w:val="28"/>
          <w:lang w:val="uk-UA"/>
        </w:rPr>
        <w:t xml:space="preserve"> цього розпорядження.</w:t>
      </w:r>
    </w:p>
    <w:p w:rsidR="00592EDE" w:rsidRPr="00964330" w:rsidRDefault="005B3577" w:rsidP="005B3577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C2621A" w:rsidRPr="00A30730">
        <w:rPr>
          <w:sz w:val="28"/>
          <w:szCs w:val="28"/>
          <w:lang w:val="uk-UA"/>
        </w:rPr>
        <w:t>Контроль за виконанням розпорядження покласти на заступника го</w:t>
      </w:r>
      <w:r>
        <w:rPr>
          <w:sz w:val="28"/>
          <w:szCs w:val="28"/>
          <w:lang w:val="uk-UA"/>
        </w:rPr>
        <w:softHyphen/>
      </w:r>
      <w:r w:rsidR="00C2621A" w:rsidRPr="00A30730">
        <w:rPr>
          <w:sz w:val="28"/>
          <w:szCs w:val="28"/>
          <w:lang w:val="uk-UA"/>
        </w:rPr>
        <w:t xml:space="preserve">лови облдержадміністрації </w:t>
      </w:r>
      <w:r w:rsidR="00201489">
        <w:rPr>
          <w:sz w:val="28"/>
          <w:szCs w:val="28"/>
          <w:lang w:val="uk-UA"/>
        </w:rPr>
        <w:t xml:space="preserve">відповідно до </w:t>
      </w:r>
      <w:r w:rsidR="00592EDE">
        <w:rPr>
          <w:color w:val="000000"/>
          <w:sz w:val="28"/>
          <w:szCs w:val="28"/>
          <w:lang w:val="uk-UA"/>
        </w:rPr>
        <w:t>розподілу обов’язків</w:t>
      </w:r>
      <w:r w:rsidR="00592EDE" w:rsidRPr="00964330">
        <w:rPr>
          <w:color w:val="000000"/>
          <w:sz w:val="28"/>
          <w:szCs w:val="28"/>
          <w:lang w:val="uk-UA"/>
        </w:rPr>
        <w:t>.</w:t>
      </w:r>
    </w:p>
    <w:p w:rsidR="00592EDE" w:rsidRPr="00964330" w:rsidRDefault="00592EDE" w:rsidP="00592EDE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592EDE" w:rsidRPr="00964330" w:rsidRDefault="00592EDE" w:rsidP="00592EDE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5B3577" w:rsidRPr="004932F0" w:rsidRDefault="00A46249" w:rsidP="004932F0">
      <w:pPr>
        <w:rPr>
          <w:sz w:val="28"/>
          <w:lang w:val="uk-UA"/>
        </w:rPr>
      </w:pPr>
      <w:r w:rsidRPr="004932F0">
        <w:rPr>
          <w:sz w:val="28"/>
          <w:lang w:val="uk-UA"/>
        </w:rPr>
        <w:t>Г</w:t>
      </w:r>
      <w:r w:rsidR="00592EDE" w:rsidRPr="004932F0">
        <w:rPr>
          <w:sz w:val="28"/>
          <w:lang w:val="uk-UA"/>
        </w:rPr>
        <w:t>олов</w:t>
      </w:r>
      <w:r w:rsidRPr="004932F0">
        <w:rPr>
          <w:sz w:val="28"/>
          <w:lang w:val="uk-UA"/>
        </w:rPr>
        <w:t>а</w:t>
      </w:r>
      <w:r w:rsidR="00592EDE" w:rsidRPr="004932F0">
        <w:rPr>
          <w:sz w:val="28"/>
          <w:lang w:val="uk-UA"/>
        </w:rPr>
        <w:t xml:space="preserve"> адміністрації</w:t>
      </w:r>
      <w:r w:rsidR="00592EDE" w:rsidRPr="004932F0">
        <w:rPr>
          <w:sz w:val="28"/>
          <w:lang w:val="uk-UA"/>
        </w:rPr>
        <w:tab/>
      </w:r>
      <w:r w:rsidR="00592EDE" w:rsidRPr="004932F0">
        <w:rPr>
          <w:sz w:val="28"/>
          <w:lang w:val="uk-UA"/>
        </w:rPr>
        <w:tab/>
      </w:r>
      <w:r w:rsidR="00592EDE" w:rsidRPr="004932F0">
        <w:rPr>
          <w:sz w:val="28"/>
          <w:lang w:val="uk-UA"/>
        </w:rPr>
        <w:tab/>
      </w:r>
      <w:r w:rsidR="00592EDE" w:rsidRPr="004932F0">
        <w:rPr>
          <w:sz w:val="28"/>
          <w:lang w:val="uk-UA"/>
        </w:rPr>
        <w:tab/>
      </w:r>
      <w:r w:rsidR="00592EDE" w:rsidRPr="004932F0">
        <w:rPr>
          <w:sz w:val="28"/>
          <w:lang w:val="uk-UA"/>
        </w:rPr>
        <w:tab/>
      </w:r>
      <w:r w:rsidR="00592EDE" w:rsidRPr="004932F0">
        <w:rPr>
          <w:sz w:val="28"/>
          <w:lang w:val="uk-UA"/>
        </w:rPr>
        <w:tab/>
      </w:r>
      <w:r w:rsidR="005B3577" w:rsidRPr="004932F0">
        <w:rPr>
          <w:sz w:val="28"/>
          <w:lang w:val="uk-UA"/>
        </w:rPr>
        <w:tab/>
      </w:r>
      <w:r w:rsidR="005B3577" w:rsidRPr="004932F0">
        <w:rPr>
          <w:sz w:val="28"/>
          <w:lang w:val="uk-UA"/>
        </w:rPr>
        <w:tab/>
        <w:t>М.</w:t>
      </w:r>
      <w:r w:rsidRPr="004932F0">
        <w:rPr>
          <w:sz w:val="28"/>
          <w:lang w:val="uk-UA"/>
        </w:rPr>
        <w:t>Загородний</w:t>
      </w:r>
    </w:p>
    <w:sectPr w:rsidR="005B3577" w:rsidRPr="004932F0" w:rsidSect="005B357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D8" w:rsidRDefault="006C68D8" w:rsidP="00891CE5">
      <w:r>
        <w:separator/>
      </w:r>
    </w:p>
  </w:endnote>
  <w:endnote w:type="continuationSeparator" w:id="0">
    <w:p w:rsidR="006C68D8" w:rsidRDefault="006C68D8" w:rsidP="0089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D8" w:rsidRDefault="006C68D8" w:rsidP="00891CE5">
      <w:r>
        <w:separator/>
      </w:r>
    </w:p>
  </w:footnote>
  <w:footnote w:type="continuationSeparator" w:id="0">
    <w:p w:rsidR="006C68D8" w:rsidRDefault="006C68D8" w:rsidP="0089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77" w:rsidRDefault="005B3577" w:rsidP="00891C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BA">
      <w:rPr>
        <w:rStyle w:val="PageNumber"/>
        <w:noProof/>
      </w:rPr>
      <w:t>3</w:t>
    </w:r>
    <w:r>
      <w:rPr>
        <w:rStyle w:val="PageNumber"/>
      </w:rPr>
      <w:fldChar w:fldCharType="end"/>
    </w:r>
  </w:p>
  <w:p w:rsidR="005B3577" w:rsidRDefault="005B3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77" w:rsidRDefault="005B3577" w:rsidP="00891C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1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B3577" w:rsidRDefault="005B35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20CC"/>
    <w:rsid w:val="000F36B9"/>
    <w:rsid w:val="000F654F"/>
    <w:rsid w:val="000F6751"/>
    <w:rsid w:val="00103EEE"/>
    <w:rsid w:val="00104E12"/>
    <w:rsid w:val="00104E5B"/>
    <w:rsid w:val="00107A85"/>
    <w:rsid w:val="001115FD"/>
    <w:rsid w:val="00111DAC"/>
    <w:rsid w:val="001132C2"/>
    <w:rsid w:val="0012534F"/>
    <w:rsid w:val="00125727"/>
    <w:rsid w:val="00141474"/>
    <w:rsid w:val="00145F19"/>
    <w:rsid w:val="00146C67"/>
    <w:rsid w:val="001527DB"/>
    <w:rsid w:val="00156D3B"/>
    <w:rsid w:val="00163EB8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1489"/>
    <w:rsid w:val="002070D3"/>
    <w:rsid w:val="002170F7"/>
    <w:rsid w:val="002207FB"/>
    <w:rsid w:val="00226E07"/>
    <w:rsid w:val="00227161"/>
    <w:rsid w:val="00227A1E"/>
    <w:rsid w:val="00256659"/>
    <w:rsid w:val="00270DFB"/>
    <w:rsid w:val="00271320"/>
    <w:rsid w:val="002762B2"/>
    <w:rsid w:val="002771A9"/>
    <w:rsid w:val="00277335"/>
    <w:rsid w:val="002805E3"/>
    <w:rsid w:val="00282EF4"/>
    <w:rsid w:val="00284DCC"/>
    <w:rsid w:val="00296EC2"/>
    <w:rsid w:val="002A130D"/>
    <w:rsid w:val="002B0E3E"/>
    <w:rsid w:val="002B1636"/>
    <w:rsid w:val="002B2DF0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5F2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613C8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615E"/>
    <w:rsid w:val="003C75AD"/>
    <w:rsid w:val="003D2EB1"/>
    <w:rsid w:val="003E484C"/>
    <w:rsid w:val="003E5140"/>
    <w:rsid w:val="003F01C0"/>
    <w:rsid w:val="003F1DB0"/>
    <w:rsid w:val="00401BD5"/>
    <w:rsid w:val="00407D88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32F0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2EDE"/>
    <w:rsid w:val="005943F3"/>
    <w:rsid w:val="00596E5E"/>
    <w:rsid w:val="005A3736"/>
    <w:rsid w:val="005A74AD"/>
    <w:rsid w:val="005B3577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222BA"/>
    <w:rsid w:val="00633CA2"/>
    <w:rsid w:val="00635520"/>
    <w:rsid w:val="00641CF3"/>
    <w:rsid w:val="00645201"/>
    <w:rsid w:val="0064703A"/>
    <w:rsid w:val="0066276F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C68D8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1B5A"/>
    <w:rsid w:val="0086350C"/>
    <w:rsid w:val="00866F5E"/>
    <w:rsid w:val="00891CE5"/>
    <w:rsid w:val="008A12AE"/>
    <w:rsid w:val="008A19D0"/>
    <w:rsid w:val="008B3244"/>
    <w:rsid w:val="008B5609"/>
    <w:rsid w:val="008B7E80"/>
    <w:rsid w:val="008C0D2B"/>
    <w:rsid w:val="008C4516"/>
    <w:rsid w:val="008D0D54"/>
    <w:rsid w:val="008E2882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96529"/>
    <w:rsid w:val="009B0F75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249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B736B"/>
    <w:rsid w:val="00AD19A2"/>
    <w:rsid w:val="00AD5B77"/>
    <w:rsid w:val="00AD7AA7"/>
    <w:rsid w:val="00AE6935"/>
    <w:rsid w:val="00AF1340"/>
    <w:rsid w:val="00B010DB"/>
    <w:rsid w:val="00B11084"/>
    <w:rsid w:val="00B164C8"/>
    <w:rsid w:val="00B17794"/>
    <w:rsid w:val="00B20E88"/>
    <w:rsid w:val="00B21B40"/>
    <w:rsid w:val="00B273E0"/>
    <w:rsid w:val="00B332A5"/>
    <w:rsid w:val="00B45ED3"/>
    <w:rsid w:val="00B462F2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C0E2B"/>
    <w:rsid w:val="00BC2D9E"/>
    <w:rsid w:val="00BE66F5"/>
    <w:rsid w:val="00BE792F"/>
    <w:rsid w:val="00BF4282"/>
    <w:rsid w:val="00BF4322"/>
    <w:rsid w:val="00BF5C24"/>
    <w:rsid w:val="00C2621A"/>
    <w:rsid w:val="00C30B0C"/>
    <w:rsid w:val="00C34D0C"/>
    <w:rsid w:val="00C359AC"/>
    <w:rsid w:val="00C4197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5DB0"/>
    <w:rsid w:val="00CA6D7A"/>
    <w:rsid w:val="00CA7BE5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21FD"/>
    <w:rsid w:val="00D6354F"/>
    <w:rsid w:val="00D63FDB"/>
    <w:rsid w:val="00D64EAA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E7CA1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C1EF4"/>
    <w:rsid w:val="00FC5825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5B35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B3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rsid w:val="005B357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B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2015-03-13T13:23:00Z</cp:lastPrinted>
  <dcterms:created xsi:type="dcterms:W3CDTF">2015-03-18T13:32:00Z</dcterms:created>
  <dcterms:modified xsi:type="dcterms:W3CDTF">2015-03-18T14:17:00Z</dcterms:modified>
</cp:coreProperties>
</file>