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E636C2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636C2" w:rsidRPr="001D5030" w:rsidRDefault="00E636C2" w:rsidP="00E636C2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E636C2" w:rsidRPr="001D5030" w:rsidRDefault="00E636C2" w:rsidP="00E636C2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E636C2" w:rsidRPr="006E0A58" w:rsidRDefault="00294F64" w:rsidP="00E636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</w:t>
            </w:r>
            <w:r w:rsidR="00E636C2" w:rsidRPr="001D5030">
              <w:rPr>
                <w:sz w:val="28"/>
                <w:szCs w:val="28"/>
              </w:rPr>
              <w:t>201</w:t>
            </w:r>
            <w:r w:rsidR="00E636C2">
              <w:rPr>
                <w:sz w:val="28"/>
                <w:szCs w:val="28"/>
                <w:lang w:val="ru-RU"/>
              </w:rPr>
              <w:t>5</w:t>
            </w:r>
            <w:r w:rsidR="00E636C2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126/2015-р</w:t>
            </w:r>
          </w:p>
        </w:tc>
      </w:tr>
    </w:tbl>
    <w:p w:rsidR="00E636C2" w:rsidRDefault="00E636C2" w:rsidP="00E636C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E636C2" w:rsidRDefault="00E636C2" w:rsidP="00E636C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E636C2" w:rsidRDefault="00E636C2" w:rsidP="00E636C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E636C2" w:rsidRDefault="00E636C2" w:rsidP="00E636C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E636C2" w:rsidRDefault="00E636C2" w:rsidP="00E636C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E636C2" w:rsidRPr="00224D05" w:rsidRDefault="00E636C2" w:rsidP="00E636C2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E636C2" w:rsidRPr="00B66AC9" w:rsidRDefault="00E636C2" w:rsidP="00E636C2">
      <w:pPr>
        <w:spacing w:after="240"/>
        <w:jc w:val="center"/>
        <w:rPr>
          <w:color w:val="000000"/>
          <w:sz w:val="28"/>
          <w:szCs w:val="28"/>
        </w:rPr>
      </w:pPr>
      <w:r w:rsidRPr="00B66AC9">
        <w:rPr>
          <w:color w:val="000000"/>
          <w:sz w:val="28"/>
          <w:szCs w:val="28"/>
        </w:rPr>
        <w:t xml:space="preserve">земельних ділянок, які надаються в постійне користування ДП </w:t>
      </w:r>
      <w:r>
        <w:rPr>
          <w:color w:val="000000"/>
          <w:sz w:val="28"/>
          <w:szCs w:val="28"/>
        </w:rPr>
        <w:t>“</w:t>
      </w:r>
      <w:r w:rsidRPr="00B66AC9">
        <w:rPr>
          <w:bCs/>
          <w:color w:val="000000"/>
          <w:sz w:val="28"/>
          <w:szCs w:val="28"/>
        </w:rPr>
        <w:t>Хмельницьке лісомисливське</w:t>
      </w:r>
      <w:r w:rsidRPr="00B66AC9">
        <w:rPr>
          <w:color w:val="000000"/>
          <w:sz w:val="28"/>
          <w:szCs w:val="28"/>
        </w:rPr>
        <w:t xml:space="preserve"> господарство</w:t>
      </w:r>
      <w:r>
        <w:rPr>
          <w:color w:val="000000"/>
          <w:sz w:val="28"/>
          <w:szCs w:val="28"/>
        </w:rPr>
        <w:t>”</w:t>
      </w:r>
      <w:r w:rsidRPr="00B66AC9">
        <w:rPr>
          <w:color w:val="000000"/>
          <w:sz w:val="28"/>
          <w:szCs w:val="28"/>
        </w:rPr>
        <w:t xml:space="preserve">, що розташовані за межами населених пунктів на території </w:t>
      </w:r>
      <w:r>
        <w:rPr>
          <w:color w:val="000000"/>
          <w:sz w:val="28"/>
          <w:szCs w:val="28"/>
        </w:rPr>
        <w:t>Хмельницького району</w:t>
      </w:r>
      <w:r w:rsidRPr="00B66AC9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"/>
        <w:gridCol w:w="3144"/>
        <w:gridCol w:w="2786"/>
        <w:gridCol w:w="2799"/>
      </w:tblGrid>
      <w:tr w:rsidR="00E636C2" w:rsidRPr="00964330">
        <w:tc>
          <w:tcPr>
            <w:tcW w:w="555" w:type="dxa"/>
            <w:shd w:val="clear" w:color="auto" w:fill="auto"/>
            <w:vAlign w:val="center"/>
          </w:tcPr>
          <w:p w:rsidR="00E636C2" w:rsidRPr="00E636C2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</w:pPr>
            <w:r w:rsidRPr="00E636C2">
              <w:rPr>
                <w:rFonts w:ascii="Times New Roman" w:hAnsi="Times New Roman"/>
                <w:b/>
                <w:color w:val="000000"/>
                <w:szCs w:val="20"/>
              </w:rPr>
              <w:t>№</w:t>
            </w:r>
          </w:p>
          <w:p w:rsidR="00E636C2" w:rsidRPr="00E636C2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E636C2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з</w:t>
            </w:r>
            <w:r w:rsidRPr="00E636C2">
              <w:rPr>
                <w:rFonts w:ascii="Times New Roman" w:hAnsi="Times New Roman"/>
                <w:b/>
                <w:color w:val="000000"/>
                <w:szCs w:val="20"/>
              </w:rPr>
              <w:t>/</w:t>
            </w:r>
            <w:proofErr w:type="gramStart"/>
            <w:r w:rsidRPr="00E636C2">
              <w:rPr>
                <w:rFonts w:ascii="Times New Roman" w:hAnsi="Times New Roman"/>
                <w:b/>
                <w:color w:val="000000"/>
                <w:szCs w:val="20"/>
              </w:rPr>
              <w:t>п</w:t>
            </w:r>
            <w:proofErr w:type="gramEnd"/>
          </w:p>
        </w:tc>
        <w:tc>
          <w:tcPr>
            <w:tcW w:w="3144" w:type="dxa"/>
            <w:shd w:val="clear" w:color="auto" w:fill="auto"/>
            <w:vAlign w:val="center"/>
          </w:tcPr>
          <w:p w:rsidR="00E636C2" w:rsidRPr="00E636C2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E636C2">
              <w:rPr>
                <w:rFonts w:ascii="Times New Roman" w:hAnsi="Times New Roman"/>
                <w:b/>
                <w:color w:val="000000"/>
                <w:szCs w:val="20"/>
              </w:rPr>
              <w:t>Кадастровий номер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E636C2" w:rsidRPr="00E636C2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Назва </w:t>
            </w:r>
            <w:r w:rsidRPr="00E636C2">
              <w:rPr>
                <w:rFonts w:ascii="Times New Roman" w:hAnsi="Times New Roman"/>
                <w:b/>
                <w:color w:val="000000"/>
                <w:szCs w:val="20"/>
              </w:rPr>
              <w:t>сільської ради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636C2" w:rsidRPr="00E636C2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E636C2">
              <w:rPr>
                <w:rFonts w:ascii="Times New Roman" w:hAnsi="Times New Roman"/>
                <w:b/>
                <w:color w:val="000000"/>
                <w:szCs w:val="20"/>
              </w:rPr>
              <w:t>Площа земельної ділянки</w:t>
            </w:r>
          </w:p>
        </w:tc>
      </w:tr>
      <w:tr w:rsidR="00E636C2" w:rsidRPr="008E7E63">
        <w:tc>
          <w:tcPr>
            <w:tcW w:w="555" w:type="dxa"/>
            <w:shd w:val="clear" w:color="auto" w:fill="auto"/>
          </w:tcPr>
          <w:p w:rsidR="00E636C2" w:rsidRPr="00964330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44" w:type="dxa"/>
            <w:shd w:val="clear" w:color="auto" w:fill="auto"/>
          </w:tcPr>
          <w:p w:rsidR="00E636C2" w:rsidRPr="00C21C3D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1C3D">
              <w:rPr>
                <w:rFonts w:ascii="Times New Roman" w:hAnsi="Times New Roman"/>
                <w:color w:val="000000"/>
                <w:sz w:val="26"/>
                <w:szCs w:val="26"/>
              </w:rPr>
              <w:t>6825082400:02:022:0118</w:t>
            </w:r>
          </w:p>
        </w:tc>
        <w:tc>
          <w:tcPr>
            <w:tcW w:w="2786" w:type="dxa"/>
            <w:shd w:val="clear" w:color="auto" w:fill="auto"/>
          </w:tcPr>
          <w:p w:rsidR="00E636C2" w:rsidRPr="00964330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Давидковецька</w:t>
            </w:r>
          </w:p>
        </w:tc>
        <w:tc>
          <w:tcPr>
            <w:tcW w:w="2799" w:type="dxa"/>
            <w:shd w:val="clear" w:color="auto" w:fill="auto"/>
          </w:tcPr>
          <w:p w:rsidR="00E636C2" w:rsidRPr="008E7E63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194,4973</w:t>
            </w:r>
          </w:p>
        </w:tc>
      </w:tr>
      <w:tr w:rsidR="00E636C2" w:rsidRPr="008E7E63">
        <w:tc>
          <w:tcPr>
            <w:tcW w:w="555" w:type="dxa"/>
            <w:shd w:val="clear" w:color="auto" w:fill="auto"/>
          </w:tcPr>
          <w:p w:rsidR="00E636C2" w:rsidRPr="00964330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44" w:type="dxa"/>
            <w:shd w:val="clear" w:color="auto" w:fill="auto"/>
          </w:tcPr>
          <w:p w:rsidR="00E636C2" w:rsidRPr="00C21C3D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1C3D">
              <w:rPr>
                <w:rFonts w:ascii="Times New Roman" w:hAnsi="Times New Roman"/>
                <w:color w:val="000000"/>
                <w:sz w:val="26"/>
                <w:szCs w:val="26"/>
              </w:rPr>
              <w:t>6825086700:04:022:0002</w:t>
            </w:r>
          </w:p>
        </w:tc>
        <w:tc>
          <w:tcPr>
            <w:tcW w:w="2786" w:type="dxa"/>
            <w:shd w:val="clear" w:color="auto" w:fill="auto"/>
          </w:tcPr>
          <w:p w:rsidR="00E636C2" w:rsidRPr="00964330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Пироговецька</w:t>
            </w:r>
          </w:p>
        </w:tc>
        <w:tc>
          <w:tcPr>
            <w:tcW w:w="2799" w:type="dxa"/>
            <w:shd w:val="clear" w:color="auto" w:fill="auto"/>
          </w:tcPr>
          <w:p w:rsidR="00E636C2" w:rsidRPr="008E7E63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232,9164</w:t>
            </w:r>
          </w:p>
        </w:tc>
      </w:tr>
      <w:tr w:rsidR="00E636C2" w:rsidRPr="008E7E63">
        <w:tc>
          <w:tcPr>
            <w:tcW w:w="555" w:type="dxa"/>
            <w:shd w:val="clear" w:color="auto" w:fill="auto"/>
          </w:tcPr>
          <w:p w:rsidR="00E636C2" w:rsidRPr="00964330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44" w:type="dxa"/>
            <w:shd w:val="clear" w:color="auto" w:fill="auto"/>
          </w:tcPr>
          <w:p w:rsidR="00E636C2" w:rsidRPr="00C21C3D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1C3D">
              <w:rPr>
                <w:rFonts w:ascii="Times New Roman" w:hAnsi="Times New Roman"/>
                <w:color w:val="000000"/>
                <w:sz w:val="26"/>
                <w:szCs w:val="26"/>
              </w:rPr>
              <w:t>6825086700:04:022:0003</w:t>
            </w:r>
          </w:p>
        </w:tc>
        <w:tc>
          <w:tcPr>
            <w:tcW w:w="2786" w:type="dxa"/>
            <w:shd w:val="clear" w:color="auto" w:fill="auto"/>
          </w:tcPr>
          <w:p w:rsidR="00E636C2" w:rsidRPr="00964330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Пироговецька</w:t>
            </w:r>
          </w:p>
        </w:tc>
        <w:tc>
          <w:tcPr>
            <w:tcW w:w="2799" w:type="dxa"/>
            <w:shd w:val="clear" w:color="auto" w:fill="auto"/>
          </w:tcPr>
          <w:p w:rsidR="00E636C2" w:rsidRPr="008E7E63" w:rsidRDefault="00E636C2" w:rsidP="00E636C2">
            <w:pPr>
              <w:autoSpaceDE w:val="0"/>
              <w:snapToGrid w:val="0"/>
              <w:jc w:val="center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241,4651</w:t>
            </w:r>
          </w:p>
        </w:tc>
      </w:tr>
      <w:tr w:rsidR="00E636C2" w:rsidRPr="008E7E63">
        <w:tc>
          <w:tcPr>
            <w:tcW w:w="555" w:type="dxa"/>
            <w:shd w:val="clear" w:color="auto" w:fill="auto"/>
          </w:tcPr>
          <w:p w:rsidR="00E636C2" w:rsidRPr="00964330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44" w:type="dxa"/>
            <w:shd w:val="clear" w:color="auto" w:fill="auto"/>
          </w:tcPr>
          <w:p w:rsidR="00E636C2" w:rsidRPr="00C21C3D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1C3D">
              <w:rPr>
                <w:rFonts w:ascii="Times New Roman" w:hAnsi="Times New Roman"/>
                <w:color w:val="000000"/>
                <w:sz w:val="26"/>
                <w:szCs w:val="26"/>
              </w:rPr>
              <w:t>6825085700:05:001:0001</w:t>
            </w:r>
          </w:p>
        </w:tc>
        <w:tc>
          <w:tcPr>
            <w:tcW w:w="2786" w:type="dxa"/>
            <w:shd w:val="clear" w:color="auto" w:fill="auto"/>
          </w:tcPr>
          <w:p w:rsidR="00E636C2" w:rsidRPr="00964330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Пашковецька</w:t>
            </w:r>
          </w:p>
        </w:tc>
        <w:tc>
          <w:tcPr>
            <w:tcW w:w="2799" w:type="dxa"/>
            <w:shd w:val="clear" w:color="auto" w:fill="auto"/>
          </w:tcPr>
          <w:p w:rsidR="00E636C2" w:rsidRPr="008E7E63" w:rsidRDefault="00E636C2" w:rsidP="00E636C2">
            <w:pPr>
              <w:autoSpaceDE w:val="0"/>
              <w:snapToGrid w:val="0"/>
              <w:jc w:val="center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87,1789</w:t>
            </w:r>
          </w:p>
        </w:tc>
      </w:tr>
      <w:tr w:rsidR="00E636C2" w:rsidRPr="008E7E63">
        <w:tc>
          <w:tcPr>
            <w:tcW w:w="555" w:type="dxa"/>
            <w:shd w:val="clear" w:color="auto" w:fill="auto"/>
          </w:tcPr>
          <w:p w:rsidR="00E636C2" w:rsidRPr="00903343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44" w:type="dxa"/>
            <w:shd w:val="clear" w:color="auto" w:fill="auto"/>
          </w:tcPr>
          <w:p w:rsidR="00E636C2" w:rsidRPr="00C21C3D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1C3D">
              <w:rPr>
                <w:rFonts w:ascii="Times New Roman" w:hAnsi="Times New Roman"/>
                <w:color w:val="000000"/>
                <w:sz w:val="26"/>
                <w:szCs w:val="26"/>
              </w:rPr>
              <w:t>6825085700:05:001:0002</w:t>
            </w:r>
          </w:p>
        </w:tc>
        <w:tc>
          <w:tcPr>
            <w:tcW w:w="2786" w:type="dxa"/>
            <w:shd w:val="clear" w:color="auto" w:fill="auto"/>
          </w:tcPr>
          <w:p w:rsidR="00E636C2" w:rsidRPr="00964330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Пашковецька</w:t>
            </w:r>
          </w:p>
        </w:tc>
        <w:tc>
          <w:tcPr>
            <w:tcW w:w="2799" w:type="dxa"/>
            <w:shd w:val="clear" w:color="auto" w:fill="auto"/>
          </w:tcPr>
          <w:p w:rsidR="00E636C2" w:rsidRPr="008E7E63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80,2605</w:t>
            </w:r>
          </w:p>
        </w:tc>
      </w:tr>
      <w:tr w:rsidR="00E636C2" w:rsidRPr="008E7E63">
        <w:tc>
          <w:tcPr>
            <w:tcW w:w="555" w:type="dxa"/>
            <w:shd w:val="clear" w:color="auto" w:fill="auto"/>
          </w:tcPr>
          <w:p w:rsidR="00E636C2" w:rsidRPr="00964330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44" w:type="dxa"/>
            <w:shd w:val="clear" w:color="auto" w:fill="auto"/>
          </w:tcPr>
          <w:p w:rsidR="00E636C2" w:rsidRPr="00C21C3D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1C3D">
              <w:rPr>
                <w:rFonts w:ascii="Times New Roman" w:hAnsi="Times New Roman"/>
                <w:color w:val="000000"/>
                <w:sz w:val="26"/>
                <w:szCs w:val="26"/>
              </w:rPr>
              <w:t>6825082400:02:008:0001</w:t>
            </w:r>
          </w:p>
        </w:tc>
        <w:tc>
          <w:tcPr>
            <w:tcW w:w="2786" w:type="dxa"/>
            <w:shd w:val="clear" w:color="auto" w:fill="auto"/>
          </w:tcPr>
          <w:p w:rsidR="00E636C2" w:rsidRPr="00964330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Давидковецька</w:t>
            </w:r>
          </w:p>
        </w:tc>
        <w:tc>
          <w:tcPr>
            <w:tcW w:w="2799" w:type="dxa"/>
            <w:shd w:val="clear" w:color="auto" w:fill="auto"/>
          </w:tcPr>
          <w:p w:rsidR="00E636C2" w:rsidRPr="008E7E63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15,9620</w:t>
            </w:r>
          </w:p>
        </w:tc>
      </w:tr>
      <w:tr w:rsidR="00E636C2" w:rsidRPr="008E7E63">
        <w:tc>
          <w:tcPr>
            <w:tcW w:w="555" w:type="dxa"/>
            <w:shd w:val="clear" w:color="auto" w:fill="auto"/>
          </w:tcPr>
          <w:p w:rsidR="00E636C2" w:rsidRPr="00964330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144" w:type="dxa"/>
            <w:shd w:val="clear" w:color="auto" w:fill="auto"/>
          </w:tcPr>
          <w:p w:rsidR="00E636C2" w:rsidRPr="0021481B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81B">
              <w:rPr>
                <w:rFonts w:ascii="Times New Roman" w:hAnsi="Times New Roman"/>
                <w:color w:val="000000"/>
                <w:sz w:val="26"/>
                <w:szCs w:val="26"/>
              </w:rPr>
              <w:t>6825082400:02:022:0120</w:t>
            </w:r>
          </w:p>
        </w:tc>
        <w:tc>
          <w:tcPr>
            <w:tcW w:w="2786" w:type="dxa"/>
            <w:shd w:val="clear" w:color="auto" w:fill="auto"/>
          </w:tcPr>
          <w:p w:rsidR="00E636C2" w:rsidRPr="00964330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Давидковецька</w:t>
            </w:r>
          </w:p>
        </w:tc>
        <w:tc>
          <w:tcPr>
            <w:tcW w:w="2799" w:type="dxa"/>
            <w:shd w:val="clear" w:color="auto" w:fill="auto"/>
          </w:tcPr>
          <w:p w:rsidR="00E636C2" w:rsidRPr="008E7E63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290,1317</w:t>
            </w:r>
          </w:p>
        </w:tc>
      </w:tr>
      <w:tr w:rsidR="00E636C2" w:rsidRPr="008E7E63">
        <w:tc>
          <w:tcPr>
            <w:tcW w:w="555" w:type="dxa"/>
            <w:shd w:val="clear" w:color="auto" w:fill="auto"/>
          </w:tcPr>
          <w:p w:rsidR="00E636C2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44" w:type="dxa"/>
            <w:shd w:val="clear" w:color="auto" w:fill="auto"/>
          </w:tcPr>
          <w:p w:rsidR="00E636C2" w:rsidRPr="00E148B2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48B2">
              <w:rPr>
                <w:rFonts w:ascii="Times New Roman" w:hAnsi="Times New Roman"/>
                <w:color w:val="000000"/>
                <w:sz w:val="26"/>
                <w:szCs w:val="26"/>
              </w:rPr>
              <w:t>6825082400:02:008:0003</w:t>
            </w:r>
          </w:p>
        </w:tc>
        <w:tc>
          <w:tcPr>
            <w:tcW w:w="2786" w:type="dxa"/>
            <w:shd w:val="clear" w:color="auto" w:fill="auto"/>
          </w:tcPr>
          <w:p w:rsidR="00E636C2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Давидковецька</w:t>
            </w:r>
          </w:p>
        </w:tc>
        <w:tc>
          <w:tcPr>
            <w:tcW w:w="2799" w:type="dxa"/>
            <w:shd w:val="clear" w:color="auto" w:fill="auto"/>
          </w:tcPr>
          <w:p w:rsidR="00E636C2" w:rsidRDefault="00E636C2" w:rsidP="00E636C2">
            <w:pPr>
              <w:pStyle w:val="a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385,1000</w:t>
            </w:r>
          </w:p>
        </w:tc>
      </w:tr>
    </w:tbl>
    <w:p w:rsidR="00E636C2" w:rsidRDefault="00E636C2" w:rsidP="00E636C2">
      <w:pPr>
        <w:rPr>
          <w:sz w:val="28"/>
          <w:szCs w:val="28"/>
          <w:lang w:val="ru-RU"/>
        </w:rPr>
      </w:pPr>
    </w:p>
    <w:p w:rsidR="00E636C2" w:rsidRPr="00660EFE" w:rsidRDefault="00E636C2" w:rsidP="00E636C2">
      <w:pPr>
        <w:rPr>
          <w:sz w:val="28"/>
          <w:szCs w:val="28"/>
          <w:lang w:val="ru-RU"/>
        </w:rPr>
      </w:pPr>
    </w:p>
    <w:p w:rsidR="00E636C2" w:rsidRPr="00F15B33" w:rsidRDefault="00E636C2" w:rsidP="00E636C2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E636C2" w:rsidRPr="00660EFE" w:rsidRDefault="00E636C2" w:rsidP="00E636C2">
      <w:pPr>
        <w:rPr>
          <w:sz w:val="28"/>
          <w:szCs w:val="28"/>
        </w:rPr>
      </w:pPr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>Л.</w:t>
      </w:r>
      <w:r w:rsidRPr="008D406C">
        <w:rPr>
          <w:color w:val="000000"/>
          <w:sz w:val="28"/>
          <w:szCs w:val="28"/>
        </w:rPr>
        <w:t>Стебло</w:t>
      </w:r>
    </w:p>
    <w:p w:rsidR="00E636C2" w:rsidRDefault="00E636C2" w:rsidP="00E636C2"/>
    <w:p w:rsidR="00E636C2" w:rsidRDefault="00E636C2" w:rsidP="00E636C2"/>
    <w:p w:rsidR="004B70E7" w:rsidRDefault="004B70E7"/>
    <w:sectPr w:rsidR="004B70E7" w:rsidSect="00E636C2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E3" w:rsidRDefault="00DB7CE3" w:rsidP="00DB7CE3">
      <w:r>
        <w:separator/>
      </w:r>
    </w:p>
  </w:endnote>
  <w:endnote w:type="continuationSeparator" w:id="0">
    <w:p w:rsidR="00DB7CE3" w:rsidRDefault="00DB7CE3" w:rsidP="00DB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E3" w:rsidRDefault="00DB7CE3" w:rsidP="00DB7CE3">
      <w:r>
        <w:separator/>
      </w:r>
    </w:p>
  </w:footnote>
  <w:footnote w:type="continuationSeparator" w:id="0">
    <w:p w:rsidR="00DB7CE3" w:rsidRDefault="00DB7CE3" w:rsidP="00DB7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6C2" w:rsidRDefault="00E636C2" w:rsidP="00E636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636C2" w:rsidRDefault="00E636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6C2" w:rsidRDefault="00E636C2" w:rsidP="00E636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636C2" w:rsidRDefault="00E63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C2"/>
    <w:rsid w:val="00294F64"/>
    <w:rsid w:val="002D28CD"/>
    <w:rsid w:val="003A027C"/>
    <w:rsid w:val="004A0EF6"/>
    <w:rsid w:val="004B70E7"/>
    <w:rsid w:val="00DB7CE3"/>
    <w:rsid w:val="00E6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6C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636C2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E636C2"/>
    <w:pPr>
      <w:spacing w:after="120" w:line="480" w:lineRule="auto"/>
    </w:pPr>
  </w:style>
  <w:style w:type="paragraph" w:styleId="Header">
    <w:name w:val="header"/>
    <w:basedOn w:val="Normal"/>
    <w:rsid w:val="00E636C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636C2"/>
  </w:style>
  <w:style w:type="paragraph" w:customStyle="1" w:styleId="a">
    <w:name w:val="Знак Знак"/>
    <w:basedOn w:val="Normal"/>
    <w:link w:val="DefaultParagraphFont"/>
    <w:rsid w:val="00E636C2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E636C2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E63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6C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636C2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E636C2"/>
    <w:pPr>
      <w:spacing w:after="120" w:line="480" w:lineRule="auto"/>
    </w:pPr>
  </w:style>
  <w:style w:type="paragraph" w:styleId="Header">
    <w:name w:val="header"/>
    <w:basedOn w:val="Normal"/>
    <w:rsid w:val="00E636C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636C2"/>
  </w:style>
  <w:style w:type="paragraph" w:customStyle="1" w:styleId="a">
    <w:name w:val="Знак Знак"/>
    <w:basedOn w:val="Normal"/>
    <w:link w:val="DefaultParagraphFont"/>
    <w:rsid w:val="00E636C2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E636C2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E63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2015-03-17T15:23:00Z</cp:lastPrinted>
  <dcterms:created xsi:type="dcterms:W3CDTF">2015-03-25T13:23:00Z</dcterms:created>
  <dcterms:modified xsi:type="dcterms:W3CDTF">2015-03-25T13:23:00Z</dcterms:modified>
</cp:coreProperties>
</file>