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05" w:rsidRDefault="0056274D" w:rsidP="00DD6505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2021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6505" w:rsidRDefault="00DD6505" w:rsidP="00DD6505">
      <w:pPr>
        <w:rPr>
          <w:sz w:val="28"/>
          <w:lang w:val="uk-UA"/>
        </w:rPr>
      </w:pPr>
    </w:p>
    <w:p w:rsidR="00DD6505" w:rsidRDefault="00DD6505" w:rsidP="00DD6505">
      <w:pPr>
        <w:rPr>
          <w:sz w:val="28"/>
          <w:lang w:val="uk-UA"/>
        </w:rPr>
      </w:pPr>
    </w:p>
    <w:p w:rsidR="00DD6505" w:rsidRDefault="00DD6505" w:rsidP="00DD6505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DD6505" w:rsidTr="00DD650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6505" w:rsidRDefault="00DD650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 xml:space="preserve">Про </w:t>
            </w:r>
            <w:r w:rsidRPr="00DD6505"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r w:rsidRPr="00DD6505">
              <w:rPr>
                <w:spacing w:val="-6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гр. </w:t>
            </w:r>
            <w:proofErr w:type="spellStart"/>
            <w:r w:rsidRPr="00DD6505">
              <w:rPr>
                <w:spacing w:val="-6"/>
                <w:sz w:val="28"/>
                <w:szCs w:val="28"/>
                <w:lang w:val="uk-UA"/>
              </w:rPr>
              <w:t>Фаріону</w:t>
            </w:r>
            <w:proofErr w:type="spellEnd"/>
            <w:r w:rsidRPr="00DD6505">
              <w:rPr>
                <w:spacing w:val="-6"/>
                <w:sz w:val="28"/>
                <w:szCs w:val="28"/>
                <w:lang w:val="uk-UA"/>
              </w:rPr>
              <w:t xml:space="preserve"> П.В.</w:t>
            </w:r>
          </w:p>
        </w:tc>
      </w:tr>
    </w:tbl>
    <w:p w:rsidR="00DD6505" w:rsidRDefault="00DD6505" w:rsidP="00DD6505">
      <w:pPr>
        <w:rPr>
          <w:sz w:val="28"/>
          <w:szCs w:val="28"/>
          <w:lang w:val="uk-UA"/>
        </w:rPr>
      </w:pPr>
    </w:p>
    <w:p w:rsidR="00DD6505" w:rsidRPr="00DD6505" w:rsidRDefault="00DD6505" w:rsidP="00DD6505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ru-RU" w:eastAsia="uk-UA"/>
        </w:rPr>
      </w:pPr>
    </w:p>
    <w:p w:rsidR="00E626AA" w:rsidRPr="00097D50" w:rsidRDefault="00E626AA" w:rsidP="00DD650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A5740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-124, 134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</w:t>
      </w:r>
      <w:proofErr w:type="spellStart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ст</w:t>
      </w:r>
      <w:proofErr w:type="spellEnd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ат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0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 w:rsidR="007455D5">
        <w:rPr>
          <w:rFonts w:ascii="Times New Roman" w:hAnsi="Times New Roman"/>
          <w:b w:val="0"/>
          <w:i w:val="0"/>
          <w:sz w:val="28"/>
          <w:szCs w:val="28"/>
          <w:lang w:val="uk-UA"/>
        </w:rPr>
        <w:t>заяву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гр. </w:t>
      </w:r>
      <w:proofErr w:type="spellStart"/>
      <w:r w:rsidR="007455D5">
        <w:rPr>
          <w:rFonts w:ascii="Times New Roman" w:hAnsi="Times New Roman"/>
          <w:b w:val="0"/>
          <w:i w:val="0"/>
          <w:sz w:val="28"/>
          <w:szCs w:val="28"/>
          <w:lang w:val="uk-UA"/>
        </w:rPr>
        <w:t>Фаріона</w:t>
      </w:r>
      <w:proofErr w:type="spellEnd"/>
      <w:r w:rsidR="007455D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П.В.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зареєстровану в облдержадміністрації 05.03.2015 за № 99/1398-11-26/2015,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DD6505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E626AA" w:rsidRPr="00097D50" w:rsidRDefault="00DD6505" w:rsidP="00DD6505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A312E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громадянину </w:t>
      </w:r>
      <w:proofErr w:type="spellStart"/>
      <w:r w:rsidR="007455D5" w:rsidRPr="00DD6505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Фаріону</w:t>
      </w:r>
      <w:proofErr w:type="spellEnd"/>
      <w:r w:rsidR="007455D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Павлу Васильовичу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розроб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лення проекту землеустрою щодо відведення земельної ділянки </w:t>
      </w:r>
      <w:r w:rsidR="00A312E6" w:rsidRPr="00A312E6">
        <w:rPr>
          <w:rFonts w:ascii="Times New Roman" w:hAnsi="Times New Roman"/>
          <w:b w:val="0"/>
          <w:i w:val="0"/>
          <w:color w:val="202020"/>
          <w:spacing w:val="1"/>
          <w:sz w:val="28"/>
          <w:szCs w:val="28"/>
          <w:lang w:val="uk-UA"/>
        </w:rPr>
        <w:t xml:space="preserve">за рахунок </w:t>
      </w:r>
      <w:r w:rsidR="00A312E6" w:rsidRPr="00A312E6">
        <w:rPr>
          <w:rFonts w:ascii="Times New Roman" w:hAnsi="Times New Roman"/>
          <w:b w:val="0"/>
          <w:i w:val="0"/>
          <w:color w:val="202020"/>
          <w:spacing w:val="8"/>
          <w:sz w:val="28"/>
          <w:szCs w:val="28"/>
          <w:lang w:val="uk-UA"/>
        </w:rPr>
        <w:t>земель державної власності</w:t>
      </w:r>
      <w:r w:rsidR="00A312E6" w:rsidRPr="009866AD">
        <w:rPr>
          <w:color w:val="202020"/>
          <w:spacing w:val="8"/>
          <w:sz w:val="28"/>
          <w:szCs w:val="28"/>
          <w:lang w:val="uk-UA"/>
        </w:rPr>
        <w:t xml:space="preserve"> </w:t>
      </w:r>
      <w:r w:rsidR="00426BC1" w:rsidRPr="00426BC1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426BC1" w:rsidRPr="00426BC1">
        <w:rPr>
          <w:rStyle w:val="FontStyle11"/>
          <w:b w:val="0"/>
          <w:i w:val="0"/>
          <w:sz w:val="28"/>
          <w:szCs w:val="28"/>
          <w:lang w:val="uk-UA" w:eastAsia="uk-UA"/>
        </w:rPr>
        <w:t>гетики, оборони та іншого призначення)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3 га"/>
        </w:smartTagPr>
        <w:r w:rsidR="007455D5">
          <w:rPr>
            <w:rStyle w:val="FontStyle11"/>
            <w:b w:val="0"/>
            <w:i w:val="0"/>
            <w:sz w:val="28"/>
            <w:szCs w:val="28"/>
            <w:lang w:val="uk-UA" w:eastAsia="uk-UA"/>
          </w:rPr>
          <w:t>3</w:t>
        </w:r>
        <w:r w:rsidR="00426BC1">
          <w:rPr>
            <w:rStyle w:val="FontStyle11"/>
            <w:b w:val="0"/>
            <w:i w:val="0"/>
            <w:sz w:val="28"/>
            <w:szCs w:val="28"/>
            <w:lang w:val="uk-UA" w:eastAsia="uk-UA"/>
          </w:rPr>
          <w:t xml:space="preserve"> га</w:t>
        </w:r>
      </w:smartTag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7455D5">
        <w:rPr>
          <w:rFonts w:ascii="Times New Roman" w:hAnsi="Times New Roman"/>
          <w:b w:val="0"/>
          <w:i w:val="0"/>
          <w:sz w:val="28"/>
          <w:szCs w:val="28"/>
          <w:lang w:val="uk-UA"/>
        </w:rPr>
        <w:t>Чепелівської</w:t>
      </w:r>
      <w:proofErr w:type="spellEnd"/>
      <w:r w:rsidR="00A5740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A312E6">
        <w:rPr>
          <w:rFonts w:ascii="Times New Roman" w:hAnsi="Times New Roman"/>
          <w:b w:val="0"/>
          <w:i w:val="0"/>
          <w:sz w:val="28"/>
          <w:szCs w:val="28"/>
          <w:lang w:val="uk-UA"/>
        </w:rPr>
        <w:t>сільської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7455D5">
        <w:rPr>
          <w:rFonts w:ascii="Times New Roman" w:hAnsi="Times New Roman"/>
          <w:b w:val="0"/>
          <w:i w:val="0"/>
          <w:sz w:val="28"/>
          <w:szCs w:val="28"/>
          <w:lang w:val="uk-UA"/>
        </w:rPr>
        <w:t>Красилівського</w:t>
      </w:r>
      <w:proofErr w:type="spellEnd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A312E6">
        <w:rPr>
          <w:rStyle w:val="FontStyle11"/>
          <w:b w:val="0"/>
          <w:i w:val="0"/>
          <w:sz w:val="28"/>
          <w:szCs w:val="28"/>
          <w:lang w:val="uk-UA" w:eastAsia="uk-UA"/>
        </w:rPr>
        <w:t xml:space="preserve">для обслуговування </w:t>
      </w:r>
      <w:r w:rsidR="007455D5">
        <w:rPr>
          <w:rStyle w:val="FontStyle11"/>
          <w:b w:val="0"/>
          <w:i w:val="0"/>
          <w:sz w:val="28"/>
          <w:szCs w:val="28"/>
          <w:lang w:val="uk-UA" w:eastAsia="uk-UA"/>
        </w:rPr>
        <w:t>нежитлових</w:t>
      </w:r>
      <w:r w:rsidR="00A312E6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будів</w:t>
      </w:r>
      <w:r w:rsidR="007455D5">
        <w:rPr>
          <w:rStyle w:val="FontStyle11"/>
          <w:b w:val="0"/>
          <w:i w:val="0"/>
          <w:sz w:val="28"/>
          <w:szCs w:val="28"/>
          <w:lang w:val="uk-UA" w:eastAsia="uk-UA"/>
        </w:rPr>
        <w:t>е</w:t>
      </w:r>
      <w:r w:rsidR="00A312E6">
        <w:rPr>
          <w:rStyle w:val="FontStyle11"/>
          <w:b w:val="0"/>
          <w:i w:val="0"/>
          <w:sz w:val="28"/>
          <w:szCs w:val="28"/>
          <w:lang w:val="uk-UA" w:eastAsia="uk-UA"/>
        </w:rPr>
        <w:t>л</w:t>
      </w:r>
      <w:r w:rsidR="007455D5">
        <w:rPr>
          <w:rStyle w:val="FontStyle11"/>
          <w:b w:val="0"/>
          <w:i w:val="0"/>
          <w:sz w:val="28"/>
          <w:szCs w:val="28"/>
          <w:lang w:val="uk-UA" w:eastAsia="uk-UA"/>
        </w:rPr>
        <w:t>ь</w:t>
      </w:r>
      <w:r w:rsidR="00A57406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(</w:t>
      </w:r>
      <w:r w:rsidR="007455D5">
        <w:rPr>
          <w:rStyle w:val="FontStyle11"/>
          <w:b w:val="0"/>
          <w:i w:val="0"/>
          <w:sz w:val="28"/>
          <w:szCs w:val="28"/>
          <w:lang w:val="uk-UA" w:eastAsia="uk-UA"/>
        </w:rPr>
        <w:t>це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7455D5">
        <w:rPr>
          <w:rStyle w:val="FontStyle11"/>
          <w:b w:val="0"/>
          <w:i w:val="0"/>
          <w:sz w:val="28"/>
          <w:szCs w:val="28"/>
          <w:lang w:val="uk-UA" w:eastAsia="uk-UA"/>
        </w:rPr>
        <w:t>гельний завод</w:t>
      </w:r>
      <w:r w:rsidR="00A57406">
        <w:rPr>
          <w:rStyle w:val="FontStyle11"/>
          <w:b w:val="0"/>
          <w:i w:val="0"/>
          <w:sz w:val="28"/>
          <w:szCs w:val="28"/>
          <w:lang w:val="uk-UA" w:eastAsia="uk-UA"/>
        </w:rPr>
        <w:t>)</w:t>
      </w:r>
      <w:r w:rsidR="00A312E6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A57406" w:rsidRPr="00A57406" w:rsidRDefault="00DD6505" w:rsidP="00DD6505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Style w:val="FontStyle11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Гр. </w:t>
      </w:r>
      <w:r w:rsidR="007455D5">
        <w:rPr>
          <w:rFonts w:ascii="Times New Roman" w:hAnsi="Times New Roman"/>
          <w:b w:val="0"/>
          <w:i w:val="0"/>
          <w:sz w:val="28"/>
          <w:szCs w:val="28"/>
          <w:lang w:val="uk-UA"/>
        </w:rPr>
        <w:t>Фаріону П.В.</w:t>
      </w:r>
      <w:r w:rsidR="007455D5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A5740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 розробленні </w:t>
      </w:r>
      <w:r w:rsidR="00426BC1" w:rsidRPr="00A57406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проекту землеустрою щодо відве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426BC1" w:rsidRPr="00A5740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дення земельної ділянки </w:t>
      </w:r>
      <w:r w:rsidR="00E626AA" w:rsidRPr="00A57406">
        <w:rPr>
          <w:rFonts w:ascii="Times New Roman" w:hAnsi="Times New Roman"/>
          <w:b w:val="0"/>
          <w:i w:val="0"/>
          <w:sz w:val="28"/>
          <w:szCs w:val="28"/>
          <w:lang w:val="uk-UA"/>
        </w:rPr>
        <w:t>забезпечити дотримання вимог чинного законодав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A57406">
        <w:rPr>
          <w:rFonts w:ascii="Times New Roman" w:hAnsi="Times New Roman"/>
          <w:b w:val="0"/>
          <w:i w:val="0"/>
          <w:sz w:val="28"/>
          <w:szCs w:val="28"/>
          <w:lang w:val="uk-UA"/>
        </w:rPr>
        <w:t>ства</w:t>
      </w:r>
      <w:r w:rsidR="00E626AA" w:rsidRPr="00A57406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A57406" w:rsidRPr="00A57406" w:rsidRDefault="00DD6505" w:rsidP="00DD6505">
      <w:pPr>
        <w:pStyle w:val="Heading5"/>
        <w:keepNext/>
        <w:keepLines/>
        <w:tabs>
          <w:tab w:val="left" w:pos="28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A5740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E626AA" w:rsidRPr="00A5740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="00A57406" w:rsidRPr="00A574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розподілу обов’язків.</w:t>
      </w:r>
    </w:p>
    <w:p w:rsidR="00A57406" w:rsidRPr="00964330" w:rsidRDefault="00A57406" w:rsidP="00A57406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A57406" w:rsidRDefault="00A57406" w:rsidP="00A57406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7455D5" w:rsidRPr="00B010DB" w:rsidRDefault="007455D5" w:rsidP="007455D5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="00DD6505">
        <w:rPr>
          <w:color w:val="000000"/>
          <w:sz w:val="28"/>
          <w:szCs w:val="28"/>
          <w:lang w:val="uk-UA"/>
        </w:rPr>
        <w:tab/>
      </w:r>
      <w:r w:rsidR="00DD6505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>Загородний</w:t>
      </w:r>
    </w:p>
    <w:sectPr w:rsidR="007455D5" w:rsidRPr="00B010DB" w:rsidSect="00DD6505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55B7D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5F19"/>
    <w:rsid w:val="00146C67"/>
    <w:rsid w:val="001527DB"/>
    <w:rsid w:val="00156D3B"/>
    <w:rsid w:val="00166AD3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66EB5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26BC1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274D"/>
    <w:rsid w:val="005677D1"/>
    <w:rsid w:val="005752BE"/>
    <w:rsid w:val="00587E3D"/>
    <w:rsid w:val="005943F3"/>
    <w:rsid w:val="00596E5E"/>
    <w:rsid w:val="005A3736"/>
    <w:rsid w:val="005A74AD"/>
    <w:rsid w:val="005B75B0"/>
    <w:rsid w:val="005C43CC"/>
    <w:rsid w:val="005D608B"/>
    <w:rsid w:val="005E3527"/>
    <w:rsid w:val="005E5DBD"/>
    <w:rsid w:val="00600954"/>
    <w:rsid w:val="00616730"/>
    <w:rsid w:val="00616F84"/>
    <w:rsid w:val="00617F0C"/>
    <w:rsid w:val="00633CA2"/>
    <w:rsid w:val="00641CF3"/>
    <w:rsid w:val="00645201"/>
    <w:rsid w:val="0064703A"/>
    <w:rsid w:val="00663F40"/>
    <w:rsid w:val="00665966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455D5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D685F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02E0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A0E25"/>
    <w:rsid w:val="009B0F75"/>
    <w:rsid w:val="009D2C3B"/>
    <w:rsid w:val="009D717F"/>
    <w:rsid w:val="009E2A6F"/>
    <w:rsid w:val="009F384F"/>
    <w:rsid w:val="009F3A51"/>
    <w:rsid w:val="00A10880"/>
    <w:rsid w:val="00A12092"/>
    <w:rsid w:val="00A1531E"/>
    <w:rsid w:val="00A17562"/>
    <w:rsid w:val="00A2339F"/>
    <w:rsid w:val="00A312E6"/>
    <w:rsid w:val="00A357B2"/>
    <w:rsid w:val="00A364DD"/>
    <w:rsid w:val="00A424FD"/>
    <w:rsid w:val="00A46ABA"/>
    <w:rsid w:val="00A57406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C700D"/>
    <w:rsid w:val="00BE66F5"/>
    <w:rsid w:val="00BE792F"/>
    <w:rsid w:val="00BF4282"/>
    <w:rsid w:val="00BF4322"/>
    <w:rsid w:val="00BF5C24"/>
    <w:rsid w:val="00C30B0C"/>
    <w:rsid w:val="00C34742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B003B"/>
    <w:rsid w:val="00CB3E98"/>
    <w:rsid w:val="00CC4254"/>
    <w:rsid w:val="00D03156"/>
    <w:rsid w:val="00D04FB2"/>
    <w:rsid w:val="00D115DD"/>
    <w:rsid w:val="00D2225D"/>
    <w:rsid w:val="00D223FE"/>
    <w:rsid w:val="00D23C02"/>
    <w:rsid w:val="00D30D92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C688D"/>
    <w:rsid w:val="00DD3B4A"/>
    <w:rsid w:val="00DD6505"/>
    <w:rsid w:val="00DE2368"/>
    <w:rsid w:val="00DE7C94"/>
    <w:rsid w:val="00DF37E7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26F2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4D35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25FF"/>
    <w:rsid w:val="00F8734E"/>
    <w:rsid w:val="00F94F04"/>
    <w:rsid w:val="00FA1987"/>
    <w:rsid w:val="00FA51E9"/>
    <w:rsid w:val="00FB116A"/>
    <w:rsid w:val="00FB502C"/>
    <w:rsid w:val="00FB566A"/>
    <w:rsid w:val="00FC107B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2015-04-01T13:25:00Z</cp:lastPrinted>
  <dcterms:created xsi:type="dcterms:W3CDTF">2015-04-08T12:25:00Z</dcterms:created>
  <dcterms:modified xsi:type="dcterms:W3CDTF">2015-04-08T13:06:00Z</dcterms:modified>
</cp:coreProperties>
</file>