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2B" w:rsidRDefault="00630172" w:rsidP="00FB582B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B582B" w:rsidRDefault="00FB582B" w:rsidP="00FB582B">
      <w:pPr>
        <w:jc w:val="both"/>
        <w:rPr>
          <w:sz w:val="28"/>
          <w:szCs w:val="28"/>
          <w:lang w:val="uk-UA"/>
        </w:rPr>
      </w:pPr>
    </w:p>
    <w:p w:rsidR="00FB582B" w:rsidRDefault="00FB582B" w:rsidP="00FB582B">
      <w:pPr>
        <w:jc w:val="both"/>
        <w:rPr>
          <w:sz w:val="28"/>
          <w:szCs w:val="28"/>
          <w:lang w:val="uk-UA"/>
        </w:rPr>
      </w:pPr>
    </w:p>
    <w:p w:rsidR="00FB582B" w:rsidRPr="000F02A1" w:rsidRDefault="00FB582B" w:rsidP="00FB582B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FB582B" w:rsidRPr="00024FFE" w:rsidTr="00F550D5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B582B" w:rsidRPr="000F02A1" w:rsidRDefault="00FB582B" w:rsidP="00F550D5">
            <w:pPr>
              <w:spacing w:after="80"/>
              <w:jc w:val="both"/>
              <w:rPr>
                <w:spacing w:val="-4"/>
                <w:sz w:val="28"/>
                <w:szCs w:val="28"/>
                <w:lang w:val="uk-UA" w:eastAsia="uk-UA"/>
              </w:rPr>
            </w:pPr>
            <w:r w:rsidRPr="000F02A1"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Про </w:t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надання дозволу на розроблення </w:t>
            </w:r>
            <w:r>
              <w:rPr>
                <w:sz w:val="28"/>
                <w:szCs w:val="28"/>
                <w:lang w:val="uk-UA"/>
              </w:rPr>
              <w:t xml:space="preserve">технічної документації </w:t>
            </w:r>
            <w:r w:rsidRPr="00195513">
              <w:rPr>
                <w:sz w:val="28"/>
                <w:szCs w:val="28"/>
                <w:lang w:val="uk-UA"/>
              </w:rPr>
              <w:t>із землеуст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95513">
              <w:rPr>
                <w:sz w:val="28"/>
                <w:szCs w:val="28"/>
                <w:lang w:val="uk-UA"/>
              </w:rPr>
              <w:t>рою щодо встановлення (відновлен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95513">
              <w:rPr>
                <w:sz w:val="28"/>
                <w:szCs w:val="28"/>
                <w:lang w:val="uk-UA"/>
              </w:rPr>
              <w:t>ня) меж земельн</w:t>
            </w:r>
            <w:r>
              <w:rPr>
                <w:sz w:val="28"/>
                <w:szCs w:val="28"/>
                <w:lang w:val="uk-UA"/>
              </w:rPr>
              <w:t>ої ділян</w:t>
            </w:r>
            <w:r w:rsidRPr="00195513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19551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r w:rsidRPr="00195513">
              <w:rPr>
                <w:sz w:val="28"/>
                <w:szCs w:val="28"/>
                <w:lang w:val="uk-UA"/>
              </w:rPr>
              <w:t>натурі (на місцевості)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ТОВ “АССАГАЙ”</w:t>
            </w:r>
          </w:p>
        </w:tc>
      </w:tr>
    </w:tbl>
    <w:p w:rsidR="00FB582B" w:rsidRPr="00857080" w:rsidRDefault="00FB582B" w:rsidP="00FB582B">
      <w:pPr>
        <w:jc w:val="both"/>
        <w:rPr>
          <w:sz w:val="28"/>
          <w:szCs w:val="28"/>
          <w:lang w:val="uk-UA"/>
        </w:rPr>
      </w:pPr>
    </w:p>
    <w:p w:rsidR="00FB582B" w:rsidRPr="00857080" w:rsidRDefault="00FB582B" w:rsidP="00FB582B">
      <w:pPr>
        <w:jc w:val="both"/>
        <w:rPr>
          <w:sz w:val="28"/>
          <w:szCs w:val="28"/>
          <w:lang w:val="uk-UA"/>
        </w:rPr>
      </w:pPr>
    </w:p>
    <w:p w:rsidR="00FB582B" w:rsidRPr="009A07D2" w:rsidRDefault="00FB582B" w:rsidP="00FB582B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B582B">
        <w:rPr>
          <w:rStyle w:val="FontStyle11"/>
          <w:spacing w:val="-4"/>
          <w:sz w:val="28"/>
          <w:szCs w:val="28"/>
          <w:lang w:val="uk-UA" w:eastAsia="uk-UA"/>
        </w:rPr>
        <w:t>На підставі статей 6, 21, 39 Закону України “Про місцеві державні адмі</w:t>
      </w:r>
      <w:r w:rsidRPr="00FB582B">
        <w:rPr>
          <w:rStyle w:val="FontStyle11"/>
          <w:spacing w:val="-4"/>
          <w:sz w:val="28"/>
          <w:szCs w:val="28"/>
          <w:lang w:val="uk-UA" w:eastAsia="uk-UA"/>
        </w:rPr>
        <w:softHyphen/>
        <w:t>ністрації”, статей 17, 93, 120, 122-124, 134</w:t>
      </w:r>
      <w:r w:rsidRPr="00FB582B">
        <w:rPr>
          <w:spacing w:val="-4"/>
          <w:sz w:val="28"/>
          <w:szCs w:val="28"/>
          <w:lang w:val="uk-UA"/>
        </w:rPr>
        <w:t xml:space="preserve"> Земельного кодексу України</w:t>
      </w:r>
      <w:r w:rsidRPr="00FB582B">
        <w:rPr>
          <w:rStyle w:val="FontStyle11"/>
          <w:spacing w:val="-4"/>
          <w:sz w:val="28"/>
          <w:szCs w:val="28"/>
          <w:lang w:val="uk-UA" w:eastAsia="uk-UA"/>
        </w:rPr>
        <w:t xml:space="preserve">, </w:t>
      </w:r>
      <w:proofErr w:type="spellStart"/>
      <w:r w:rsidRPr="00FB582B">
        <w:rPr>
          <w:rStyle w:val="FontStyle11"/>
          <w:spacing w:val="-4"/>
          <w:sz w:val="28"/>
          <w:szCs w:val="28"/>
          <w:lang w:val="uk-UA" w:eastAsia="uk-UA"/>
        </w:rPr>
        <w:t>ст</w:t>
      </w:r>
      <w:proofErr w:type="spellEnd"/>
      <w:r w:rsidRPr="00FB582B">
        <w:rPr>
          <w:rStyle w:val="FontStyle11"/>
          <w:spacing w:val="-4"/>
          <w:sz w:val="28"/>
          <w:szCs w:val="28"/>
          <w:lang w:val="uk-UA" w:eastAsia="uk-UA"/>
        </w:rPr>
        <w:t>атті 55 Закону України “Про землеустрій”,</w:t>
      </w:r>
      <w:r w:rsidRPr="00FB582B">
        <w:rPr>
          <w:rStyle w:val="FontStyle11"/>
          <w:bCs/>
          <w:spacing w:val="-4"/>
          <w:sz w:val="28"/>
          <w:szCs w:val="28"/>
          <w:lang w:val="uk-UA"/>
        </w:rPr>
        <w:t xml:space="preserve"> </w:t>
      </w:r>
      <w:r w:rsidRPr="00FB582B">
        <w:rPr>
          <w:rStyle w:val="FontStyle11"/>
          <w:spacing w:val="-4"/>
          <w:sz w:val="28"/>
          <w:szCs w:val="28"/>
          <w:lang w:val="uk-UA" w:eastAsia="uk-UA"/>
        </w:rPr>
        <w:t xml:space="preserve">розглянувши клопотання </w:t>
      </w:r>
      <w:r w:rsidRPr="00FB582B">
        <w:rPr>
          <w:bCs/>
          <w:spacing w:val="-4"/>
          <w:sz w:val="28"/>
          <w:szCs w:val="28"/>
          <w:lang w:val="uk-UA"/>
        </w:rPr>
        <w:t>ТОВ “АССАГАЙ”, зареєстроване в облдержадміністрації 27.03.2015 за № 99/2004-11-26/2015, та надані матеріали</w:t>
      </w:r>
      <w:r w:rsidRPr="009A07D2">
        <w:rPr>
          <w:rStyle w:val="FontStyle11"/>
          <w:sz w:val="28"/>
          <w:szCs w:val="28"/>
          <w:lang w:val="uk-UA" w:eastAsia="uk-UA"/>
        </w:rPr>
        <w:t>:</w:t>
      </w:r>
    </w:p>
    <w:p w:rsidR="00FB582B" w:rsidRPr="00075103" w:rsidRDefault="00FB582B" w:rsidP="00FB582B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1. </w:t>
      </w:r>
      <w:r w:rsidRPr="00F5102D">
        <w:rPr>
          <w:rStyle w:val="FontStyle11"/>
          <w:sz w:val="28"/>
          <w:szCs w:val="28"/>
          <w:lang w:val="uk-UA" w:eastAsia="uk-UA"/>
        </w:rPr>
        <w:t xml:space="preserve">Надати дозвіл </w:t>
      </w:r>
      <w:r>
        <w:rPr>
          <w:rStyle w:val="FontStyle11"/>
          <w:sz w:val="28"/>
          <w:szCs w:val="28"/>
          <w:lang w:val="uk-UA" w:eastAsia="uk-UA"/>
        </w:rPr>
        <w:t xml:space="preserve">товариству з обмеженою відповідальністю </w:t>
      </w:r>
      <w:r w:rsidRPr="001F396A">
        <w:rPr>
          <w:rFonts w:ascii="Times New Roman" w:hAnsi="Times New Roman" w:cs="Times New Roman"/>
          <w:bCs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АССАГАЙ</w:t>
      </w:r>
      <w:r w:rsidRPr="001F396A">
        <w:rPr>
          <w:rFonts w:ascii="Times New Roman" w:hAnsi="Times New Roman" w:cs="Times New Roman"/>
          <w:bCs/>
          <w:sz w:val="28"/>
          <w:szCs w:val="28"/>
          <w:lang w:val="uk-UA"/>
        </w:rPr>
        <w:t>”</w:t>
      </w:r>
      <w:r w:rsidRPr="001F396A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розроблення технічної</w:t>
      </w:r>
      <w:r w:rsidRPr="00195513">
        <w:rPr>
          <w:rFonts w:ascii="Times New Roman" w:hAnsi="Times New Roman"/>
          <w:sz w:val="28"/>
          <w:szCs w:val="28"/>
          <w:lang w:val="uk-UA"/>
        </w:rPr>
        <w:t xml:space="preserve"> документаці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195513">
        <w:rPr>
          <w:rFonts w:ascii="Times New Roman" w:hAnsi="Times New Roman"/>
          <w:sz w:val="28"/>
          <w:szCs w:val="28"/>
          <w:lang w:val="uk-UA"/>
        </w:rPr>
        <w:t xml:space="preserve"> із землеустрою щодо встановл</w:t>
      </w:r>
      <w:r>
        <w:rPr>
          <w:rFonts w:ascii="Times New Roman" w:hAnsi="Times New Roman"/>
          <w:sz w:val="28"/>
          <w:szCs w:val="28"/>
          <w:lang w:val="uk-UA"/>
        </w:rPr>
        <w:t>ення (відновлення) меж земельної</w:t>
      </w:r>
      <w:r w:rsidRPr="00195513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195513">
        <w:rPr>
          <w:rFonts w:ascii="Times New Roman" w:hAnsi="Times New Roman"/>
          <w:sz w:val="28"/>
          <w:szCs w:val="28"/>
          <w:lang w:val="uk-UA"/>
        </w:rPr>
        <w:t xml:space="preserve"> в натурі (на місцевості) державної влас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195513">
        <w:rPr>
          <w:rFonts w:ascii="Times New Roman" w:hAnsi="Times New Roman"/>
          <w:sz w:val="28"/>
          <w:szCs w:val="28"/>
          <w:lang w:val="uk-UA"/>
        </w:rPr>
        <w:t>ності</w:t>
      </w:r>
      <w:r>
        <w:rPr>
          <w:rFonts w:ascii="Times New Roman" w:hAnsi="Times New Roman"/>
          <w:sz w:val="28"/>
          <w:szCs w:val="28"/>
          <w:lang w:val="uk-UA"/>
        </w:rPr>
        <w:t xml:space="preserve"> площею 0,3740 га, кадастровий номер 6823055100:07:004:0008</w:t>
      </w:r>
      <w:r w:rsidRPr="00195513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для розміщення та експлуатації основних, підсобних і допоміжних будівель та споруд підприємствами, що знаходиться </w:t>
      </w:r>
      <w:r w:rsidRPr="00195513">
        <w:rPr>
          <w:rFonts w:ascii="Times New Roman" w:hAnsi="Times New Roman"/>
          <w:sz w:val="28"/>
          <w:szCs w:val="28"/>
          <w:lang w:val="uk-UA"/>
        </w:rPr>
        <w:t>за межами населених пунктів на тери</w:t>
      </w:r>
      <w:r>
        <w:rPr>
          <w:rFonts w:ascii="Times New Roman" w:hAnsi="Times New Roman"/>
          <w:sz w:val="28"/>
          <w:szCs w:val="28"/>
          <w:lang w:val="uk-UA"/>
        </w:rPr>
        <w:softHyphen/>
      </w:r>
      <w:r w:rsidRPr="00195513">
        <w:rPr>
          <w:rFonts w:ascii="Times New Roman" w:hAnsi="Times New Roman"/>
          <w:sz w:val="28"/>
          <w:szCs w:val="28"/>
          <w:lang w:val="uk-UA"/>
        </w:rPr>
        <w:t>торії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 xml:space="preserve">селища </w:t>
      </w:r>
      <w:proofErr w:type="spellStart"/>
      <w:r>
        <w:rPr>
          <w:rStyle w:val="FontStyle11"/>
          <w:sz w:val="28"/>
          <w:szCs w:val="28"/>
          <w:lang w:val="uk-UA" w:eastAsia="uk-UA"/>
        </w:rPr>
        <w:t>Летичів</w:t>
      </w:r>
      <w:proofErr w:type="spellEnd"/>
      <w:r>
        <w:rPr>
          <w:rStyle w:val="FontStyle11"/>
          <w:sz w:val="28"/>
          <w:szCs w:val="28"/>
          <w:lang w:val="uk-UA" w:eastAsia="uk-UA"/>
        </w:rPr>
        <w:t>, вул. 50-річчя Жовтня, буд.111.</w:t>
      </w:r>
    </w:p>
    <w:p w:rsidR="00FB582B" w:rsidRDefault="00FB582B" w:rsidP="00FB582B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>2.</w:t>
      </w:r>
      <w:r>
        <w:rPr>
          <w:rStyle w:val="FontStyle11"/>
          <w:sz w:val="28"/>
          <w:szCs w:val="28"/>
          <w:lang w:val="uk-UA" w:eastAsia="uk-UA"/>
        </w:rPr>
        <w:t xml:space="preserve"> ТОВ </w:t>
      </w:r>
      <w:r w:rsidRPr="001F396A">
        <w:rPr>
          <w:bCs/>
          <w:sz w:val="28"/>
          <w:szCs w:val="28"/>
          <w:lang w:val="uk-UA"/>
        </w:rPr>
        <w:t>“</w:t>
      </w:r>
      <w:r>
        <w:rPr>
          <w:bCs/>
          <w:sz w:val="28"/>
          <w:szCs w:val="28"/>
          <w:lang w:val="uk-UA"/>
        </w:rPr>
        <w:t>АССАГАЙ</w:t>
      </w:r>
      <w:r w:rsidRPr="001F396A">
        <w:rPr>
          <w:bCs/>
          <w:sz w:val="28"/>
          <w:szCs w:val="28"/>
          <w:lang w:val="uk-UA"/>
        </w:rPr>
        <w:t>”</w:t>
      </w:r>
      <w:r w:rsidRPr="001F396A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при розробленні технічної</w:t>
      </w:r>
      <w:r w:rsidRPr="00195513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ї</w:t>
      </w:r>
      <w:r w:rsidRPr="00195513">
        <w:rPr>
          <w:sz w:val="28"/>
          <w:szCs w:val="28"/>
          <w:lang w:val="uk-UA"/>
        </w:rPr>
        <w:t xml:space="preserve"> із земле</w:t>
      </w:r>
      <w:r>
        <w:rPr>
          <w:sz w:val="28"/>
          <w:szCs w:val="28"/>
          <w:lang w:val="uk-UA"/>
        </w:rPr>
        <w:softHyphen/>
      </w:r>
      <w:r w:rsidRPr="00195513">
        <w:rPr>
          <w:sz w:val="28"/>
          <w:szCs w:val="28"/>
          <w:lang w:val="uk-UA"/>
        </w:rPr>
        <w:t>устрою щодо встановлення (відновлення) меж земельн</w:t>
      </w:r>
      <w:r>
        <w:rPr>
          <w:sz w:val="28"/>
          <w:szCs w:val="28"/>
          <w:lang w:val="uk-UA"/>
        </w:rPr>
        <w:t>ої</w:t>
      </w:r>
      <w:r w:rsidRPr="0019551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Pr="00195513">
        <w:rPr>
          <w:sz w:val="28"/>
          <w:szCs w:val="28"/>
          <w:lang w:val="uk-UA"/>
        </w:rPr>
        <w:t xml:space="preserve"> в натурі (на місцевості) забезпечити дотримання вимог чинного законодавства</w:t>
      </w:r>
      <w:r w:rsidRPr="009A07D2">
        <w:rPr>
          <w:rStyle w:val="FontStyle11"/>
          <w:sz w:val="28"/>
          <w:szCs w:val="28"/>
          <w:lang w:val="uk-UA" w:eastAsia="uk-UA"/>
        </w:rPr>
        <w:t>.</w:t>
      </w:r>
    </w:p>
    <w:p w:rsidR="00FB582B" w:rsidRPr="00A30730" w:rsidRDefault="00FB582B" w:rsidP="00FB582B">
      <w:pPr>
        <w:ind w:firstLine="709"/>
        <w:jc w:val="both"/>
        <w:rPr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 w:eastAsia="uk-UA"/>
        </w:rPr>
        <w:t>3</w:t>
      </w:r>
      <w:r w:rsidRPr="009A07D2">
        <w:rPr>
          <w:rStyle w:val="FontStyle11"/>
          <w:sz w:val="28"/>
          <w:szCs w:val="28"/>
          <w:lang w:val="uk-UA" w:eastAsia="uk-UA"/>
        </w:rPr>
        <w:t>.</w:t>
      </w:r>
      <w:r>
        <w:rPr>
          <w:rStyle w:val="FontStyle11"/>
          <w:sz w:val="28"/>
          <w:szCs w:val="28"/>
          <w:lang w:val="uk-UA" w:eastAsia="uk-UA"/>
        </w:rPr>
        <w:t> </w:t>
      </w:r>
      <w:r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A30730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</w:t>
      </w:r>
      <w:r w:rsidRPr="00A30730">
        <w:rPr>
          <w:sz w:val="28"/>
          <w:szCs w:val="28"/>
          <w:lang w:val="uk-UA"/>
        </w:rPr>
        <w:t>.</w:t>
      </w:r>
    </w:p>
    <w:p w:rsidR="00FB582B" w:rsidRDefault="00FB582B" w:rsidP="00FB582B">
      <w:pPr>
        <w:pStyle w:val="Style1"/>
        <w:widowControl/>
        <w:tabs>
          <w:tab w:val="left" w:pos="9639"/>
        </w:tabs>
        <w:spacing w:line="240" w:lineRule="auto"/>
        <w:ind w:right="50"/>
        <w:rPr>
          <w:rStyle w:val="FontStyle11"/>
          <w:sz w:val="28"/>
          <w:szCs w:val="28"/>
          <w:lang w:val="uk-UA" w:eastAsia="uk-UA"/>
        </w:rPr>
      </w:pPr>
    </w:p>
    <w:p w:rsidR="00FB582B" w:rsidRPr="009A07D2" w:rsidRDefault="00FB582B" w:rsidP="00FB582B">
      <w:pPr>
        <w:pStyle w:val="Style1"/>
        <w:widowControl/>
        <w:tabs>
          <w:tab w:val="left" w:pos="9639"/>
        </w:tabs>
        <w:spacing w:line="240" w:lineRule="auto"/>
        <w:ind w:right="50"/>
        <w:rPr>
          <w:rStyle w:val="FontStyle11"/>
          <w:sz w:val="28"/>
          <w:szCs w:val="28"/>
          <w:lang w:val="uk-UA" w:eastAsia="uk-UA"/>
        </w:rPr>
      </w:pPr>
    </w:p>
    <w:p w:rsidR="00FB582B" w:rsidRDefault="00FB582B" w:rsidP="00FB582B">
      <w:pPr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>Голова адміністрації</w:t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</w:r>
      <w:r>
        <w:rPr>
          <w:rStyle w:val="FontStyle11"/>
          <w:sz w:val="28"/>
          <w:szCs w:val="28"/>
          <w:lang w:val="uk-UA" w:eastAsia="uk-UA"/>
        </w:rPr>
        <w:tab/>
        <w:t>М.Загородний</w:t>
      </w:r>
    </w:p>
    <w:p w:rsidR="00E73DE3" w:rsidRPr="00FB582B" w:rsidRDefault="00E73DE3" w:rsidP="00FB582B">
      <w:pPr>
        <w:ind w:left="-851"/>
        <w:rPr>
          <w:sz w:val="26"/>
        </w:rPr>
      </w:pPr>
    </w:p>
    <w:sectPr w:rsidR="00E73DE3" w:rsidRPr="00FB582B" w:rsidSect="00F550D5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9C9"/>
    <w:rsid w:val="00351A6E"/>
    <w:rsid w:val="003E5737"/>
    <w:rsid w:val="004812C5"/>
    <w:rsid w:val="00630172"/>
    <w:rsid w:val="006C759C"/>
    <w:rsid w:val="00751770"/>
    <w:rsid w:val="00995E76"/>
    <w:rsid w:val="00A177FA"/>
    <w:rsid w:val="00A607A6"/>
    <w:rsid w:val="00BC6311"/>
    <w:rsid w:val="00C5414A"/>
    <w:rsid w:val="00E569C9"/>
    <w:rsid w:val="00E73DE3"/>
    <w:rsid w:val="00F550D5"/>
    <w:rsid w:val="00FB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2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FB5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FB582B"/>
    <w:rPr>
      <w:rFonts w:ascii="Courier New" w:hAnsi="Courier New" w:cs="Courier New"/>
      <w:lang w:val="ru-RU" w:eastAsia="ar-SA" w:bidi="ar-SA"/>
    </w:rPr>
  </w:style>
  <w:style w:type="paragraph" w:customStyle="1" w:styleId="Style1">
    <w:name w:val="Style1"/>
    <w:basedOn w:val="Normal"/>
    <w:rsid w:val="00FB582B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FB582B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630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017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2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FB5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FB582B"/>
    <w:rPr>
      <w:rFonts w:ascii="Courier New" w:hAnsi="Courier New" w:cs="Courier New"/>
      <w:lang w:val="ru-RU" w:eastAsia="ar-SA" w:bidi="ar-SA"/>
    </w:rPr>
  </w:style>
  <w:style w:type="paragraph" w:customStyle="1" w:styleId="Style1">
    <w:name w:val="Style1"/>
    <w:basedOn w:val="Normal"/>
    <w:rsid w:val="00FB582B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FB582B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630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017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2015-04-22T10:53:00Z</cp:lastPrinted>
  <dcterms:created xsi:type="dcterms:W3CDTF">2015-04-29T11:37:00Z</dcterms:created>
  <dcterms:modified xsi:type="dcterms:W3CDTF">2015-04-29T11:51:00Z</dcterms:modified>
</cp:coreProperties>
</file>