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6E" w:rsidRDefault="004A2EAE" w:rsidP="00675783">
      <w:pPr>
        <w:tabs>
          <w:tab w:val="left" w:pos="3762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  <w:lang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166E" w:rsidRDefault="00F8166E" w:rsidP="00F8166E">
      <w:pPr>
        <w:tabs>
          <w:tab w:val="left" w:pos="3762"/>
        </w:tabs>
        <w:rPr>
          <w:b/>
          <w:sz w:val="28"/>
          <w:szCs w:val="28"/>
        </w:rPr>
      </w:pPr>
    </w:p>
    <w:p w:rsidR="00F8166E" w:rsidRDefault="00F8166E" w:rsidP="00F8166E">
      <w:pPr>
        <w:tabs>
          <w:tab w:val="left" w:pos="3762"/>
        </w:tabs>
        <w:rPr>
          <w:b/>
          <w:sz w:val="28"/>
          <w:szCs w:val="28"/>
        </w:rPr>
      </w:pPr>
    </w:p>
    <w:p w:rsidR="00F8166E" w:rsidRDefault="00F8166E" w:rsidP="00F8166E">
      <w:pPr>
        <w:tabs>
          <w:tab w:val="left" w:pos="3762"/>
        </w:tabs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F8166E" w:rsidRPr="0065572B" w:rsidTr="00F8166E"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166E" w:rsidRPr="00F8166E" w:rsidRDefault="00F8166E" w:rsidP="00F8166E">
            <w:pPr>
              <w:spacing w:after="80"/>
              <w:jc w:val="both"/>
              <w:rPr>
                <w:sz w:val="28"/>
                <w:szCs w:val="28"/>
              </w:rPr>
            </w:pPr>
            <w:r w:rsidRPr="00F8166E">
              <w:rPr>
                <w:sz w:val="28"/>
                <w:szCs w:val="28"/>
              </w:rPr>
              <w:t xml:space="preserve">Про визнання таким, що </w:t>
            </w:r>
            <w:r w:rsidR="003E5A2B">
              <w:rPr>
                <w:sz w:val="28"/>
                <w:szCs w:val="28"/>
              </w:rPr>
              <w:t>частко</w:t>
            </w:r>
            <w:r w:rsidR="003E5A2B">
              <w:rPr>
                <w:sz w:val="28"/>
                <w:szCs w:val="28"/>
              </w:rPr>
              <w:softHyphen/>
              <w:t>во</w:t>
            </w:r>
            <w:r w:rsidRPr="00F8166E">
              <w:rPr>
                <w:sz w:val="28"/>
                <w:szCs w:val="28"/>
              </w:rPr>
              <w:t xml:space="preserve"> втратило чинність</w:t>
            </w:r>
            <w:r w:rsidR="004F280C">
              <w:rPr>
                <w:sz w:val="28"/>
                <w:szCs w:val="28"/>
              </w:rPr>
              <w:t>,</w:t>
            </w:r>
            <w:r w:rsidRPr="00F8166E">
              <w:rPr>
                <w:sz w:val="28"/>
                <w:szCs w:val="28"/>
              </w:rPr>
              <w:t xml:space="preserve"> розпоряд</w:t>
            </w:r>
            <w:r w:rsidRPr="00F8166E">
              <w:rPr>
                <w:sz w:val="28"/>
                <w:szCs w:val="28"/>
              </w:rPr>
              <w:softHyphen/>
              <w:t xml:space="preserve">ження Представника Президента України </w:t>
            </w:r>
            <w:r w:rsidR="004F280C">
              <w:rPr>
                <w:sz w:val="28"/>
                <w:szCs w:val="28"/>
              </w:rPr>
              <w:t>в</w:t>
            </w:r>
            <w:r w:rsidRPr="00F8166E">
              <w:rPr>
                <w:sz w:val="28"/>
                <w:szCs w:val="28"/>
              </w:rPr>
              <w:t xml:space="preserve"> Хмельницькій області від 10.03.1993 № 393</w:t>
            </w:r>
          </w:p>
        </w:tc>
      </w:tr>
    </w:tbl>
    <w:p w:rsidR="00F8166E" w:rsidRPr="0065572B" w:rsidRDefault="00F8166E" w:rsidP="00F8166E">
      <w:pPr>
        <w:jc w:val="both"/>
        <w:rPr>
          <w:color w:val="FF0000"/>
          <w:sz w:val="28"/>
          <w:szCs w:val="28"/>
        </w:rPr>
      </w:pPr>
    </w:p>
    <w:p w:rsidR="00F8166E" w:rsidRPr="0065572B" w:rsidRDefault="00F8166E" w:rsidP="00F8166E">
      <w:pPr>
        <w:jc w:val="both"/>
        <w:rPr>
          <w:color w:val="FF0000"/>
          <w:sz w:val="28"/>
          <w:szCs w:val="28"/>
        </w:rPr>
      </w:pPr>
    </w:p>
    <w:p w:rsidR="00F8166E" w:rsidRDefault="00F8166E" w:rsidP="00F8166E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Відповідно до </w:t>
      </w:r>
      <w:r w:rsidRPr="00DF13D2">
        <w:rPr>
          <w:sz w:val="28"/>
          <w:szCs w:val="28"/>
          <w:lang w:eastAsia="ru-RU"/>
        </w:rPr>
        <w:t xml:space="preserve">статей </w:t>
      </w:r>
      <w:r w:rsidRPr="00DF13D2">
        <w:rPr>
          <w:sz w:val="28"/>
          <w:szCs w:val="28"/>
        </w:rPr>
        <w:t xml:space="preserve">2, </w:t>
      </w:r>
      <w:r>
        <w:rPr>
          <w:sz w:val="28"/>
          <w:szCs w:val="28"/>
        </w:rPr>
        <w:t>25</w:t>
      </w:r>
      <w:r w:rsidRPr="00DF13D2">
        <w:rPr>
          <w:sz w:val="28"/>
          <w:szCs w:val="28"/>
        </w:rPr>
        <w:t xml:space="preserve">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 w:rsidRPr="00DF13D2"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softHyphen/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>, стат</w:t>
      </w:r>
      <w:r>
        <w:rPr>
          <w:sz w:val="28"/>
          <w:szCs w:val="28"/>
          <w:lang w:eastAsia="ru-RU"/>
        </w:rPr>
        <w:t>ті</w:t>
      </w:r>
      <w:r w:rsidRPr="00DF13D2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>6</w:t>
      </w:r>
      <w:r w:rsidRPr="00DF13D2">
        <w:rPr>
          <w:sz w:val="28"/>
          <w:szCs w:val="28"/>
          <w:lang w:eastAsia="ru-RU"/>
        </w:rPr>
        <w:t xml:space="preserve">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</w:t>
      </w:r>
      <w:r>
        <w:rPr>
          <w:sz w:val="28"/>
          <w:szCs w:val="28"/>
          <w:lang w:eastAsia="ru-RU"/>
        </w:rPr>
        <w:softHyphen/>
      </w:r>
      <w:r w:rsidRPr="00DF13D2">
        <w:rPr>
          <w:sz w:val="28"/>
          <w:szCs w:val="28"/>
          <w:lang w:eastAsia="ru-RU"/>
        </w:rPr>
        <w:t>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враховуючи заяву релігійної громади </w:t>
      </w:r>
      <w:r>
        <w:rPr>
          <w:sz w:val="28"/>
          <w:szCs w:val="28"/>
          <w:lang w:eastAsia="ru-RU"/>
        </w:rPr>
        <w:t>Церкви євангельських християн-баптистів с</w:t>
      </w:r>
      <w:r w:rsidRPr="00DF13D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Стреків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Деражнянського</w:t>
      </w:r>
      <w:proofErr w:type="spellEnd"/>
      <w:r>
        <w:rPr>
          <w:sz w:val="28"/>
          <w:szCs w:val="28"/>
        </w:rPr>
        <w:t xml:space="preserve"> району Хмельницької області від 27.05.2015 року та витяг з протоколу загальних зборів віруючих громадян від 04.04.2015 року</w:t>
      </w:r>
      <w:r w:rsidRPr="00DF13D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 припинення діяльності релігійної громади:</w:t>
      </w:r>
    </w:p>
    <w:p w:rsidR="00F8166E" w:rsidRPr="00141DEB" w:rsidRDefault="00F8166E" w:rsidP="00F8166E">
      <w:pPr>
        <w:pStyle w:val="tjbmf"/>
        <w:spacing w:before="0" w:beforeAutospacing="0" w:after="0" w:afterAutospacing="0"/>
        <w:jc w:val="both"/>
        <w:rPr>
          <w:sz w:val="10"/>
          <w:szCs w:val="10"/>
          <w:lang w:eastAsia="ru-RU"/>
        </w:rPr>
      </w:pPr>
    </w:p>
    <w:p w:rsidR="00F8166E" w:rsidRDefault="00F8166E" w:rsidP="00F8166E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166E">
        <w:rPr>
          <w:spacing w:val="-6"/>
          <w:sz w:val="28"/>
          <w:szCs w:val="28"/>
          <w:lang w:eastAsia="ru-RU"/>
        </w:rPr>
        <w:t>Визнати таким, що втратило чинність, р</w:t>
      </w:r>
      <w:r w:rsidRPr="00F8166E">
        <w:rPr>
          <w:spacing w:val="-6"/>
          <w:sz w:val="28"/>
          <w:szCs w:val="28"/>
        </w:rPr>
        <w:t>озпорядження Представника Пре</w:t>
      </w:r>
      <w:r w:rsidRPr="00F8166E"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 xml:space="preserve">зидента України </w:t>
      </w:r>
      <w:r w:rsidR="003E5A2B">
        <w:rPr>
          <w:sz w:val="28"/>
          <w:szCs w:val="28"/>
        </w:rPr>
        <w:t>в</w:t>
      </w:r>
      <w:r>
        <w:rPr>
          <w:sz w:val="28"/>
          <w:szCs w:val="28"/>
        </w:rPr>
        <w:t xml:space="preserve"> Хмельницькій області від 10.03.1993 № 393 </w:t>
      </w:r>
      <w:r>
        <w:rPr>
          <w:sz w:val="28"/>
          <w:szCs w:val="28"/>
          <w:lang w:eastAsia="ru-RU"/>
        </w:rPr>
        <w:t>“</w:t>
      </w:r>
      <w:r>
        <w:rPr>
          <w:sz w:val="28"/>
          <w:szCs w:val="28"/>
        </w:rPr>
        <w:t>Питання релігійної сфери</w:t>
      </w:r>
      <w:r>
        <w:rPr>
          <w:sz w:val="28"/>
          <w:szCs w:val="28"/>
          <w:lang w:eastAsia="ru-RU"/>
        </w:rPr>
        <w:t>”</w:t>
      </w:r>
      <w:r>
        <w:rPr>
          <w:sz w:val="28"/>
          <w:szCs w:val="28"/>
        </w:rPr>
        <w:t xml:space="preserve"> у частині реєстрації статуту </w:t>
      </w:r>
      <w:r w:rsidRPr="00DF13D2">
        <w:rPr>
          <w:sz w:val="28"/>
          <w:szCs w:val="28"/>
          <w:lang w:eastAsia="ru-RU"/>
        </w:rPr>
        <w:t xml:space="preserve">релігійної </w:t>
      </w:r>
      <w:r>
        <w:rPr>
          <w:sz w:val="28"/>
          <w:szCs w:val="28"/>
          <w:lang w:eastAsia="ru-RU"/>
        </w:rPr>
        <w:t>громади Церкви єван</w:t>
      </w:r>
      <w:r>
        <w:rPr>
          <w:sz w:val="28"/>
          <w:szCs w:val="28"/>
          <w:lang w:eastAsia="ru-RU"/>
        </w:rPr>
        <w:softHyphen/>
        <w:t>гельських християн-баптистів с</w:t>
      </w:r>
      <w:r w:rsidRPr="00DF13D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Стреків</w:t>
      </w:r>
      <w:proofErr w:type="spellEnd"/>
      <w:r>
        <w:rPr>
          <w:sz w:val="28"/>
          <w:szCs w:val="28"/>
        </w:rPr>
        <w:t>.</w:t>
      </w:r>
    </w:p>
    <w:p w:rsidR="00F8166E" w:rsidRDefault="00F8166E" w:rsidP="00F8166E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8166E" w:rsidRDefault="00F8166E" w:rsidP="003E5A2B">
      <w:pPr>
        <w:pStyle w:val="NormalWeb"/>
        <w:spacing w:before="0" w:beforeAutospacing="0" w:after="0" w:afterAutospacing="0"/>
        <w:ind w:left="57" w:right="-397" w:hanging="57"/>
        <w:jc w:val="both"/>
        <w:rPr>
          <w:sz w:val="28"/>
          <w:szCs w:val="28"/>
          <w:lang w:val="uk-UA"/>
        </w:rPr>
      </w:pPr>
    </w:p>
    <w:p w:rsidR="00F8166E" w:rsidRPr="004A71A4" w:rsidRDefault="00F8166E" w:rsidP="00F8166E">
      <w:pPr>
        <w:pStyle w:val="NormalWeb"/>
        <w:ind w:left="57" w:right="-396" w:hanging="57"/>
        <w:jc w:val="both"/>
        <w:rPr>
          <w:lang w:val="uk-UA"/>
        </w:rPr>
      </w:pPr>
      <w:r w:rsidRPr="000618B9">
        <w:rPr>
          <w:sz w:val="28"/>
          <w:szCs w:val="28"/>
        </w:rPr>
        <w:t xml:space="preserve">Голова </w:t>
      </w:r>
      <w:proofErr w:type="spellStart"/>
      <w:proofErr w:type="gramStart"/>
      <w:r w:rsidRPr="000618B9">
        <w:rPr>
          <w:sz w:val="28"/>
          <w:szCs w:val="28"/>
        </w:rPr>
        <w:t>адм</w:t>
      </w:r>
      <w:proofErr w:type="gramEnd"/>
      <w:r w:rsidRPr="000618B9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</w:t>
      </w:r>
      <w:r w:rsidRPr="000618B9">
        <w:rPr>
          <w:sz w:val="28"/>
          <w:szCs w:val="28"/>
          <w:lang w:val="uk-UA"/>
        </w:rPr>
        <w:t>Загородний</w:t>
      </w:r>
    </w:p>
    <w:sectPr w:rsidR="00F8166E" w:rsidRPr="004A71A4" w:rsidSect="0088003E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6E"/>
    <w:rsid w:val="003E5737"/>
    <w:rsid w:val="003E5A2B"/>
    <w:rsid w:val="004812C5"/>
    <w:rsid w:val="004A2EAE"/>
    <w:rsid w:val="004F280C"/>
    <w:rsid w:val="00675783"/>
    <w:rsid w:val="00751770"/>
    <w:rsid w:val="00862294"/>
    <w:rsid w:val="0088003E"/>
    <w:rsid w:val="00A177FA"/>
    <w:rsid w:val="00A607A6"/>
    <w:rsid w:val="00AF40B0"/>
    <w:rsid w:val="00C5414A"/>
    <w:rsid w:val="00E73DE3"/>
    <w:rsid w:val="00F8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66E"/>
    <w:rPr>
      <w:noProof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166E"/>
    <w:pPr>
      <w:spacing w:before="100" w:beforeAutospacing="1" w:after="100" w:afterAutospacing="1"/>
      <w:ind w:firstLine="360"/>
    </w:pPr>
    <w:rPr>
      <w:noProof w:val="0"/>
      <w:lang w:val="ru-RU"/>
    </w:rPr>
  </w:style>
  <w:style w:type="paragraph" w:customStyle="1" w:styleId="tjbmf">
    <w:name w:val="tj bmf"/>
    <w:basedOn w:val="Normal"/>
    <w:rsid w:val="00F8166E"/>
    <w:pPr>
      <w:spacing w:before="100" w:beforeAutospacing="1" w:after="100" w:afterAutospacing="1"/>
    </w:pPr>
    <w:rPr>
      <w:noProof w:val="0"/>
      <w:lang w:eastAsia="uk-UA"/>
    </w:rPr>
  </w:style>
  <w:style w:type="paragraph" w:styleId="BalloonText">
    <w:name w:val="Balloon Text"/>
    <w:basedOn w:val="Normal"/>
    <w:link w:val="BalloonTextChar"/>
    <w:rsid w:val="004A2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EAE"/>
    <w:rPr>
      <w:rFonts w:ascii="Tahoma" w:hAnsi="Tahoma" w:cs="Tahoma"/>
      <w:noProof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66E"/>
    <w:rPr>
      <w:noProof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166E"/>
    <w:pPr>
      <w:spacing w:before="100" w:beforeAutospacing="1" w:after="100" w:afterAutospacing="1"/>
      <w:ind w:firstLine="360"/>
    </w:pPr>
    <w:rPr>
      <w:noProof w:val="0"/>
      <w:lang w:val="ru-RU"/>
    </w:rPr>
  </w:style>
  <w:style w:type="paragraph" w:customStyle="1" w:styleId="tjbmf">
    <w:name w:val="tj bmf"/>
    <w:basedOn w:val="Normal"/>
    <w:rsid w:val="00F8166E"/>
    <w:pPr>
      <w:spacing w:before="100" w:beforeAutospacing="1" w:after="100" w:afterAutospacing="1"/>
    </w:pPr>
    <w:rPr>
      <w:noProof w:val="0"/>
      <w:lang w:eastAsia="uk-UA"/>
    </w:rPr>
  </w:style>
  <w:style w:type="paragraph" w:styleId="BalloonText">
    <w:name w:val="Balloon Text"/>
    <w:basedOn w:val="Normal"/>
    <w:link w:val="BalloonTextChar"/>
    <w:rsid w:val="004A2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EAE"/>
    <w:rPr>
      <w:rFonts w:ascii="Tahoma" w:hAnsi="Tahoma" w:cs="Tahoma"/>
      <w:noProof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2015-06-08T12:54:00Z</cp:lastPrinted>
  <dcterms:created xsi:type="dcterms:W3CDTF">2015-06-17T11:56:00Z</dcterms:created>
  <dcterms:modified xsi:type="dcterms:W3CDTF">2015-06-17T12:08:00Z</dcterms:modified>
</cp:coreProperties>
</file>