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E3312A" w:rsidRPr="00E3312A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E3312A">
            <w:pPr>
              <w:pStyle w:val="Heading1"/>
              <w:rPr>
                <w:smallCaps/>
                <w:szCs w:val="28"/>
              </w:rPr>
            </w:pPr>
            <w:bookmarkStart w:id="0" w:name="_GoBack"/>
            <w:bookmarkEnd w:id="0"/>
            <w:r w:rsidRPr="00E3312A">
              <w:rPr>
                <w:bCs/>
                <w:smallCaps/>
                <w:szCs w:val="28"/>
              </w:rPr>
              <w:t xml:space="preserve">Затверджено  </w:t>
            </w:r>
          </w:p>
          <w:p w:rsidR="00E3312A" w:rsidRPr="00E3312A" w:rsidRDefault="00E3312A" w:rsidP="0097037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3312A"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E3312A" w:rsidRPr="00E3312A" w:rsidRDefault="00E3312A" w:rsidP="0097037C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E3312A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E3312A">
              <w:rPr>
                <w:sz w:val="28"/>
                <w:lang w:val="uk-UA"/>
              </w:rPr>
              <w:t>11.04.2011</w:t>
            </w:r>
            <w:r w:rsidRPr="00E3312A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E3312A">
              <w:rPr>
                <w:sz w:val="28"/>
                <w:lang w:val="uk-UA"/>
              </w:rPr>
              <w:t>140/2011-р</w:t>
            </w:r>
          </w:p>
          <w:p w:rsidR="00E3312A" w:rsidRPr="00E3312A" w:rsidRDefault="00E3312A" w:rsidP="0097037C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E3312A">
              <w:rPr>
                <w:spacing w:val="-14"/>
                <w:sz w:val="28"/>
                <w:szCs w:val="28"/>
                <w:lang w:val="uk-UA"/>
              </w:rPr>
              <w:t>(</w:t>
            </w:r>
            <w:r w:rsidRPr="00E3312A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E3312A" w:rsidRPr="00E3312A" w:rsidRDefault="009B003B" w:rsidP="0097037C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17.06.</w:t>
            </w:r>
            <w:r w:rsidR="00E3312A" w:rsidRPr="00E3312A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270/2015-р</w:t>
            </w:r>
            <w:r w:rsidR="00E3312A" w:rsidRPr="00E3312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E3312A" w:rsidRDefault="00E3312A" w:rsidP="00E3312A">
      <w:pPr>
        <w:rPr>
          <w:b/>
          <w:sz w:val="28"/>
          <w:lang w:val="uk-UA"/>
        </w:rPr>
      </w:pPr>
    </w:p>
    <w:p w:rsidR="00E3312A" w:rsidRDefault="00E3312A" w:rsidP="00E3312A">
      <w:pPr>
        <w:rPr>
          <w:b/>
          <w:sz w:val="28"/>
          <w:lang w:val="uk-UA"/>
        </w:rPr>
      </w:pPr>
    </w:p>
    <w:p w:rsidR="00E3312A" w:rsidRPr="00E3312A" w:rsidRDefault="00E3312A" w:rsidP="00E3312A">
      <w:pPr>
        <w:rPr>
          <w:b/>
          <w:sz w:val="28"/>
          <w:lang w:val="uk-UA"/>
        </w:rPr>
      </w:pPr>
    </w:p>
    <w:p w:rsidR="00E3312A" w:rsidRPr="00E3312A" w:rsidRDefault="00E3312A" w:rsidP="00E3312A">
      <w:pPr>
        <w:jc w:val="center"/>
        <w:rPr>
          <w:b/>
          <w:sz w:val="28"/>
          <w:lang w:val="uk-UA"/>
        </w:rPr>
      </w:pPr>
      <w:r w:rsidRPr="00E3312A">
        <w:rPr>
          <w:b/>
          <w:sz w:val="28"/>
          <w:lang w:val="uk-UA"/>
        </w:rPr>
        <w:t>СКЛАД</w:t>
      </w:r>
    </w:p>
    <w:p w:rsidR="00E3312A" w:rsidRPr="00E3312A" w:rsidRDefault="00E3312A" w:rsidP="00E3312A">
      <w:pPr>
        <w:jc w:val="center"/>
        <w:rPr>
          <w:color w:val="000000"/>
          <w:sz w:val="28"/>
          <w:szCs w:val="28"/>
          <w:lang w:val="uk-UA"/>
        </w:rPr>
      </w:pPr>
      <w:r w:rsidRPr="00E3312A">
        <w:rPr>
          <w:color w:val="000000"/>
          <w:sz w:val="28"/>
          <w:szCs w:val="28"/>
          <w:lang w:val="uk-UA"/>
        </w:rPr>
        <w:t xml:space="preserve">обласної міжвідомчої комісії у справах увічнення пам’яті </w:t>
      </w:r>
    </w:p>
    <w:p w:rsidR="00E3312A" w:rsidRPr="00E3312A" w:rsidRDefault="00E3312A" w:rsidP="00E3312A">
      <w:pPr>
        <w:jc w:val="center"/>
        <w:rPr>
          <w:sz w:val="28"/>
          <w:szCs w:val="28"/>
          <w:lang w:val="uk-UA"/>
        </w:rPr>
      </w:pPr>
      <w:r w:rsidRPr="00E3312A">
        <w:rPr>
          <w:color w:val="000000"/>
          <w:sz w:val="28"/>
          <w:szCs w:val="28"/>
          <w:lang w:val="uk-UA"/>
        </w:rPr>
        <w:t>жертв війни та політичних репресій</w:t>
      </w:r>
    </w:p>
    <w:p w:rsidR="00E3312A" w:rsidRPr="00E3312A" w:rsidRDefault="00E3312A" w:rsidP="00E3312A">
      <w:pPr>
        <w:jc w:val="center"/>
        <w:rPr>
          <w:lang w:val="uk-UA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426"/>
        <w:gridCol w:w="5934"/>
      </w:tblGrid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Стебло</w:t>
            </w:r>
          </w:p>
          <w:p w:rsidR="00E3312A" w:rsidRPr="00E3312A" w:rsidRDefault="00E3312A" w:rsidP="0097037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Леся Василівна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pacing w:val="4"/>
                <w:lang w:val="uk-UA"/>
              </w:rPr>
            </w:pPr>
            <w:r w:rsidRPr="00E3312A">
              <w:rPr>
                <w:spacing w:val="4"/>
                <w:lang w:val="uk-UA"/>
              </w:rPr>
              <w:t>заступник голови – керівник апарату обласної дер</w:t>
            </w:r>
            <w:r w:rsidRPr="00E3312A">
              <w:rPr>
                <w:spacing w:val="4"/>
                <w:lang w:val="uk-UA"/>
              </w:rPr>
              <w:softHyphen/>
              <w:t>жавної адміністрації, голова комісії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pacing w:val="4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Ващук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pacing w:val="4"/>
                <w:lang w:val="uk-UA"/>
              </w:rPr>
            </w:pPr>
            <w:r w:rsidRPr="00E3312A">
              <w:rPr>
                <w:color w:val="000000"/>
                <w:lang w:val="uk-UA"/>
              </w:rPr>
              <w:t>заступник начальника управління житлово-комуналь</w:t>
            </w:r>
            <w:r>
              <w:rPr>
                <w:color w:val="000000"/>
                <w:lang w:val="uk-UA"/>
              </w:rPr>
              <w:softHyphen/>
            </w:r>
            <w:r w:rsidRPr="00E3312A">
              <w:rPr>
                <w:color w:val="000000"/>
                <w:lang w:val="uk-UA"/>
              </w:rPr>
              <w:t>ного господарства обласної державної адміністрації, заступник голови комісії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Корольов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Олександр Новомирович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голова обласного добровільного культурно-просвіт</w:t>
            </w:r>
            <w:r w:rsidRPr="00E3312A">
              <w:rPr>
                <w:color w:val="000000"/>
                <w:lang w:val="uk-UA"/>
              </w:rPr>
              <w:softHyphen/>
              <w:t>ницького, п</w:t>
            </w:r>
            <w:r>
              <w:rPr>
                <w:color w:val="000000"/>
                <w:lang w:val="uk-UA"/>
              </w:rPr>
              <w:t>равозахисного</w:t>
            </w:r>
            <w:r w:rsidRPr="00E3312A">
              <w:rPr>
                <w:color w:val="000000"/>
                <w:lang w:val="uk-UA"/>
              </w:rPr>
              <w:t xml:space="preserve"> благодійного осередку ук</w:t>
            </w:r>
            <w:r w:rsidRPr="00E3312A">
              <w:rPr>
                <w:color w:val="000000"/>
                <w:lang w:val="uk-UA"/>
              </w:rPr>
              <w:softHyphen/>
              <w:t>раїнського товариства “Меморіал” ім. Василя Стуса, секретар комісії 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Байдич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Володимир Григорович</w:t>
            </w: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 xml:space="preserve">директор Державного архіву області </w:t>
            </w:r>
          </w:p>
        </w:tc>
      </w:tr>
      <w:tr w:rsidR="0089015B" w:rsidRPr="00E3312A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15B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Бригадир</w:t>
            </w:r>
          </w:p>
          <w:p w:rsidR="0089015B" w:rsidRPr="00E3312A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начальник управління регіонального розвитку та бу</w:t>
            </w:r>
            <w:r w:rsidRPr="00E3312A">
              <w:rPr>
                <w:color w:val="000000"/>
                <w:lang w:val="uk-UA"/>
              </w:rPr>
              <w:softHyphen/>
              <w:t>дівництва обласної державної адміністрації</w:t>
            </w:r>
          </w:p>
        </w:tc>
      </w:tr>
      <w:tr w:rsidR="0089015B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15B" w:rsidRPr="00E3312A">
        <w:trPr>
          <w:trHeight w:val="72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Горда</w:t>
            </w:r>
          </w:p>
          <w:p w:rsidR="0089015B" w:rsidRPr="00E3312A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Іван Захарович</w:t>
            </w: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голова обласної організації Товариства Червоного Хреста України (за згодою)</w:t>
            </w:r>
          </w:p>
        </w:tc>
      </w:tr>
      <w:tr w:rsidR="0089015B" w:rsidRPr="00E3312A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89015B" w:rsidRDefault="0089015B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89015B" w:rsidRPr="00E3312A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9015B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>
              <w:rPr>
                <w:smallCaps/>
                <w:color w:val="000000"/>
                <w:sz w:val="28"/>
                <w:szCs w:val="28"/>
                <w:lang w:val="uk-UA"/>
              </w:rPr>
              <w:t>Горин</w:t>
            </w:r>
          </w:p>
          <w:p w:rsidR="0089015B" w:rsidRPr="0089015B" w:rsidRDefault="0089015B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Марина Павлівна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89015B" w:rsidRPr="00E3312A" w:rsidRDefault="0089015B" w:rsidP="0097037C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консультант – експерт сектор</w:t>
            </w:r>
            <w:r w:rsidR="004B75C6">
              <w:rPr>
                <w:color w:val="000000"/>
                <w:lang w:val="uk-UA"/>
              </w:rPr>
              <w:t>у</w:t>
            </w:r>
            <w:r>
              <w:rPr>
                <w:color w:val="000000"/>
                <w:lang w:val="uk-UA"/>
              </w:rPr>
              <w:t xml:space="preserve"> архівного забезпечення </w:t>
            </w:r>
            <w:r w:rsidR="004B75C6">
              <w:rPr>
                <w:color w:val="000000"/>
                <w:lang w:val="uk-UA"/>
              </w:rPr>
              <w:t xml:space="preserve">управління </w:t>
            </w:r>
            <w:r>
              <w:rPr>
                <w:color w:val="000000"/>
                <w:lang w:val="uk-UA"/>
              </w:rPr>
              <w:t>СБУ в області</w:t>
            </w:r>
            <w:r w:rsidR="004B75C6">
              <w:rPr>
                <w:color w:val="000000"/>
                <w:lang w:val="uk-UA"/>
              </w:rPr>
              <w:t xml:space="preserve"> </w:t>
            </w:r>
            <w:r w:rsidR="004B75C6" w:rsidRPr="00E3312A">
              <w:rPr>
                <w:color w:val="000000"/>
                <w:lang w:val="uk-UA"/>
              </w:rPr>
              <w:t>(за згодою)</w:t>
            </w:r>
          </w:p>
        </w:tc>
      </w:tr>
      <w:tr w:rsidR="00E3312A" w:rsidRPr="00E3312A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E3312A">
              <w:rPr>
                <w:smallCaps/>
                <w:sz w:val="28"/>
                <w:szCs w:val="28"/>
                <w:lang w:val="uk-UA"/>
              </w:rPr>
              <w:t xml:space="preserve">Демчук 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z w:val="28"/>
                <w:szCs w:val="28"/>
                <w:lang w:val="uk-UA"/>
              </w:rPr>
              <w:t>Ліля Яківна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pacing w:val="-4"/>
                <w:lang w:val="uk-UA"/>
              </w:rPr>
            </w:pPr>
            <w:r w:rsidRPr="00E3312A">
              <w:rPr>
                <w:spacing w:val="-4"/>
                <w:lang w:val="uk-UA"/>
              </w:rPr>
              <w:t>начальник відділу моніторингу та розвитку охорони здоров’я у</w:t>
            </w:r>
            <w:r w:rsidRPr="00E3312A">
              <w:rPr>
                <w:color w:val="000000"/>
                <w:spacing w:val="-4"/>
                <w:lang w:val="uk-UA"/>
              </w:rPr>
              <w:t xml:space="preserve">правління організації </w:t>
            </w:r>
            <w:r w:rsidRPr="00E3312A">
              <w:rPr>
                <w:bCs/>
                <w:color w:val="000000"/>
                <w:spacing w:val="-4"/>
                <w:lang w:val="uk-UA"/>
              </w:rPr>
              <w:t>лікувально-профілактич</w:t>
            </w:r>
            <w:r w:rsidRPr="00E3312A">
              <w:rPr>
                <w:bCs/>
                <w:color w:val="000000"/>
                <w:spacing w:val="-4"/>
                <w:lang w:val="uk-UA"/>
              </w:rPr>
              <w:softHyphen/>
              <w:t>ної роботи та розвитку</w:t>
            </w:r>
            <w:r w:rsidRPr="00E3312A">
              <w:rPr>
                <w:spacing w:val="-4"/>
                <w:lang w:val="uk-UA"/>
              </w:rPr>
              <w:t xml:space="preserve"> </w:t>
            </w:r>
            <w:r w:rsidRPr="00E3312A">
              <w:rPr>
                <w:bCs/>
                <w:color w:val="000000"/>
                <w:spacing w:val="-4"/>
                <w:lang w:val="uk-UA"/>
              </w:rPr>
              <w:t>медичної допомоги населенню Департаменту охорони здоров’я обласної державної адміністрації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Кабачинський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Микола Ілліч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lang w:val="uk-UA"/>
              </w:rPr>
              <w:t>член громадської ради при обласній державній адмі</w:t>
            </w:r>
            <w:r>
              <w:rPr>
                <w:lang w:val="uk-UA"/>
              </w:rPr>
              <w:softHyphen/>
            </w:r>
            <w:r w:rsidRPr="00E3312A">
              <w:rPr>
                <w:lang w:val="uk-UA"/>
              </w:rPr>
              <w:t xml:space="preserve">ністрації, начальник штабу громадської організації </w:t>
            </w:r>
            <w:r>
              <w:rPr>
                <w:lang w:val="uk-UA"/>
              </w:rPr>
              <w:t>“</w:t>
            </w:r>
            <w:r w:rsidRPr="00E3312A">
              <w:rPr>
                <w:lang w:val="uk-UA"/>
              </w:rPr>
              <w:t>Гр</w:t>
            </w:r>
            <w:r>
              <w:rPr>
                <w:lang w:val="uk-UA"/>
              </w:rPr>
              <w:t>омадянська оборона Хмельниччини”</w:t>
            </w:r>
            <w:r w:rsidRPr="00E3312A">
              <w:rPr>
                <w:lang w:val="uk-UA"/>
              </w:rPr>
              <w:t xml:space="preserve"> 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Комарницький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Зіновій Андрійович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голова обласного товариства політичних в’язнів, реп</w:t>
            </w:r>
            <w:r>
              <w:rPr>
                <w:color w:val="000000"/>
                <w:lang w:val="uk-UA"/>
              </w:rPr>
              <w:softHyphen/>
            </w:r>
            <w:r w:rsidRPr="00E3312A">
              <w:rPr>
                <w:color w:val="000000"/>
                <w:lang w:val="uk-UA"/>
              </w:rPr>
              <w:t>ресованих та членів їх сімей 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E3312A">
              <w:rPr>
                <w:smallCaps/>
                <w:sz w:val="28"/>
                <w:szCs w:val="28"/>
                <w:lang w:val="uk-UA"/>
              </w:rPr>
              <w:t xml:space="preserve">Кривий 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lang w:val="uk-UA"/>
              </w:rPr>
              <w:t xml:space="preserve">заступник начальника Головного управління </w:t>
            </w:r>
            <w:r w:rsidRPr="00E3312A">
              <w:rPr>
                <w:spacing w:val="-6"/>
                <w:lang w:val="uk-UA"/>
              </w:rPr>
              <w:t>Держав</w:t>
            </w:r>
            <w:r w:rsidRPr="00E3312A">
              <w:rPr>
                <w:spacing w:val="-6"/>
                <w:lang w:val="uk-UA"/>
              </w:rPr>
              <w:softHyphen/>
              <w:t>ної служби України з надзвичайних ситуацій в області –</w:t>
            </w:r>
            <w:r w:rsidRPr="00E3312A">
              <w:rPr>
                <w:lang w:val="uk-UA"/>
              </w:rPr>
              <w:t xml:space="preserve"> підполковник служби цивільного захисту </w:t>
            </w:r>
            <w:r w:rsidRPr="00E3312A">
              <w:rPr>
                <w:color w:val="000000"/>
                <w:lang w:val="uk-UA"/>
              </w:rPr>
              <w:t>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lastRenderedPageBreak/>
              <w:t>Купратий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 xml:space="preserve">голова обласної Ради організації ветеранів України </w:t>
            </w:r>
          </w:p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tabs>
                <w:tab w:val="center" w:pos="1522"/>
              </w:tabs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 xml:space="preserve">Лисий 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начальник управління кадрового забезпечення уп</w:t>
            </w:r>
            <w:r w:rsidRPr="00E3312A">
              <w:rPr>
                <w:color w:val="000000"/>
                <w:lang w:val="uk-UA"/>
              </w:rPr>
              <w:softHyphen/>
              <w:t>равління МВС України в області 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tabs>
                <w:tab w:val="center" w:pos="1522"/>
              </w:tabs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Лукомська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директор Департаменту соціального захисту населення обласної державної адміністрації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Місінкевич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Леонід Леонідович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перший проректор з наукової роботи Хмельниць</w:t>
            </w:r>
            <w:r w:rsidRPr="00E3312A">
              <w:rPr>
                <w:color w:val="000000"/>
                <w:lang w:val="uk-UA"/>
              </w:rPr>
              <w:softHyphen/>
              <w:t xml:space="preserve">кого університету управління та права, старший науковий редактор відділення пошуково-видавничого агентства редколегії серіалу </w:t>
            </w:r>
            <w:r>
              <w:rPr>
                <w:color w:val="000000"/>
                <w:lang w:val="uk-UA"/>
              </w:rPr>
              <w:t>“</w:t>
            </w:r>
            <w:r w:rsidRPr="00E3312A">
              <w:rPr>
                <w:color w:val="000000"/>
                <w:lang w:val="uk-UA"/>
              </w:rPr>
              <w:t>Книга Пам’яті України</w:t>
            </w:r>
            <w:r>
              <w:rPr>
                <w:color w:val="000000"/>
                <w:lang w:val="uk-UA"/>
              </w:rPr>
              <w:t>”</w:t>
            </w:r>
            <w:r w:rsidRPr="00E3312A">
              <w:rPr>
                <w:color w:val="000000"/>
                <w:lang w:val="uk-UA"/>
              </w:rPr>
              <w:t xml:space="preserve"> (за згодою)</w:t>
            </w:r>
          </w:p>
        </w:tc>
      </w:tr>
      <w:tr w:rsidR="00E3312A" w:rsidRPr="00E331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Ніконішин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Віктор Леонідович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начальник відділу з питань внутрішньої політики, адміністративно-те</w:t>
            </w:r>
            <w:r>
              <w:rPr>
                <w:color w:val="000000"/>
                <w:lang w:val="uk-UA"/>
              </w:rPr>
              <w:t>риторіального устрою та інформа</w:t>
            </w:r>
            <w:r>
              <w:rPr>
                <w:color w:val="000000"/>
                <w:lang w:val="uk-UA"/>
              </w:rPr>
              <w:softHyphen/>
            </w:r>
            <w:r w:rsidRPr="00E3312A">
              <w:rPr>
                <w:color w:val="000000"/>
                <w:lang w:val="uk-UA"/>
              </w:rPr>
              <w:t>ційного забезпечення виконавчого апарату обласної ради (за згодою)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Пенюшкевич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директор Департаменту фінансів обласної державної адміністрації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Присяжнюк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обласний військовий комісар (за згодою)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Русецька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заступник начальника відділу взаємодії з правоохо</w:t>
            </w:r>
            <w:r>
              <w:rPr>
                <w:color w:val="000000"/>
                <w:lang w:val="uk-UA"/>
              </w:rPr>
              <w:softHyphen/>
            </w:r>
            <w:r w:rsidRPr="00E3312A">
              <w:rPr>
                <w:color w:val="000000"/>
                <w:lang w:val="uk-UA"/>
              </w:rPr>
              <w:t>ронними органами та оборонної роботи апарату облас</w:t>
            </w:r>
            <w:r>
              <w:rPr>
                <w:color w:val="000000"/>
                <w:lang w:val="uk-UA"/>
              </w:rPr>
              <w:softHyphen/>
            </w:r>
            <w:r w:rsidRPr="00E3312A">
              <w:rPr>
                <w:color w:val="000000"/>
                <w:lang w:val="uk-UA"/>
              </w:rPr>
              <w:t>ної державної адміністрації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 xml:space="preserve">Смолій 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lang w:val="uk-UA"/>
              </w:rPr>
              <w:t>головний спеціаліст управління культури, національ</w:t>
            </w:r>
            <w:r>
              <w:rPr>
                <w:lang w:val="uk-UA"/>
              </w:rPr>
              <w:softHyphen/>
            </w:r>
            <w:r w:rsidRPr="00E3312A">
              <w:rPr>
                <w:lang w:val="uk-UA"/>
              </w:rPr>
              <w:t>ностей та релігій обласної державної адміністрації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Харчук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Антоніна Михайлівна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заступник директора Департаменту освіти і науки обласної державної адміністрації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3312A">
              <w:rPr>
                <w:smallCaps/>
                <w:color w:val="000000"/>
                <w:sz w:val="28"/>
                <w:szCs w:val="28"/>
                <w:lang w:val="uk-UA"/>
              </w:rPr>
              <w:t>Яруш</w:t>
            </w:r>
          </w:p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E3312A">
              <w:rPr>
                <w:color w:val="000000"/>
                <w:sz w:val="28"/>
                <w:szCs w:val="28"/>
                <w:lang w:val="uk-UA"/>
              </w:rPr>
              <w:t>Марія Валеріївна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lang w:val="uk-UA"/>
              </w:rPr>
            </w:pPr>
            <w:r w:rsidRPr="00E3312A">
              <w:rPr>
                <w:lang w:val="uk-UA"/>
              </w:rPr>
              <w:t>–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lang w:val="uk-UA"/>
              </w:rPr>
            </w:pPr>
            <w:r w:rsidRPr="00E3312A">
              <w:rPr>
                <w:color w:val="000000"/>
                <w:lang w:val="uk-UA"/>
              </w:rPr>
              <w:t>заступник начальника управління ─ начальник відділу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E3312A" w:rsidRPr="00E3312A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E3312A" w:rsidRPr="00E3312A" w:rsidRDefault="00E3312A" w:rsidP="0097037C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</w:tbl>
    <w:p w:rsidR="00E3312A" w:rsidRPr="00E3312A" w:rsidRDefault="00E3312A" w:rsidP="00E3312A">
      <w:pPr>
        <w:rPr>
          <w:sz w:val="28"/>
          <w:szCs w:val="28"/>
          <w:lang w:val="uk-UA"/>
        </w:rPr>
      </w:pPr>
    </w:p>
    <w:p w:rsidR="00E3312A" w:rsidRPr="00E3312A" w:rsidRDefault="00E3312A" w:rsidP="00E3312A">
      <w:pPr>
        <w:rPr>
          <w:sz w:val="28"/>
          <w:szCs w:val="28"/>
          <w:lang w:val="uk-UA"/>
        </w:rPr>
      </w:pPr>
    </w:p>
    <w:p w:rsidR="00E3312A" w:rsidRPr="00E3312A" w:rsidRDefault="00E3312A" w:rsidP="00E3312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3312A">
        <w:rPr>
          <w:color w:val="000000"/>
          <w:sz w:val="28"/>
          <w:szCs w:val="28"/>
        </w:rPr>
        <w:t>Заступник голови – керівник</w:t>
      </w:r>
    </w:p>
    <w:p w:rsidR="00E3312A" w:rsidRPr="00E3312A" w:rsidRDefault="00E3312A" w:rsidP="00E3312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E3312A">
        <w:rPr>
          <w:sz w:val="28"/>
          <w:szCs w:val="28"/>
        </w:rPr>
        <w:t>апарату адміністрації</w:t>
      </w:r>
      <w:r w:rsidRPr="00E3312A">
        <w:rPr>
          <w:sz w:val="28"/>
          <w:szCs w:val="28"/>
        </w:rPr>
        <w:tab/>
      </w:r>
      <w:r w:rsidRPr="00E3312A">
        <w:rPr>
          <w:sz w:val="28"/>
          <w:szCs w:val="28"/>
        </w:rPr>
        <w:tab/>
      </w:r>
      <w:r w:rsidRPr="00E3312A">
        <w:rPr>
          <w:sz w:val="28"/>
          <w:szCs w:val="28"/>
        </w:rPr>
        <w:tab/>
      </w:r>
      <w:r w:rsidRPr="00E3312A">
        <w:rPr>
          <w:sz w:val="28"/>
          <w:szCs w:val="28"/>
        </w:rPr>
        <w:tab/>
      </w:r>
      <w:r w:rsidRPr="00E3312A">
        <w:rPr>
          <w:sz w:val="28"/>
          <w:szCs w:val="28"/>
        </w:rPr>
        <w:tab/>
      </w:r>
      <w:r w:rsidRPr="00E3312A">
        <w:rPr>
          <w:sz w:val="28"/>
          <w:szCs w:val="28"/>
        </w:rPr>
        <w:tab/>
        <w:t xml:space="preserve">                             Л.Стебло</w:t>
      </w:r>
    </w:p>
    <w:p w:rsidR="004B70E7" w:rsidRPr="00E3312A" w:rsidRDefault="004B70E7">
      <w:pPr>
        <w:rPr>
          <w:lang w:val="uk-UA"/>
        </w:rPr>
      </w:pPr>
    </w:p>
    <w:sectPr w:rsidR="004B70E7" w:rsidRPr="00E3312A" w:rsidSect="0097037C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85" w:rsidRDefault="004F5A85">
      <w:r>
        <w:separator/>
      </w:r>
    </w:p>
  </w:endnote>
  <w:endnote w:type="continuationSeparator" w:id="0">
    <w:p w:rsidR="004F5A85" w:rsidRDefault="004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85" w:rsidRDefault="004F5A85">
      <w:r>
        <w:separator/>
      </w:r>
    </w:p>
  </w:footnote>
  <w:footnote w:type="continuationSeparator" w:id="0">
    <w:p w:rsidR="004F5A85" w:rsidRDefault="004F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7C" w:rsidRDefault="0097037C" w:rsidP="009703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37C" w:rsidRDefault="00970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7C" w:rsidRDefault="0097037C" w:rsidP="009703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18C">
      <w:rPr>
        <w:rStyle w:val="PageNumber"/>
        <w:noProof/>
      </w:rPr>
      <w:t>2</w:t>
    </w:r>
    <w:r>
      <w:rPr>
        <w:rStyle w:val="PageNumber"/>
      </w:rPr>
      <w:fldChar w:fldCharType="end"/>
    </w:r>
  </w:p>
  <w:p w:rsidR="0097037C" w:rsidRDefault="00970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2A"/>
    <w:rsid w:val="002D28CD"/>
    <w:rsid w:val="004A0EF6"/>
    <w:rsid w:val="004B70E7"/>
    <w:rsid w:val="004B75C6"/>
    <w:rsid w:val="004F5A85"/>
    <w:rsid w:val="0051718C"/>
    <w:rsid w:val="008320B4"/>
    <w:rsid w:val="0089015B"/>
    <w:rsid w:val="0097037C"/>
    <w:rsid w:val="009B003B"/>
    <w:rsid w:val="00AA531E"/>
    <w:rsid w:val="00C03708"/>
    <w:rsid w:val="00E3312A"/>
    <w:rsid w:val="00F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12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3312A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E3312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E3312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E3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3312A"/>
    <w:pPr>
      <w:spacing w:after="120" w:line="480" w:lineRule="auto"/>
    </w:pPr>
  </w:style>
  <w:style w:type="paragraph" w:styleId="Header">
    <w:name w:val="header"/>
    <w:basedOn w:val="Normal"/>
    <w:rsid w:val="00E3312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312A"/>
  </w:style>
  <w:style w:type="paragraph" w:styleId="BodyTextIndent3">
    <w:name w:val="Body Text Indent 3"/>
    <w:basedOn w:val="Normal"/>
    <w:rsid w:val="00E3312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E3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12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3312A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E3312A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E3312A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E3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3312A"/>
    <w:pPr>
      <w:spacing w:after="120" w:line="480" w:lineRule="auto"/>
    </w:pPr>
  </w:style>
  <w:style w:type="paragraph" w:styleId="Header">
    <w:name w:val="header"/>
    <w:basedOn w:val="Normal"/>
    <w:rsid w:val="00E3312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312A"/>
  </w:style>
  <w:style w:type="paragraph" w:styleId="BodyTextIndent3">
    <w:name w:val="Body Text Indent 3"/>
    <w:basedOn w:val="Normal"/>
    <w:rsid w:val="00E3312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E3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2015-06-15T07:43:00Z</cp:lastPrinted>
  <dcterms:created xsi:type="dcterms:W3CDTF">2015-06-24T12:46:00Z</dcterms:created>
  <dcterms:modified xsi:type="dcterms:W3CDTF">2015-06-24T12:46:00Z</dcterms:modified>
</cp:coreProperties>
</file>