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A16A7" w:rsidRPr="008D060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A16A7" w:rsidRPr="008D0605" w:rsidRDefault="008A16A7" w:rsidP="00940455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8D0605">
              <w:rPr>
                <w:bCs/>
                <w:szCs w:val="28"/>
              </w:rPr>
              <w:t>Додаток</w:t>
            </w:r>
          </w:p>
          <w:p w:rsidR="008A16A7" w:rsidRPr="008D0605" w:rsidRDefault="008A16A7" w:rsidP="0094045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D0605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8D0605">
              <w:rPr>
                <w:sz w:val="28"/>
                <w:szCs w:val="28"/>
              </w:rPr>
              <w:t xml:space="preserve"> державної адміністрації </w:t>
            </w:r>
          </w:p>
          <w:p w:rsidR="008A16A7" w:rsidRPr="003C122E" w:rsidRDefault="003C122E" w:rsidP="009404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03.07.</w:t>
            </w:r>
            <w:r w:rsidR="008A16A7" w:rsidRPr="008D0605">
              <w:rPr>
                <w:sz w:val="28"/>
                <w:szCs w:val="28"/>
              </w:rPr>
              <w:t>201</w:t>
            </w:r>
            <w:r w:rsidR="008A16A7" w:rsidRPr="008D0605">
              <w:rPr>
                <w:sz w:val="28"/>
                <w:szCs w:val="28"/>
                <w:lang w:val="ru-RU"/>
              </w:rPr>
              <w:t>5</w:t>
            </w:r>
            <w:r w:rsidR="008A16A7" w:rsidRPr="008D060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299/2015-р</w:t>
            </w:r>
          </w:p>
        </w:tc>
      </w:tr>
    </w:tbl>
    <w:p w:rsidR="008A16A7" w:rsidRPr="008D0605" w:rsidRDefault="008A16A7" w:rsidP="008A16A7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A16A7" w:rsidRPr="008D0605" w:rsidRDefault="008A16A7" w:rsidP="008A16A7">
      <w:pPr>
        <w:shd w:val="clear" w:color="auto" w:fill="FFFFFF"/>
        <w:rPr>
          <w:sz w:val="28"/>
          <w:szCs w:val="28"/>
          <w:lang w:val="ru-RU"/>
        </w:rPr>
      </w:pPr>
    </w:p>
    <w:p w:rsidR="008A16A7" w:rsidRPr="008D0605" w:rsidRDefault="008A16A7" w:rsidP="008A16A7">
      <w:pPr>
        <w:jc w:val="center"/>
        <w:rPr>
          <w:b/>
          <w:sz w:val="28"/>
          <w:szCs w:val="28"/>
        </w:rPr>
      </w:pPr>
      <w:r w:rsidRPr="008D0605">
        <w:rPr>
          <w:b/>
          <w:spacing w:val="40"/>
          <w:sz w:val="28"/>
          <w:szCs w:val="28"/>
        </w:rPr>
        <w:t>ІНФОРМАЦІЯ</w:t>
      </w:r>
      <w:r w:rsidRPr="008D0605">
        <w:rPr>
          <w:b/>
          <w:sz w:val="28"/>
          <w:szCs w:val="28"/>
        </w:rPr>
        <w:t xml:space="preserve"> </w:t>
      </w:r>
    </w:p>
    <w:p w:rsidR="008A16A7" w:rsidRPr="008D0605" w:rsidRDefault="008A16A7" w:rsidP="008A16A7">
      <w:pPr>
        <w:jc w:val="center"/>
        <w:rPr>
          <w:sz w:val="28"/>
          <w:szCs w:val="28"/>
        </w:rPr>
      </w:pPr>
      <w:r w:rsidRPr="008D0605">
        <w:rPr>
          <w:sz w:val="28"/>
          <w:szCs w:val="28"/>
        </w:rPr>
        <w:t xml:space="preserve">про стан ідентифікаційно-реставраційних робіт з документами, які постраждали внаслідок пожежі у Кам’янець-Подільському </w:t>
      </w:r>
    </w:p>
    <w:p w:rsidR="008A16A7" w:rsidRPr="008D0605" w:rsidRDefault="008A16A7" w:rsidP="003759C2">
      <w:pPr>
        <w:spacing w:after="120"/>
        <w:jc w:val="center"/>
        <w:rPr>
          <w:sz w:val="28"/>
          <w:szCs w:val="28"/>
        </w:rPr>
      </w:pPr>
      <w:r w:rsidRPr="008D0605">
        <w:rPr>
          <w:sz w:val="28"/>
          <w:szCs w:val="28"/>
        </w:rPr>
        <w:t>міському архіві 10 квітня 2003 року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10</w:t>
      </w:r>
      <w:r w:rsidR="00386EA2" w:rsidRPr="008D0605">
        <w:rPr>
          <w:sz w:val="28"/>
          <w:szCs w:val="28"/>
        </w:rPr>
        <w:t xml:space="preserve"> квітня </w:t>
      </w:r>
      <w:r w:rsidRPr="008D0605">
        <w:rPr>
          <w:sz w:val="28"/>
          <w:szCs w:val="28"/>
        </w:rPr>
        <w:t>2003</w:t>
      </w:r>
      <w:r w:rsidR="00386EA2" w:rsidRPr="008D0605">
        <w:rPr>
          <w:sz w:val="28"/>
          <w:szCs w:val="28"/>
        </w:rPr>
        <w:t xml:space="preserve"> року</w:t>
      </w:r>
      <w:r w:rsidRPr="008D0605">
        <w:rPr>
          <w:sz w:val="28"/>
          <w:szCs w:val="28"/>
        </w:rPr>
        <w:t xml:space="preserve"> внаслідок пожежі у Кам’янець-Подільському міському архіві знищено та ушкоджено 101 тис. 225 справ п’яти найцінніших фондів – унікальної джерельної бази з історії Поділля кінця </w:t>
      </w:r>
      <w:r w:rsidRPr="008D0605">
        <w:rPr>
          <w:sz w:val="28"/>
          <w:szCs w:val="28"/>
          <w:lang w:val="en-US"/>
        </w:rPr>
        <w:t>XVIII</w:t>
      </w:r>
      <w:r w:rsidRPr="008D0605">
        <w:rPr>
          <w:sz w:val="28"/>
          <w:szCs w:val="28"/>
        </w:rPr>
        <w:t xml:space="preserve"> – початку ХХ століття, що становили 17% від загальної кількості фондів у Кам’янець-Подільському міському архіві та 4,6% від документів Національного архівного фонду (далі – НАФ), які зберігалися у державних архівних установах області. </w:t>
      </w:r>
      <w:r w:rsidRPr="008D0605">
        <w:rPr>
          <w:spacing w:val="-4"/>
          <w:sz w:val="28"/>
          <w:szCs w:val="28"/>
        </w:rPr>
        <w:t>Серед втрачених фондів – 53,3 тис. справ Подільської казенної палати, 27,5 тис.</w:t>
      </w:r>
      <w:r w:rsidRPr="008D0605">
        <w:rPr>
          <w:sz w:val="28"/>
          <w:szCs w:val="28"/>
        </w:rPr>
        <w:t xml:space="preserve"> справ Подільського губернського з селянських справ присутствія, 10,7 тис. справ Канцелярії Подільського губернатора і 70 справ Подільського військо</w:t>
      </w:r>
      <w:r w:rsidR="003759C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 xml:space="preserve">вого губернатора. У цих фондах зберігалися найважливіші відомості про </w:t>
      </w:r>
      <w:r w:rsidR="008D0605" w:rsidRPr="008D0605">
        <w:rPr>
          <w:sz w:val="28"/>
          <w:szCs w:val="28"/>
        </w:rPr>
        <w:t>сфе</w:t>
      </w:r>
      <w:r w:rsidR="008D0605" w:rsidRPr="008D0605">
        <w:rPr>
          <w:sz w:val="28"/>
          <w:szCs w:val="28"/>
        </w:rPr>
        <w:softHyphen/>
        <w:t xml:space="preserve">ри </w:t>
      </w:r>
      <w:r w:rsidRPr="008D0605">
        <w:rPr>
          <w:sz w:val="28"/>
          <w:szCs w:val="28"/>
        </w:rPr>
        <w:t>життєдіяльності, економіку, населення, соціальні процеси однієї із найбіль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ших українських губерній. Згоріли неповторні документи Кам’янець-Поділь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ської міської управи 1875-1920 років – столиці Української Народної Рес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публіки (06.06.-06.11.1919).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Пожежа визнана гуманітарною катастрофою європейського масштабу, подібної якій архіви України не знали з часів Другої світової війни.  </w:t>
      </w:r>
    </w:p>
    <w:p w:rsidR="008A16A7" w:rsidRPr="008D0605" w:rsidRDefault="00386EA2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Протягом</w:t>
      </w:r>
      <w:r w:rsidR="008A16A7" w:rsidRPr="008D0605">
        <w:rPr>
          <w:sz w:val="28"/>
          <w:szCs w:val="28"/>
        </w:rPr>
        <w:t xml:space="preserve"> 2003 року Держархівом області здійснено низку невідкладних заходів з ліквідації наслідків пожежі та організаційного забезпечення техно</w:t>
      </w:r>
      <w:r w:rsidR="003759C2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>логічного комплексу реставраційно-відновлювальних робіт пошкоджених документів НАФ.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Трагедія сталася через багаторічну безвідповідальність </w:t>
      </w:r>
      <w:r w:rsidR="00386EA2" w:rsidRPr="008D0605">
        <w:rPr>
          <w:sz w:val="28"/>
          <w:szCs w:val="28"/>
        </w:rPr>
        <w:t>Кам’янець-По</w:t>
      </w:r>
      <w:r w:rsidR="00386EA2" w:rsidRPr="008D0605">
        <w:rPr>
          <w:sz w:val="28"/>
          <w:szCs w:val="28"/>
        </w:rPr>
        <w:softHyphen/>
        <w:t xml:space="preserve">дільської </w:t>
      </w:r>
      <w:r w:rsidRPr="008D0605">
        <w:rPr>
          <w:sz w:val="28"/>
          <w:szCs w:val="28"/>
        </w:rPr>
        <w:t>міської влади</w:t>
      </w:r>
      <w:r w:rsidR="00386EA2" w:rsidRPr="008D0605">
        <w:rPr>
          <w:sz w:val="28"/>
          <w:szCs w:val="28"/>
        </w:rPr>
        <w:t xml:space="preserve">, наслідком якої </w:t>
      </w:r>
      <w:r w:rsidRPr="008D0605">
        <w:rPr>
          <w:sz w:val="28"/>
          <w:szCs w:val="28"/>
        </w:rPr>
        <w:t>стала відсутність належних умов збе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рігання документів НАФ, значну частину яких втрачено безповоротно. Після розморожування і просушування документ</w:t>
      </w:r>
      <w:r w:rsidR="006F585C" w:rsidRPr="008D0605">
        <w:rPr>
          <w:sz w:val="28"/>
          <w:szCs w:val="28"/>
        </w:rPr>
        <w:t>ів, що постраждали у катастрофі</w:t>
      </w:r>
      <w:r w:rsidR="008D0605" w:rsidRPr="008D0605">
        <w:rPr>
          <w:sz w:val="28"/>
          <w:szCs w:val="28"/>
        </w:rPr>
        <w:t>,</w:t>
      </w:r>
      <w:r w:rsidRPr="008D0605">
        <w:rPr>
          <w:sz w:val="28"/>
          <w:szCs w:val="28"/>
        </w:rPr>
        <w:t xml:space="preserve"> вдалося врятувати згідно </w:t>
      </w:r>
      <w:r w:rsidR="00386EA2" w:rsidRPr="008D0605">
        <w:rPr>
          <w:sz w:val="28"/>
          <w:szCs w:val="28"/>
        </w:rPr>
        <w:t xml:space="preserve">з </w:t>
      </w:r>
      <w:r w:rsidRPr="008D0605">
        <w:rPr>
          <w:sz w:val="28"/>
          <w:szCs w:val="28"/>
        </w:rPr>
        <w:t>акт</w:t>
      </w:r>
      <w:r w:rsidR="00386EA2" w:rsidRPr="008D0605">
        <w:rPr>
          <w:sz w:val="28"/>
          <w:szCs w:val="28"/>
        </w:rPr>
        <w:t>ами</w:t>
      </w:r>
      <w:r w:rsidRPr="008D0605">
        <w:rPr>
          <w:sz w:val="28"/>
          <w:szCs w:val="28"/>
        </w:rPr>
        <w:t xml:space="preserve"> орієнтовно 9 млн. арк. документів з різ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ними ступенями ушкодження.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  <w:lang w:val="ru-RU"/>
        </w:rPr>
      </w:pPr>
      <w:r w:rsidRPr="008D0605">
        <w:rPr>
          <w:sz w:val="28"/>
          <w:szCs w:val="28"/>
        </w:rPr>
        <w:t>На виконання наказу Держкомархіву України від 14.04.2003 № 56 зазна</w:t>
      </w:r>
      <w:r w:rsidR="003759C2" w:rsidRPr="008D0605">
        <w:rPr>
          <w:sz w:val="28"/>
          <w:szCs w:val="28"/>
          <w:lang w:val="ru-RU"/>
        </w:rPr>
        <w:softHyphen/>
      </w:r>
      <w:r w:rsidRPr="008D0605">
        <w:rPr>
          <w:sz w:val="28"/>
          <w:szCs w:val="28"/>
        </w:rPr>
        <w:t>чені документи було перевезено до Держархіву області та розміщено у спе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ціально облаш</w:t>
      </w:r>
      <w:r w:rsidR="003759C2" w:rsidRPr="008D0605">
        <w:rPr>
          <w:sz w:val="28"/>
          <w:szCs w:val="28"/>
        </w:rPr>
        <w:t>тованих сховищах корпусу № 2.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У березні 2004 року на основі науково-обгрунтованої методики та реко</w:t>
      </w:r>
      <w:r w:rsidR="003759C2" w:rsidRPr="008D0605">
        <w:rPr>
          <w:sz w:val="28"/>
          <w:szCs w:val="28"/>
          <w:lang w:val="ru-RU"/>
        </w:rPr>
        <w:softHyphen/>
      </w:r>
      <w:r w:rsidRPr="008D0605">
        <w:rPr>
          <w:sz w:val="28"/>
          <w:szCs w:val="28"/>
        </w:rPr>
        <w:t>мендацій Українського науково-дослідного інституту архівної справи та доку</w:t>
      </w:r>
      <w:r w:rsidR="003759C2" w:rsidRPr="008D0605">
        <w:rPr>
          <w:sz w:val="28"/>
          <w:szCs w:val="28"/>
          <w:lang w:val="ru-RU"/>
        </w:rPr>
        <w:softHyphen/>
      </w:r>
      <w:r w:rsidRPr="008D0605">
        <w:rPr>
          <w:sz w:val="28"/>
          <w:szCs w:val="28"/>
        </w:rPr>
        <w:t>ментознавства, Державного центру збереження НАФ, Національної бібліо</w:t>
      </w:r>
      <w:r w:rsidR="00386EA2" w:rsidRPr="008D0605">
        <w:rPr>
          <w:sz w:val="28"/>
          <w:szCs w:val="28"/>
        </w:rPr>
        <w:t>теки України ім. В.Вернадського</w:t>
      </w:r>
      <w:r w:rsidRPr="008D0605">
        <w:rPr>
          <w:sz w:val="28"/>
          <w:szCs w:val="28"/>
        </w:rPr>
        <w:t xml:space="preserve"> Держархівом області власними силами розпочато ідентифікаційні та консерваційно-реставраційні роботи, що тривають досі.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pacing w:val="-6"/>
          <w:sz w:val="28"/>
          <w:szCs w:val="28"/>
        </w:rPr>
        <w:lastRenderedPageBreak/>
        <w:t xml:space="preserve">Ідентифікація обгорілих документів (поаркушний розбір фрагментів справ) </w:t>
      </w:r>
      <w:r w:rsidRPr="008D0605">
        <w:rPr>
          <w:sz w:val="28"/>
          <w:szCs w:val="28"/>
        </w:rPr>
        <w:t xml:space="preserve">є надзвичайно складним, трудомістким та шкідливим для здоров’я процесом, який потребує високого рівня історичних знань. На сьогодні фахово цим напрямком роботи займаються два спеціалісти Держархіву області. </w:t>
      </w:r>
    </w:p>
    <w:p w:rsidR="008A16A7" w:rsidRPr="008D0605" w:rsidRDefault="00386EA2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Н</w:t>
      </w:r>
      <w:r w:rsidR="008A16A7" w:rsidRPr="008D0605">
        <w:rPr>
          <w:sz w:val="28"/>
          <w:szCs w:val="28"/>
        </w:rPr>
        <w:t>а 15.06.2015 вдалося іденти</w:t>
      </w:r>
      <w:r w:rsidR="003759C2" w:rsidRPr="008D0605">
        <w:rPr>
          <w:sz w:val="28"/>
          <w:szCs w:val="28"/>
        </w:rPr>
        <w:t>фікувати 32729 ум.од.зб. або 75</w:t>
      </w:r>
      <w:r w:rsidR="008A16A7" w:rsidRPr="008D0605">
        <w:rPr>
          <w:sz w:val="28"/>
          <w:szCs w:val="28"/>
        </w:rPr>
        <w:t xml:space="preserve">% </w:t>
      </w:r>
      <w:r w:rsidR="008A16A7" w:rsidRPr="008D0605">
        <w:rPr>
          <w:spacing w:val="-4"/>
          <w:sz w:val="28"/>
          <w:szCs w:val="28"/>
        </w:rPr>
        <w:t>доку</w:t>
      </w:r>
      <w:r w:rsidRPr="008D0605">
        <w:rPr>
          <w:spacing w:val="-4"/>
          <w:sz w:val="28"/>
          <w:szCs w:val="28"/>
        </w:rPr>
        <w:softHyphen/>
      </w:r>
      <w:r w:rsidR="008A16A7" w:rsidRPr="008D0605">
        <w:rPr>
          <w:spacing w:val="-4"/>
          <w:sz w:val="28"/>
          <w:szCs w:val="28"/>
        </w:rPr>
        <w:t>ментів НАФ, ушкоджених пожежею. Ідентифіковані документи формуються</w:t>
      </w:r>
      <w:r w:rsidR="008A16A7" w:rsidRPr="008D0605">
        <w:rPr>
          <w:sz w:val="28"/>
          <w:szCs w:val="28"/>
        </w:rPr>
        <w:t xml:space="preserve"> у справи, що вносяться до єдиної електронної бази та передаються на реставрацію. 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Силами штатних реставраторів Держархіву області у 2004-2015 роках вдал</w:t>
      </w:r>
      <w:r w:rsidR="003759C2" w:rsidRPr="008D0605">
        <w:rPr>
          <w:sz w:val="28"/>
          <w:szCs w:val="28"/>
        </w:rPr>
        <w:t>ося реставрувати лише близько 5</w:t>
      </w:r>
      <w:r w:rsidRPr="008D0605">
        <w:rPr>
          <w:sz w:val="28"/>
          <w:szCs w:val="28"/>
        </w:rPr>
        <w:t>% з 3,8 млн. арк. ушкоджених пожежею документів. За таких темпів реставрації на повне завершення робіт потрібно понад 200 років.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Держархів області постійно працює </w:t>
      </w:r>
      <w:r w:rsidR="008D0605" w:rsidRPr="008D0605">
        <w:rPr>
          <w:sz w:val="28"/>
          <w:szCs w:val="28"/>
        </w:rPr>
        <w:t xml:space="preserve">над пошуком </w:t>
      </w:r>
      <w:r w:rsidRPr="008D0605">
        <w:rPr>
          <w:sz w:val="28"/>
          <w:szCs w:val="28"/>
        </w:rPr>
        <w:t>варіантів приш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вид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шення темпів ідентифікаційно-реставраційних робіт, врятування історич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ної спадщини.</w:t>
      </w:r>
    </w:p>
    <w:p w:rsidR="008A16A7" w:rsidRPr="008D0605" w:rsidRDefault="008A16A7" w:rsidP="003759C2">
      <w:pPr>
        <w:tabs>
          <w:tab w:val="left" w:pos="1623"/>
        </w:tabs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На виконання </w:t>
      </w:r>
      <w:r w:rsidR="003759C2" w:rsidRPr="008D0605">
        <w:rPr>
          <w:sz w:val="28"/>
          <w:szCs w:val="28"/>
        </w:rPr>
        <w:t>до</w:t>
      </w:r>
      <w:r w:rsidRPr="008D0605">
        <w:rPr>
          <w:sz w:val="28"/>
          <w:szCs w:val="28"/>
        </w:rPr>
        <w:t>ручень Президента України від 12.06.2003 № 1-1/707 та Прем’єр-міністра України від 17.06.2003 № 35656 у Держархіві області ство</w:t>
      </w:r>
      <w:r w:rsidR="003759C2" w:rsidRPr="008D0605">
        <w:rPr>
          <w:sz w:val="28"/>
          <w:szCs w:val="28"/>
          <w:lang w:val="ru-RU"/>
        </w:rPr>
        <w:softHyphen/>
      </w:r>
      <w:r w:rsidRPr="008D0605">
        <w:rPr>
          <w:sz w:val="28"/>
          <w:szCs w:val="28"/>
        </w:rPr>
        <w:t>рено та укомплектовано необхідним на той час технологічним обладнанням Центр реставрації пошкоджених документів НАФ. Проте штатн</w:t>
      </w:r>
      <w:r w:rsidR="00386EA2" w:rsidRPr="008D0605">
        <w:rPr>
          <w:sz w:val="28"/>
          <w:szCs w:val="28"/>
        </w:rPr>
        <w:t>их</w:t>
      </w:r>
      <w:r w:rsidRPr="008D0605">
        <w:rPr>
          <w:sz w:val="28"/>
          <w:szCs w:val="28"/>
        </w:rPr>
        <w:t xml:space="preserve"> </w:t>
      </w:r>
      <w:r w:rsidR="00386EA2" w:rsidRPr="008D0605">
        <w:rPr>
          <w:sz w:val="28"/>
          <w:szCs w:val="28"/>
        </w:rPr>
        <w:t xml:space="preserve">працівників </w:t>
      </w:r>
      <w:r w:rsidRPr="008D0605">
        <w:rPr>
          <w:sz w:val="28"/>
          <w:szCs w:val="28"/>
        </w:rPr>
        <w:t>для зазначеного центру виділен</w:t>
      </w:r>
      <w:r w:rsidR="00386EA2" w:rsidRPr="008D0605">
        <w:rPr>
          <w:sz w:val="28"/>
          <w:szCs w:val="28"/>
        </w:rPr>
        <w:t>о</w:t>
      </w:r>
      <w:r w:rsidRPr="008D0605">
        <w:rPr>
          <w:sz w:val="28"/>
          <w:szCs w:val="28"/>
        </w:rPr>
        <w:t xml:space="preserve"> не бул</w:t>
      </w:r>
      <w:r w:rsidR="00386EA2" w:rsidRPr="008D0605">
        <w:rPr>
          <w:sz w:val="28"/>
          <w:szCs w:val="28"/>
        </w:rPr>
        <w:t>о</w:t>
      </w:r>
      <w:r w:rsidRPr="008D0605">
        <w:rPr>
          <w:sz w:val="28"/>
          <w:szCs w:val="28"/>
        </w:rPr>
        <w:t>.</w:t>
      </w:r>
    </w:p>
    <w:p w:rsidR="008A16A7" w:rsidRPr="008D0605" w:rsidRDefault="008A16A7" w:rsidP="003759C2">
      <w:pPr>
        <w:tabs>
          <w:tab w:val="left" w:pos="1623"/>
        </w:tabs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На початку 2005 року посольством США в Україні Держархіву області подаровано спеціальну аркушодоливну машину. У зв’язку з високою вартістю витратних матеріалів машина застосовується для реставрації лише особливо цінних документів. </w:t>
      </w:r>
    </w:p>
    <w:p w:rsidR="008A16A7" w:rsidRPr="008D0605" w:rsidRDefault="008A16A7" w:rsidP="003759C2">
      <w:pPr>
        <w:tabs>
          <w:tab w:val="left" w:pos="709"/>
        </w:tabs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За поданням Держархіву області </w:t>
      </w:r>
      <w:r w:rsidR="008D0605" w:rsidRPr="008D0605">
        <w:rPr>
          <w:sz w:val="28"/>
          <w:szCs w:val="28"/>
        </w:rPr>
        <w:t xml:space="preserve">прийнято </w:t>
      </w:r>
      <w:r w:rsidRPr="008D0605">
        <w:rPr>
          <w:sz w:val="28"/>
          <w:szCs w:val="28"/>
        </w:rPr>
        <w:t>дві обласн</w:t>
      </w:r>
      <w:r w:rsidR="008D0605" w:rsidRPr="008D0605">
        <w:rPr>
          <w:sz w:val="28"/>
          <w:szCs w:val="28"/>
        </w:rPr>
        <w:t>их</w:t>
      </w:r>
      <w:r w:rsidRPr="008D0605">
        <w:rPr>
          <w:sz w:val="28"/>
          <w:szCs w:val="28"/>
        </w:rPr>
        <w:t xml:space="preserve"> програми, що передбачали заходи з ліквідації наслідків катастрофи. </w:t>
      </w:r>
    </w:p>
    <w:p w:rsidR="008A16A7" w:rsidRPr="008D0605" w:rsidRDefault="00386EA2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Так, у 2007 році</w:t>
      </w:r>
      <w:r w:rsidR="008A16A7" w:rsidRPr="008D0605">
        <w:rPr>
          <w:sz w:val="28"/>
          <w:szCs w:val="28"/>
        </w:rPr>
        <w:t xml:space="preserve"> затверджен</w:t>
      </w:r>
      <w:r w:rsidRPr="008D0605">
        <w:rPr>
          <w:sz w:val="28"/>
          <w:szCs w:val="28"/>
        </w:rPr>
        <w:t>о</w:t>
      </w:r>
      <w:r w:rsidR="008A16A7" w:rsidRPr="008D0605">
        <w:rPr>
          <w:sz w:val="28"/>
          <w:szCs w:val="28"/>
        </w:rPr>
        <w:t xml:space="preserve"> Обласн</w:t>
      </w:r>
      <w:r w:rsidRPr="008D0605">
        <w:rPr>
          <w:sz w:val="28"/>
          <w:szCs w:val="28"/>
        </w:rPr>
        <w:t>у</w:t>
      </w:r>
      <w:r w:rsidR="008A16A7" w:rsidRPr="008D0605">
        <w:rPr>
          <w:sz w:val="28"/>
          <w:szCs w:val="28"/>
        </w:rPr>
        <w:t xml:space="preserve"> цільов</w:t>
      </w:r>
      <w:r w:rsidRPr="008D0605">
        <w:rPr>
          <w:sz w:val="28"/>
          <w:szCs w:val="28"/>
        </w:rPr>
        <w:t>у</w:t>
      </w:r>
      <w:r w:rsidR="008A16A7" w:rsidRPr="008D0605">
        <w:rPr>
          <w:sz w:val="28"/>
          <w:szCs w:val="28"/>
        </w:rPr>
        <w:t xml:space="preserve"> програм</w:t>
      </w:r>
      <w:r w:rsidRPr="008D0605">
        <w:rPr>
          <w:sz w:val="28"/>
          <w:szCs w:val="28"/>
        </w:rPr>
        <w:t>у</w:t>
      </w:r>
      <w:r w:rsidR="008A16A7" w:rsidRPr="008D0605">
        <w:rPr>
          <w:sz w:val="28"/>
          <w:szCs w:val="28"/>
        </w:rPr>
        <w:t xml:space="preserve"> ліквідації катастрофічних наслідків пожежі </w:t>
      </w:r>
      <w:r w:rsidRPr="008D0605">
        <w:rPr>
          <w:sz w:val="28"/>
          <w:szCs w:val="28"/>
        </w:rPr>
        <w:t>у</w:t>
      </w:r>
      <w:r w:rsidR="008A16A7" w:rsidRPr="008D0605">
        <w:rPr>
          <w:sz w:val="28"/>
          <w:szCs w:val="28"/>
        </w:rPr>
        <w:t xml:space="preserve"> Кам’янець-Подільському міському архіві на 2007-2011 роки, що мала на меті здійснення технологічного комплексу ідентифікаційних, дезінфекційних, консерваційно-реставраційних робіт доку</w:t>
      </w:r>
      <w:r w:rsidR="003759C2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>ментів НАФ шляхом залучення до процесу реставрації ушкоджених докумен</w:t>
      </w:r>
      <w:r w:rsidR="003759C2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>тів додаткових одиниць реставраторів. Передбачені кошти обласного бюджету у сумі 588,0 тис. грн. на оплату праці реставраторів не виділялись, у зв’язку з чим завдання програми</w:t>
      </w:r>
      <w:r w:rsidRPr="008D0605">
        <w:rPr>
          <w:sz w:val="28"/>
          <w:szCs w:val="28"/>
        </w:rPr>
        <w:t xml:space="preserve"> не</w:t>
      </w:r>
      <w:r w:rsidR="008A16A7" w:rsidRPr="008D0605">
        <w:rPr>
          <w:sz w:val="28"/>
          <w:szCs w:val="28"/>
        </w:rPr>
        <w:t xml:space="preserve"> виконан</w:t>
      </w:r>
      <w:r w:rsidRPr="008D0605">
        <w:rPr>
          <w:sz w:val="28"/>
          <w:szCs w:val="28"/>
        </w:rPr>
        <w:t>о</w:t>
      </w:r>
      <w:r w:rsidR="008A16A7" w:rsidRPr="008D0605">
        <w:rPr>
          <w:sz w:val="28"/>
          <w:szCs w:val="28"/>
        </w:rPr>
        <w:t xml:space="preserve">. </w:t>
      </w:r>
    </w:p>
    <w:p w:rsidR="008A16A7" w:rsidRPr="008D0605" w:rsidRDefault="00386EA2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Цьогоріч</w:t>
      </w:r>
      <w:r w:rsidR="008A16A7" w:rsidRPr="008D0605">
        <w:rPr>
          <w:sz w:val="28"/>
          <w:szCs w:val="28"/>
        </w:rPr>
        <w:t xml:space="preserve"> обласною радою затверджено зміни до Обласної програми розвитку архівної справи на 2011-2015 роки, якими передбач</w:t>
      </w:r>
      <w:r w:rsidR="008D0605" w:rsidRPr="008D0605">
        <w:rPr>
          <w:sz w:val="28"/>
          <w:szCs w:val="28"/>
        </w:rPr>
        <w:t xml:space="preserve">ено </w:t>
      </w:r>
      <w:r w:rsidR="008A16A7" w:rsidRPr="008D0605">
        <w:rPr>
          <w:sz w:val="28"/>
          <w:szCs w:val="28"/>
        </w:rPr>
        <w:t>виділ</w:t>
      </w:r>
      <w:r w:rsidR="008D0605" w:rsidRPr="008D0605">
        <w:rPr>
          <w:sz w:val="28"/>
          <w:szCs w:val="28"/>
        </w:rPr>
        <w:t xml:space="preserve">ити </w:t>
      </w:r>
      <w:r w:rsidR="003759C2" w:rsidRPr="008D0605">
        <w:rPr>
          <w:sz w:val="28"/>
          <w:szCs w:val="28"/>
        </w:rPr>
        <w:t>221,6 тис.</w:t>
      </w:r>
      <w:r w:rsidR="008A16A7" w:rsidRPr="008D0605">
        <w:rPr>
          <w:sz w:val="28"/>
          <w:szCs w:val="28"/>
        </w:rPr>
        <w:t xml:space="preserve">грн. на </w:t>
      </w:r>
      <w:r w:rsidR="008D0605" w:rsidRPr="008D0605">
        <w:rPr>
          <w:sz w:val="28"/>
          <w:szCs w:val="28"/>
        </w:rPr>
        <w:t xml:space="preserve">оплату </w:t>
      </w:r>
      <w:r w:rsidR="008A16A7" w:rsidRPr="008D0605">
        <w:rPr>
          <w:sz w:val="28"/>
          <w:szCs w:val="28"/>
        </w:rPr>
        <w:t>послуг реставраторів і робіт по здійсненню техноло</w:t>
      </w:r>
      <w:r w:rsidR="008D0605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>гічного комплексу дезінфекційних, реставраційно-відновлювальних робіт пошкодже</w:t>
      </w:r>
      <w:r w:rsidR="003759C2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 xml:space="preserve">них документів НАФ. </w:t>
      </w:r>
      <w:r w:rsidRPr="008D0605">
        <w:rPr>
          <w:sz w:val="28"/>
          <w:szCs w:val="28"/>
        </w:rPr>
        <w:t>Н</w:t>
      </w:r>
      <w:r w:rsidR="008A16A7" w:rsidRPr="008D0605">
        <w:rPr>
          <w:sz w:val="28"/>
          <w:szCs w:val="28"/>
        </w:rPr>
        <w:t>а 15</w:t>
      </w:r>
      <w:r w:rsidRPr="008D0605">
        <w:rPr>
          <w:sz w:val="28"/>
          <w:szCs w:val="28"/>
        </w:rPr>
        <w:t xml:space="preserve"> червня </w:t>
      </w:r>
      <w:r w:rsidR="008A16A7" w:rsidRPr="008D0605">
        <w:rPr>
          <w:sz w:val="28"/>
          <w:szCs w:val="28"/>
        </w:rPr>
        <w:t>2015</w:t>
      </w:r>
      <w:r w:rsidRPr="008D0605">
        <w:rPr>
          <w:sz w:val="28"/>
          <w:szCs w:val="28"/>
        </w:rPr>
        <w:t xml:space="preserve"> року</w:t>
      </w:r>
      <w:r w:rsidR="008A16A7" w:rsidRPr="008D0605">
        <w:rPr>
          <w:sz w:val="28"/>
          <w:szCs w:val="28"/>
        </w:rPr>
        <w:t xml:space="preserve"> кошти на реалізацію зазна</w:t>
      </w:r>
      <w:r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 xml:space="preserve">ченого завдання програми не надходили. </w:t>
      </w:r>
    </w:p>
    <w:p w:rsidR="008A16A7" w:rsidRPr="008D0605" w:rsidRDefault="008A16A7" w:rsidP="003759C2">
      <w:pPr>
        <w:spacing w:after="6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D0605">
        <w:rPr>
          <w:sz w:val="28"/>
          <w:szCs w:val="28"/>
        </w:rPr>
        <w:t>З метою залучення спонсорських коштів та співпраці з міжнародними організаціями у березні 2012 року при Держархіві області створено Хмель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 xml:space="preserve">ницьку обласну громадську організацію архівістів і дослідників Поділля </w:t>
      </w:r>
      <w:r w:rsidR="003759C2" w:rsidRPr="008D0605">
        <w:rPr>
          <w:sz w:val="28"/>
          <w:szCs w:val="28"/>
        </w:rPr>
        <w:lastRenderedPageBreak/>
        <w:t>“</w:t>
      </w:r>
      <w:r w:rsidRPr="008D0605">
        <w:rPr>
          <w:sz w:val="28"/>
          <w:szCs w:val="28"/>
        </w:rPr>
        <w:t>Поклик віків</w:t>
      </w:r>
      <w:r w:rsidR="003759C2" w:rsidRPr="008D0605">
        <w:rPr>
          <w:sz w:val="28"/>
          <w:szCs w:val="28"/>
        </w:rPr>
        <w:t>”</w:t>
      </w:r>
      <w:r w:rsidR="00386EA2" w:rsidRPr="008D0605">
        <w:rPr>
          <w:sz w:val="28"/>
          <w:szCs w:val="28"/>
        </w:rPr>
        <w:t>. У 2012 році</w:t>
      </w:r>
      <w:r w:rsidRPr="008D0605">
        <w:rPr>
          <w:sz w:val="28"/>
          <w:szCs w:val="28"/>
        </w:rPr>
        <w:t xml:space="preserve"> укладено угоди з Міжнародним фондом </w:t>
      </w:r>
      <w:r w:rsidR="003759C2" w:rsidRPr="008D0605">
        <w:rPr>
          <w:sz w:val="28"/>
          <w:szCs w:val="28"/>
        </w:rPr>
        <w:t>“</w:t>
      </w:r>
      <w:r w:rsidRPr="008D0605">
        <w:rPr>
          <w:sz w:val="28"/>
          <w:szCs w:val="28"/>
        </w:rPr>
        <w:t>Взаємо</w:t>
      </w:r>
      <w:r w:rsidR="00386EA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розуміння та примирення</w:t>
      </w:r>
      <w:r w:rsidR="003759C2" w:rsidRPr="008D0605">
        <w:rPr>
          <w:sz w:val="28"/>
          <w:szCs w:val="28"/>
        </w:rPr>
        <w:t>”</w:t>
      </w:r>
      <w:r w:rsidRPr="008D0605">
        <w:rPr>
          <w:sz w:val="28"/>
          <w:szCs w:val="28"/>
        </w:rPr>
        <w:t xml:space="preserve"> (Німеччина) та </w:t>
      </w:r>
      <w:r w:rsidRPr="008D0605">
        <w:rPr>
          <w:bCs/>
          <w:sz w:val="28"/>
          <w:szCs w:val="28"/>
          <w:shd w:val="clear" w:color="auto" w:fill="FFFFFF"/>
        </w:rPr>
        <w:t xml:space="preserve">Меморіальним музеєм </w:t>
      </w:r>
      <w:r w:rsidRPr="008D0605">
        <w:rPr>
          <w:bCs/>
          <w:spacing w:val="-4"/>
          <w:sz w:val="28"/>
          <w:szCs w:val="28"/>
          <w:shd w:val="clear" w:color="auto" w:fill="FFFFFF"/>
        </w:rPr>
        <w:t>Голокосту у м. Вашингтон (США).</w:t>
      </w:r>
      <w:r w:rsidRPr="008D0605">
        <w:rPr>
          <w:spacing w:val="-4"/>
          <w:sz w:val="28"/>
          <w:szCs w:val="28"/>
        </w:rPr>
        <w:t xml:space="preserve"> </w:t>
      </w:r>
      <w:r w:rsidRPr="008D0605">
        <w:rPr>
          <w:bCs/>
          <w:spacing w:val="-4"/>
          <w:sz w:val="28"/>
          <w:szCs w:val="28"/>
          <w:shd w:val="clear" w:color="auto" w:fill="FFFFFF"/>
        </w:rPr>
        <w:t>За результатами такої співпраці Держархіву</w:t>
      </w:r>
      <w:r w:rsidRPr="008D0605">
        <w:rPr>
          <w:bCs/>
          <w:sz w:val="28"/>
          <w:szCs w:val="28"/>
          <w:shd w:val="clear" w:color="auto" w:fill="FFFFFF"/>
        </w:rPr>
        <w:t xml:space="preserve"> області на</w:t>
      </w:r>
      <w:r w:rsidR="008D0605" w:rsidRPr="008D0605">
        <w:rPr>
          <w:bCs/>
          <w:sz w:val="28"/>
          <w:szCs w:val="28"/>
          <w:shd w:val="clear" w:color="auto" w:fill="FFFFFF"/>
        </w:rPr>
        <w:softHyphen/>
      </w:r>
      <w:r w:rsidRPr="008D0605">
        <w:rPr>
          <w:bCs/>
          <w:sz w:val="28"/>
          <w:szCs w:val="28"/>
          <w:shd w:val="clear" w:color="auto" w:fill="FFFFFF"/>
        </w:rPr>
        <w:t>дано у користування 27 одиниць оргтехніки (ноутбуки, фотоапа</w:t>
      </w:r>
      <w:r w:rsidR="003759C2" w:rsidRPr="008D0605">
        <w:rPr>
          <w:bCs/>
          <w:sz w:val="28"/>
          <w:szCs w:val="28"/>
          <w:shd w:val="clear" w:color="auto" w:fill="FFFFFF"/>
        </w:rPr>
        <w:softHyphen/>
      </w:r>
      <w:r w:rsidRPr="008D0605">
        <w:rPr>
          <w:bCs/>
          <w:sz w:val="28"/>
          <w:szCs w:val="28"/>
          <w:shd w:val="clear" w:color="auto" w:fill="FFFFFF"/>
        </w:rPr>
        <w:t>рат</w:t>
      </w:r>
      <w:r w:rsidRPr="008D0605">
        <w:rPr>
          <w:bCs/>
          <w:spacing w:val="-6"/>
          <w:sz w:val="28"/>
          <w:szCs w:val="28"/>
          <w:shd w:val="clear" w:color="auto" w:fill="FFFFFF"/>
        </w:rPr>
        <w:t>и), змонто</w:t>
      </w:r>
      <w:r w:rsidR="008D0605" w:rsidRPr="008D0605">
        <w:rPr>
          <w:bCs/>
          <w:spacing w:val="-6"/>
          <w:sz w:val="28"/>
          <w:szCs w:val="28"/>
          <w:shd w:val="clear" w:color="auto" w:fill="FFFFFF"/>
        </w:rPr>
        <w:softHyphen/>
      </w:r>
      <w:r w:rsidRPr="008D0605">
        <w:rPr>
          <w:bCs/>
          <w:spacing w:val="-6"/>
          <w:sz w:val="28"/>
          <w:szCs w:val="28"/>
          <w:shd w:val="clear" w:color="auto" w:fill="FFFFFF"/>
        </w:rPr>
        <w:t>вано оцифрувальний пристрій, встановлено монітори у читальному</w:t>
      </w:r>
      <w:r w:rsidRPr="008D0605">
        <w:rPr>
          <w:bCs/>
          <w:sz w:val="28"/>
          <w:szCs w:val="28"/>
          <w:shd w:val="clear" w:color="auto" w:fill="FFFFFF"/>
        </w:rPr>
        <w:t xml:space="preserve"> залі, облад</w:t>
      </w:r>
      <w:r w:rsidR="008D0605" w:rsidRPr="008D0605">
        <w:rPr>
          <w:bCs/>
          <w:sz w:val="28"/>
          <w:szCs w:val="28"/>
          <w:shd w:val="clear" w:color="auto" w:fill="FFFFFF"/>
        </w:rPr>
        <w:softHyphen/>
      </w:r>
      <w:r w:rsidRPr="008D0605">
        <w:rPr>
          <w:bCs/>
          <w:sz w:val="28"/>
          <w:szCs w:val="28"/>
          <w:shd w:val="clear" w:color="auto" w:fill="FFFFFF"/>
        </w:rPr>
        <w:t>нано додаткову кімнату для роботи дослідників.</w:t>
      </w:r>
    </w:p>
    <w:p w:rsidR="008A16A7" w:rsidRPr="008D0605" w:rsidRDefault="00386EA2" w:rsidP="003759C2">
      <w:pPr>
        <w:spacing w:after="6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D0605">
        <w:rPr>
          <w:bCs/>
          <w:sz w:val="28"/>
          <w:szCs w:val="28"/>
          <w:shd w:val="clear" w:color="auto" w:fill="FFFFFF"/>
        </w:rPr>
        <w:t>Поряд з цим</w:t>
      </w:r>
      <w:r w:rsidR="008A16A7" w:rsidRPr="008D0605">
        <w:rPr>
          <w:bCs/>
          <w:sz w:val="28"/>
          <w:szCs w:val="28"/>
          <w:shd w:val="clear" w:color="auto" w:fill="FFFFFF"/>
        </w:rPr>
        <w:t xml:space="preserve"> за останні роки оцифровано 20 тис. карток репресованих у 1920</w:t>
      </w:r>
      <w:r w:rsidR="008D0605" w:rsidRPr="008D0605">
        <w:rPr>
          <w:bCs/>
          <w:sz w:val="28"/>
          <w:szCs w:val="28"/>
          <w:shd w:val="clear" w:color="auto" w:fill="FFFFFF"/>
        </w:rPr>
        <w:t>-</w:t>
      </w:r>
      <w:r w:rsidR="008A16A7" w:rsidRPr="008D0605">
        <w:rPr>
          <w:bCs/>
          <w:sz w:val="28"/>
          <w:szCs w:val="28"/>
          <w:shd w:val="clear" w:color="auto" w:fill="FFFFFF"/>
        </w:rPr>
        <w:t xml:space="preserve">1950-х роках громадян, близько 1 млн. арк. сповідальних відомостей </w:t>
      </w:r>
      <w:r w:rsidR="008A16A7" w:rsidRPr="008D0605">
        <w:rPr>
          <w:bCs/>
          <w:sz w:val="28"/>
          <w:szCs w:val="28"/>
          <w:shd w:val="clear" w:color="auto" w:fill="FFFFFF"/>
          <w:lang w:val="en-US"/>
        </w:rPr>
        <w:t>XVIII</w:t>
      </w:r>
      <w:r w:rsidR="008A16A7" w:rsidRPr="008D0605">
        <w:rPr>
          <w:bCs/>
          <w:sz w:val="28"/>
          <w:szCs w:val="28"/>
          <w:shd w:val="clear" w:color="auto" w:fill="FFFFFF"/>
          <w:lang w:val="ru-RU"/>
        </w:rPr>
        <w:t>-</w:t>
      </w:r>
      <w:r w:rsidR="008A16A7" w:rsidRPr="008D0605">
        <w:rPr>
          <w:bCs/>
          <w:sz w:val="28"/>
          <w:szCs w:val="28"/>
          <w:shd w:val="clear" w:color="auto" w:fill="FFFFFF"/>
          <w:lang w:val="en-US"/>
        </w:rPr>
        <w:t>XX</w:t>
      </w:r>
      <w:r w:rsidR="008A16A7" w:rsidRPr="008D0605">
        <w:rPr>
          <w:bCs/>
          <w:sz w:val="28"/>
          <w:szCs w:val="28"/>
          <w:shd w:val="clear" w:color="auto" w:fill="FFFFFF"/>
          <w:lang w:val="ru-RU"/>
        </w:rPr>
        <w:t xml:space="preserve"> </w:t>
      </w:r>
      <w:r w:rsidR="008A16A7" w:rsidRPr="008D0605">
        <w:rPr>
          <w:bCs/>
          <w:sz w:val="28"/>
          <w:szCs w:val="28"/>
          <w:shd w:val="clear" w:color="auto" w:fill="FFFFFF"/>
        </w:rPr>
        <w:t xml:space="preserve">ст. (у тому числі лише за останні 5 місяців </w:t>
      </w:r>
      <w:r w:rsidR="003759C2" w:rsidRPr="008D0605">
        <w:rPr>
          <w:bCs/>
          <w:sz w:val="28"/>
          <w:szCs w:val="28"/>
          <w:shd w:val="clear" w:color="auto" w:fill="FFFFFF"/>
        </w:rPr>
        <w:t>–</w:t>
      </w:r>
      <w:r w:rsidR="008A16A7" w:rsidRPr="008D0605">
        <w:rPr>
          <w:bCs/>
          <w:sz w:val="28"/>
          <w:szCs w:val="28"/>
          <w:shd w:val="clear" w:color="auto" w:fill="FFFFFF"/>
        </w:rPr>
        <w:t xml:space="preserve"> 150 тис. арк.), скано</w:t>
      </w:r>
      <w:r w:rsidR="002065A6" w:rsidRPr="008D0605">
        <w:rPr>
          <w:bCs/>
          <w:sz w:val="28"/>
          <w:szCs w:val="28"/>
          <w:shd w:val="clear" w:color="auto" w:fill="FFFFFF"/>
        </w:rPr>
        <w:softHyphen/>
      </w:r>
      <w:r w:rsidR="008A16A7" w:rsidRPr="008D0605">
        <w:rPr>
          <w:bCs/>
          <w:sz w:val="28"/>
          <w:szCs w:val="28"/>
          <w:shd w:val="clear" w:color="auto" w:fill="FFFFFF"/>
        </w:rPr>
        <w:t xml:space="preserve">вано 850 тис. арк. документів інших фондів, замікрофільмовано 384 тис. </w:t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>кадрів страхового фонду. Окрім документів, ушкоджених пожежею, невідклад</w:t>
      </w:r>
      <w:r w:rsidR="008A16A7" w:rsidRPr="008D0605">
        <w:rPr>
          <w:bCs/>
          <w:sz w:val="28"/>
          <w:szCs w:val="28"/>
          <w:shd w:val="clear" w:color="auto" w:fill="FFFFFF"/>
        </w:rPr>
        <w:t>ної рестав</w:t>
      </w:r>
      <w:r w:rsidR="002065A6" w:rsidRPr="008D0605">
        <w:rPr>
          <w:bCs/>
          <w:sz w:val="28"/>
          <w:szCs w:val="28"/>
          <w:shd w:val="clear" w:color="auto" w:fill="FFFFFF"/>
        </w:rPr>
        <w:softHyphen/>
      </w:r>
      <w:r w:rsidR="008A16A7" w:rsidRPr="008D0605">
        <w:rPr>
          <w:bCs/>
          <w:sz w:val="28"/>
          <w:szCs w:val="28"/>
          <w:shd w:val="clear" w:color="auto" w:fill="FFFFFF"/>
        </w:rPr>
        <w:t xml:space="preserve">рації потребують 340 тис. справ, ушкоджених внаслідок довготривалого </w:t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>збері</w:t>
      </w:r>
      <w:r w:rsidR="002065A6" w:rsidRPr="008D0605">
        <w:rPr>
          <w:bCs/>
          <w:spacing w:val="-6"/>
          <w:sz w:val="28"/>
          <w:szCs w:val="28"/>
          <w:shd w:val="clear" w:color="auto" w:fill="FFFFFF"/>
        </w:rPr>
        <w:softHyphen/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 xml:space="preserve">гання у незадовільних умовах </w:t>
      </w:r>
      <w:r w:rsidRPr="008D0605">
        <w:rPr>
          <w:bCs/>
          <w:spacing w:val="-6"/>
          <w:sz w:val="28"/>
          <w:szCs w:val="28"/>
          <w:shd w:val="clear" w:color="auto" w:fill="FFFFFF"/>
        </w:rPr>
        <w:t>у</w:t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 xml:space="preserve"> культових спорудах </w:t>
      </w:r>
      <w:r w:rsidRPr="008D0605">
        <w:rPr>
          <w:bCs/>
          <w:spacing w:val="-6"/>
          <w:sz w:val="28"/>
          <w:szCs w:val="28"/>
          <w:shd w:val="clear" w:color="auto" w:fill="FFFFFF"/>
        </w:rPr>
        <w:t xml:space="preserve">м. </w:t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>Кам’ян</w:t>
      </w:r>
      <w:r w:rsidRPr="008D0605">
        <w:rPr>
          <w:bCs/>
          <w:spacing w:val="-6"/>
          <w:sz w:val="28"/>
          <w:szCs w:val="28"/>
          <w:shd w:val="clear" w:color="auto" w:fill="FFFFFF"/>
        </w:rPr>
        <w:t>ець</w:t>
      </w:r>
      <w:r w:rsidR="008A16A7" w:rsidRPr="008D0605">
        <w:rPr>
          <w:bCs/>
          <w:spacing w:val="-6"/>
          <w:sz w:val="28"/>
          <w:szCs w:val="28"/>
          <w:shd w:val="clear" w:color="auto" w:fill="FFFFFF"/>
        </w:rPr>
        <w:t>-Подільськ</w:t>
      </w:r>
      <w:r w:rsidRPr="008D0605">
        <w:rPr>
          <w:bCs/>
          <w:spacing w:val="-6"/>
          <w:sz w:val="28"/>
          <w:szCs w:val="28"/>
          <w:shd w:val="clear" w:color="auto" w:fill="FFFFFF"/>
        </w:rPr>
        <w:t>ий</w:t>
      </w:r>
      <w:r w:rsidR="008A16A7" w:rsidRPr="008D0605">
        <w:rPr>
          <w:bCs/>
          <w:sz w:val="28"/>
          <w:szCs w:val="28"/>
          <w:shd w:val="clear" w:color="auto" w:fill="FFFFFF"/>
        </w:rPr>
        <w:t>.</w:t>
      </w:r>
    </w:p>
    <w:p w:rsidR="008A16A7" w:rsidRPr="008D0605" w:rsidRDefault="008A16A7" w:rsidP="003759C2">
      <w:pPr>
        <w:spacing w:after="6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D0605">
        <w:rPr>
          <w:bCs/>
          <w:sz w:val="28"/>
          <w:szCs w:val="28"/>
          <w:shd w:val="clear" w:color="auto" w:fill="FFFFFF"/>
        </w:rPr>
        <w:t xml:space="preserve">У червні </w:t>
      </w:r>
      <w:r w:rsidR="003759C2" w:rsidRPr="008D0605">
        <w:rPr>
          <w:bCs/>
          <w:sz w:val="28"/>
          <w:szCs w:val="28"/>
          <w:shd w:val="clear" w:color="auto" w:fill="FFFFFF"/>
        </w:rPr>
        <w:t>цього року</w:t>
      </w:r>
      <w:r w:rsidRPr="008D0605">
        <w:rPr>
          <w:bCs/>
          <w:sz w:val="28"/>
          <w:szCs w:val="28"/>
          <w:shd w:val="clear" w:color="auto" w:fill="FFFFFF"/>
        </w:rPr>
        <w:t xml:space="preserve"> </w:t>
      </w:r>
      <w:r w:rsidR="00386EA2" w:rsidRPr="008D0605">
        <w:rPr>
          <w:bCs/>
          <w:sz w:val="28"/>
          <w:szCs w:val="28"/>
          <w:shd w:val="clear" w:color="auto" w:fill="FFFFFF"/>
        </w:rPr>
        <w:t>у</w:t>
      </w:r>
      <w:r w:rsidRPr="008D0605">
        <w:rPr>
          <w:bCs/>
          <w:sz w:val="28"/>
          <w:szCs w:val="28"/>
          <w:shd w:val="clear" w:color="auto" w:fill="FFFFFF"/>
        </w:rPr>
        <w:t xml:space="preserve"> структурі Держархіву області, за рахунок інших напрямків роботи та скорочення техперсоналу, створено відділ реставрації архівних документів у кількості 5 штатних одиниць.</w:t>
      </w:r>
    </w:p>
    <w:p w:rsidR="008A16A7" w:rsidRPr="008D0605" w:rsidRDefault="008A16A7" w:rsidP="003759C2">
      <w:pPr>
        <w:pStyle w:val="Standard"/>
        <w:spacing w:after="60"/>
        <w:ind w:firstLine="709"/>
        <w:jc w:val="both"/>
        <w:rPr>
          <w:color w:val="auto"/>
          <w:sz w:val="28"/>
          <w:szCs w:val="28"/>
          <w:lang w:val="uk-UA"/>
        </w:rPr>
      </w:pPr>
      <w:r w:rsidRPr="008D0605">
        <w:rPr>
          <w:color w:val="auto"/>
          <w:sz w:val="28"/>
          <w:szCs w:val="28"/>
          <w:lang w:val="uk-UA"/>
        </w:rPr>
        <w:t xml:space="preserve">Згідно </w:t>
      </w:r>
      <w:r w:rsidR="00386EA2" w:rsidRPr="008D0605">
        <w:rPr>
          <w:color w:val="auto"/>
          <w:sz w:val="28"/>
          <w:szCs w:val="28"/>
          <w:lang w:val="uk-UA"/>
        </w:rPr>
        <w:t xml:space="preserve">із </w:t>
      </w:r>
      <w:r w:rsidRPr="008D0605">
        <w:rPr>
          <w:color w:val="auto"/>
          <w:sz w:val="28"/>
          <w:szCs w:val="28"/>
          <w:lang w:val="uk-UA"/>
        </w:rPr>
        <w:t>затверджени</w:t>
      </w:r>
      <w:r w:rsidR="00386EA2" w:rsidRPr="008D0605">
        <w:rPr>
          <w:color w:val="auto"/>
          <w:sz w:val="28"/>
          <w:szCs w:val="28"/>
          <w:lang w:val="uk-UA"/>
        </w:rPr>
        <w:t>м</w:t>
      </w:r>
      <w:r w:rsidRPr="008D0605">
        <w:rPr>
          <w:color w:val="auto"/>
          <w:sz w:val="28"/>
          <w:szCs w:val="28"/>
          <w:lang w:val="uk-UA"/>
        </w:rPr>
        <w:t xml:space="preserve"> наказом Держкомархіву України від 13.01.2004 № 4 норматив</w:t>
      </w:r>
      <w:r w:rsidR="008D0605" w:rsidRPr="008D0605">
        <w:rPr>
          <w:color w:val="auto"/>
          <w:sz w:val="28"/>
          <w:szCs w:val="28"/>
          <w:lang w:val="uk-UA"/>
        </w:rPr>
        <w:t>ом</w:t>
      </w:r>
      <w:r w:rsidRPr="008D0605">
        <w:rPr>
          <w:color w:val="auto"/>
          <w:sz w:val="28"/>
          <w:szCs w:val="28"/>
          <w:lang w:val="uk-UA"/>
        </w:rPr>
        <w:t xml:space="preserve"> чисельності основного персоналу державних архівів, як</w:t>
      </w:r>
      <w:r w:rsidR="002876BB">
        <w:rPr>
          <w:color w:val="auto"/>
          <w:sz w:val="28"/>
          <w:szCs w:val="28"/>
          <w:lang w:val="uk-UA"/>
        </w:rPr>
        <w:t>ий</w:t>
      </w:r>
      <w:r w:rsidRPr="008D0605">
        <w:rPr>
          <w:color w:val="auto"/>
          <w:sz w:val="28"/>
          <w:szCs w:val="28"/>
          <w:lang w:val="uk-UA"/>
        </w:rPr>
        <w:t xml:space="preserve"> роз</w:t>
      </w:r>
      <w:r w:rsidR="008D0605" w:rsidRPr="008D0605">
        <w:rPr>
          <w:color w:val="auto"/>
          <w:sz w:val="28"/>
          <w:szCs w:val="28"/>
          <w:lang w:val="uk-UA"/>
        </w:rPr>
        <w:softHyphen/>
      </w:r>
      <w:r w:rsidRPr="008D0605">
        <w:rPr>
          <w:color w:val="auto"/>
          <w:sz w:val="28"/>
          <w:szCs w:val="28"/>
          <w:lang w:val="uk-UA"/>
        </w:rPr>
        <w:t>рахову</w:t>
      </w:r>
      <w:r w:rsidR="002876BB">
        <w:rPr>
          <w:color w:val="auto"/>
          <w:sz w:val="28"/>
          <w:szCs w:val="28"/>
          <w:lang w:val="uk-UA"/>
        </w:rPr>
        <w:t>є</w:t>
      </w:r>
      <w:r w:rsidRPr="008D0605">
        <w:rPr>
          <w:color w:val="auto"/>
          <w:sz w:val="28"/>
          <w:szCs w:val="28"/>
          <w:lang w:val="uk-UA"/>
        </w:rPr>
        <w:t xml:space="preserve">ться на базі кількості документів НАФ, що зберігаються в установі, у Держархіві області має працювати не менше 40 осіб основного та 34 особи допоміжного (технічного) персоналу (разом – 74 особи). За видами та обсягами виконаних робіт Держархіву області на </w:t>
      </w:r>
      <w:r w:rsidR="008D0605" w:rsidRPr="008D0605">
        <w:rPr>
          <w:color w:val="auto"/>
          <w:sz w:val="28"/>
          <w:szCs w:val="28"/>
          <w:lang w:val="uk-UA"/>
        </w:rPr>
        <w:t xml:space="preserve">сьогодні не вистачає 28 </w:t>
      </w:r>
      <w:r w:rsidRPr="008D0605">
        <w:rPr>
          <w:color w:val="auto"/>
          <w:sz w:val="28"/>
          <w:szCs w:val="28"/>
          <w:lang w:val="uk-UA"/>
        </w:rPr>
        <w:t>працівників.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bCs/>
          <w:sz w:val="28"/>
          <w:szCs w:val="28"/>
          <w:shd w:val="clear" w:color="auto" w:fill="FFFFFF"/>
        </w:rPr>
        <w:t>Водночас, р</w:t>
      </w:r>
      <w:r w:rsidRPr="008D0605">
        <w:rPr>
          <w:sz w:val="28"/>
          <w:szCs w:val="28"/>
        </w:rPr>
        <w:t xml:space="preserve">озпорядженням голови облдержадміністрації від 21.05.2015 № 226/2015-р </w:t>
      </w:r>
      <w:r w:rsidR="00386EA2" w:rsidRPr="008D0605">
        <w:rPr>
          <w:sz w:val="28"/>
          <w:szCs w:val="28"/>
        </w:rPr>
        <w:t>“</w:t>
      </w:r>
      <w:r w:rsidRPr="008D0605">
        <w:rPr>
          <w:sz w:val="28"/>
          <w:szCs w:val="28"/>
        </w:rPr>
        <w:t xml:space="preserve">Про упорядкування структури </w:t>
      </w:r>
      <w:r w:rsidRPr="008D0605">
        <w:rPr>
          <w:spacing w:val="-6"/>
          <w:sz w:val="28"/>
          <w:szCs w:val="28"/>
        </w:rPr>
        <w:t>обласної державної адміністрації</w:t>
      </w:r>
      <w:r w:rsidR="00386EA2" w:rsidRPr="008D0605">
        <w:rPr>
          <w:sz w:val="28"/>
          <w:szCs w:val="28"/>
        </w:rPr>
        <w:t>”</w:t>
      </w:r>
      <w:r w:rsidRPr="008D0605">
        <w:rPr>
          <w:sz w:val="28"/>
          <w:szCs w:val="28"/>
        </w:rPr>
        <w:t xml:space="preserve"> </w:t>
      </w:r>
      <w:r w:rsidRPr="008D0605">
        <w:rPr>
          <w:spacing w:val="-4"/>
          <w:sz w:val="28"/>
          <w:szCs w:val="28"/>
        </w:rPr>
        <w:t>граничну чисельність працівників Держархіву області зменшено з 50 до 46 штат</w:t>
      </w:r>
      <w:r w:rsidR="00386EA2" w:rsidRPr="008D0605">
        <w:rPr>
          <w:spacing w:val="-4"/>
          <w:sz w:val="28"/>
          <w:szCs w:val="28"/>
        </w:rPr>
        <w:softHyphen/>
      </w:r>
      <w:r w:rsidRPr="008D0605">
        <w:rPr>
          <w:sz w:val="28"/>
          <w:szCs w:val="28"/>
        </w:rPr>
        <w:t>них одиниць.</w:t>
      </w:r>
    </w:p>
    <w:p w:rsidR="008A16A7" w:rsidRPr="008D0605" w:rsidRDefault="008A16A7" w:rsidP="003759C2">
      <w:pPr>
        <w:spacing w:after="60"/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В умовах нестачі реставраторів, як основної умови успішного прове</w:t>
      </w:r>
      <w:r w:rsidR="003759C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 xml:space="preserve">дення </w:t>
      </w:r>
      <w:r w:rsidR="003759C2" w:rsidRPr="008D0605">
        <w:rPr>
          <w:sz w:val="28"/>
          <w:szCs w:val="28"/>
        </w:rPr>
        <w:t>рестав</w:t>
      </w:r>
      <w:r w:rsidRPr="008D0605">
        <w:rPr>
          <w:sz w:val="28"/>
          <w:szCs w:val="28"/>
        </w:rPr>
        <w:t>раційних робіт з постраждалими документами, необхідно поси</w:t>
      </w:r>
      <w:r w:rsidR="003759C2" w:rsidRPr="008D0605">
        <w:rPr>
          <w:sz w:val="28"/>
          <w:szCs w:val="28"/>
        </w:rPr>
        <w:softHyphen/>
      </w:r>
      <w:r w:rsidR="00386EA2" w:rsidRPr="008D0605">
        <w:rPr>
          <w:sz w:val="28"/>
          <w:szCs w:val="28"/>
        </w:rPr>
        <w:t>лити такий напрям</w:t>
      </w:r>
      <w:r w:rsidRPr="008D0605">
        <w:rPr>
          <w:sz w:val="28"/>
          <w:szCs w:val="28"/>
        </w:rPr>
        <w:t xml:space="preserve"> роботи як оцифрування документів, що дасть змогу ство</w:t>
      </w:r>
      <w:r w:rsidR="008D0605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>рити страховий фонд користування, надасть можлив</w:t>
      </w:r>
      <w:r w:rsidR="008D0605" w:rsidRPr="008D0605">
        <w:rPr>
          <w:sz w:val="28"/>
          <w:szCs w:val="28"/>
        </w:rPr>
        <w:t xml:space="preserve">ість </w:t>
      </w:r>
      <w:r w:rsidRPr="008D0605">
        <w:rPr>
          <w:sz w:val="28"/>
          <w:szCs w:val="28"/>
        </w:rPr>
        <w:t>усім зацікав</w:t>
      </w:r>
      <w:r w:rsidR="003759C2" w:rsidRPr="008D0605">
        <w:rPr>
          <w:sz w:val="28"/>
          <w:szCs w:val="28"/>
        </w:rPr>
        <w:softHyphen/>
      </w:r>
      <w:r w:rsidRPr="008D0605">
        <w:rPr>
          <w:sz w:val="28"/>
          <w:szCs w:val="28"/>
        </w:rPr>
        <w:t xml:space="preserve">леним сторонам для безперешкодного отримання інформації зазначених документів до завершення циклу реставраційних робіт. </w:t>
      </w:r>
    </w:p>
    <w:p w:rsidR="008A16A7" w:rsidRPr="008D0605" w:rsidRDefault="00386EA2" w:rsidP="003759C2">
      <w:pPr>
        <w:ind w:firstLine="709"/>
        <w:jc w:val="both"/>
        <w:rPr>
          <w:sz w:val="28"/>
          <w:szCs w:val="28"/>
        </w:rPr>
      </w:pPr>
      <w:r w:rsidRPr="008D0605">
        <w:rPr>
          <w:sz w:val="28"/>
          <w:szCs w:val="28"/>
        </w:rPr>
        <w:t>А</w:t>
      </w:r>
      <w:r w:rsidR="008A16A7" w:rsidRPr="008D0605">
        <w:rPr>
          <w:sz w:val="28"/>
          <w:szCs w:val="28"/>
        </w:rPr>
        <w:t xml:space="preserve">ктивізації реставраційних робіт та збереженню інформації архівних документів сприятимуть фінансування програми розвитку архівної справи в області на наступний період, залучення додаткових одиниць реставраторів-волонтерів за рахунок спонсорських коштів, допомоги </w:t>
      </w:r>
      <w:r w:rsidR="008A16A7" w:rsidRPr="008D0605">
        <w:rPr>
          <w:spacing w:val="-6"/>
          <w:sz w:val="28"/>
          <w:szCs w:val="28"/>
        </w:rPr>
        <w:t>міжнародних організацій та фондів, проходження практики студентами історич</w:t>
      </w:r>
      <w:r w:rsidR="008A16A7" w:rsidRPr="008D0605">
        <w:rPr>
          <w:sz w:val="28"/>
          <w:szCs w:val="28"/>
        </w:rPr>
        <w:t>ного факультету Кам’я</w:t>
      </w:r>
      <w:r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>нець-Подільського національного університету на базі Держархіву області, придбання сучасного сканувального (оцифрувального) обладнання високої продуктивності шляхом внесення змін до Обласної програми розвитку архів</w:t>
      </w:r>
      <w:r w:rsidR="008D0605" w:rsidRPr="008D0605">
        <w:rPr>
          <w:sz w:val="28"/>
          <w:szCs w:val="28"/>
        </w:rPr>
        <w:softHyphen/>
      </w:r>
      <w:r w:rsidR="008A16A7" w:rsidRPr="008D0605">
        <w:rPr>
          <w:sz w:val="28"/>
          <w:szCs w:val="28"/>
        </w:rPr>
        <w:t xml:space="preserve">ної справи на 2011-2015 роки.  </w:t>
      </w:r>
    </w:p>
    <w:p w:rsidR="008A16A7" w:rsidRPr="008D0605" w:rsidRDefault="008A16A7" w:rsidP="008A16A7">
      <w:pPr>
        <w:rPr>
          <w:sz w:val="18"/>
          <w:szCs w:val="18"/>
        </w:rPr>
      </w:pPr>
    </w:p>
    <w:p w:rsidR="008A16A7" w:rsidRPr="008D0605" w:rsidRDefault="008A16A7" w:rsidP="008A16A7">
      <w:pPr>
        <w:rPr>
          <w:sz w:val="18"/>
          <w:szCs w:val="18"/>
          <w:lang w:val="ru-RU"/>
        </w:rPr>
      </w:pPr>
    </w:p>
    <w:p w:rsidR="008A16A7" w:rsidRPr="008D0605" w:rsidRDefault="008A16A7" w:rsidP="008A16A7">
      <w:pPr>
        <w:jc w:val="both"/>
        <w:rPr>
          <w:sz w:val="28"/>
          <w:szCs w:val="28"/>
        </w:rPr>
      </w:pPr>
      <w:r w:rsidRPr="008D0605">
        <w:rPr>
          <w:sz w:val="28"/>
          <w:szCs w:val="28"/>
        </w:rPr>
        <w:t xml:space="preserve">Заступник голови – керівник </w:t>
      </w:r>
    </w:p>
    <w:p w:rsidR="004B70E7" w:rsidRPr="008D0605" w:rsidRDefault="008A16A7">
      <w:pPr>
        <w:rPr>
          <w:sz w:val="28"/>
          <w:szCs w:val="28"/>
        </w:rPr>
      </w:pPr>
      <w:r w:rsidRPr="008D0605">
        <w:rPr>
          <w:sz w:val="28"/>
          <w:szCs w:val="28"/>
        </w:rPr>
        <w:t xml:space="preserve">апарату адміністрації </w:t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</w:r>
      <w:r w:rsidRPr="008D0605">
        <w:rPr>
          <w:sz w:val="28"/>
          <w:szCs w:val="28"/>
        </w:rPr>
        <w:tab/>
        <w:t xml:space="preserve">        Л.Стебло</w:t>
      </w:r>
    </w:p>
    <w:sectPr w:rsidR="004B70E7" w:rsidRPr="008D0605" w:rsidSect="003759C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7D" w:rsidRDefault="00050C7D">
      <w:r>
        <w:separator/>
      </w:r>
    </w:p>
  </w:endnote>
  <w:endnote w:type="continuationSeparator" w:id="0">
    <w:p w:rsidR="00050C7D" w:rsidRDefault="000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7D" w:rsidRDefault="00050C7D">
      <w:r>
        <w:separator/>
      </w:r>
    </w:p>
  </w:footnote>
  <w:footnote w:type="continuationSeparator" w:id="0">
    <w:p w:rsidR="00050C7D" w:rsidRDefault="000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455" w:rsidRDefault="00940455" w:rsidP="009404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605">
      <w:rPr>
        <w:rStyle w:val="PageNumber"/>
        <w:noProof/>
      </w:rPr>
      <w:t>3</w:t>
    </w:r>
    <w:r>
      <w:rPr>
        <w:rStyle w:val="PageNumber"/>
      </w:rPr>
      <w:fldChar w:fldCharType="end"/>
    </w:r>
  </w:p>
  <w:p w:rsidR="00940455" w:rsidRDefault="00940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455" w:rsidRDefault="00940455" w:rsidP="009404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FFC">
      <w:rPr>
        <w:rStyle w:val="PageNumber"/>
        <w:noProof/>
      </w:rPr>
      <w:t>2</w:t>
    </w:r>
    <w:r>
      <w:rPr>
        <w:rStyle w:val="PageNumber"/>
      </w:rPr>
      <w:fldChar w:fldCharType="end"/>
    </w:r>
  </w:p>
  <w:p w:rsidR="00940455" w:rsidRDefault="009404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A7"/>
    <w:rsid w:val="00046099"/>
    <w:rsid w:val="00050C7D"/>
    <w:rsid w:val="002065A6"/>
    <w:rsid w:val="00265691"/>
    <w:rsid w:val="002876BB"/>
    <w:rsid w:val="002D28CD"/>
    <w:rsid w:val="003759C2"/>
    <w:rsid w:val="00386EA2"/>
    <w:rsid w:val="003C122E"/>
    <w:rsid w:val="004A0EF6"/>
    <w:rsid w:val="004B70E7"/>
    <w:rsid w:val="00541BA1"/>
    <w:rsid w:val="006F585C"/>
    <w:rsid w:val="008320B4"/>
    <w:rsid w:val="008A16A7"/>
    <w:rsid w:val="008D0605"/>
    <w:rsid w:val="00940455"/>
    <w:rsid w:val="009D274E"/>
    <w:rsid w:val="00A633F2"/>
    <w:rsid w:val="00AA531E"/>
    <w:rsid w:val="00E14372"/>
    <w:rsid w:val="00E66BAE"/>
    <w:rsid w:val="00E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6A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A16A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A16A7"/>
    <w:pPr>
      <w:spacing w:after="120" w:line="480" w:lineRule="auto"/>
    </w:pPr>
  </w:style>
  <w:style w:type="paragraph" w:styleId="Header">
    <w:name w:val="header"/>
    <w:basedOn w:val="Normal"/>
    <w:rsid w:val="008A16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6A7"/>
  </w:style>
  <w:style w:type="paragraph" w:customStyle="1" w:styleId="a">
    <w:name w:val="Знак Знак"/>
    <w:basedOn w:val="Normal"/>
    <w:link w:val="DefaultParagraphFont"/>
    <w:rsid w:val="008A16A7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8A16A7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BalloonText">
    <w:name w:val="Balloon Text"/>
    <w:basedOn w:val="Normal"/>
    <w:semiHidden/>
    <w:rsid w:val="00206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6A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A16A7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A16A7"/>
    <w:pPr>
      <w:spacing w:after="120" w:line="480" w:lineRule="auto"/>
    </w:pPr>
  </w:style>
  <w:style w:type="paragraph" w:styleId="Header">
    <w:name w:val="header"/>
    <w:basedOn w:val="Normal"/>
    <w:rsid w:val="008A16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A16A7"/>
  </w:style>
  <w:style w:type="paragraph" w:customStyle="1" w:styleId="a">
    <w:name w:val="Знак Знак"/>
    <w:basedOn w:val="Normal"/>
    <w:link w:val="DefaultParagraphFont"/>
    <w:rsid w:val="008A16A7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8A16A7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styleId="BalloonText">
    <w:name w:val="Balloon Text"/>
    <w:basedOn w:val="Normal"/>
    <w:semiHidden/>
    <w:rsid w:val="00206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5185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2015-07-02T11:48:00Z</cp:lastPrinted>
  <dcterms:created xsi:type="dcterms:W3CDTF">2015-07-08T13:09:00Z</dcterms:created>
  <dcterms:modified xsi:type="dcterms:W3CDTF">2015-07-08T13:09:00Z</dcterms:modified>
</cp:coreProperties>
</file>