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93" w:rsidRPr="00E5325F" w:rsidRDefault="005E70A9" w:rsidP="00E5325F">
      <w:pPr>
        <w:jc w:val="center"/>
        <w:rPr>
          <w:sz w:val="28"/>
          <w:lang w:val="uk-UA"/>
        </w:rPr>
      </w:pPr>
      <w:bookmarkStart w:id="0" w:name="_GoBack"/>
      <w:r>
        <w:rPr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68.75pt">
            <v:imagedata r:id="rId6" o:title="image002"/>
          </v:shape>
        </w:pict>
      </w:r>
      <w:bookmarkEnd w:id="0"/>
    </w:p>
    <w:p w:rsidR="00E25D93" w:rsidRDefault="00E25D93" w:rsidP="008F08AA">
      <w:pPr>
        <w:rPr>
          <w:sz w:val="28"/>
          <w:lang w:val="uk-UA"/>
        </w:rPr>
      </w:pPr>
    </w:p>
    <w:p w:rsidR="00E25D93" w:rsidRDefault="00E25D93" w:rsidP="008F08AA">
      <w:pPr>
        <w:rPr>
          <w:sz w:val="28"/>
          <w:lang w:val="uk-UA"/>
        </w:rPr>
      </w:pPr>
    </w:p>
    <w:p w:rsidR="00E25D93" w:rsidRPr="00E5325F" w:rsidRDefault="00E25D93" w:rsidP="008F08AA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2"/>
      </w:tblGrid>
      <w:tr w:rsidR="00E25D93" w:rsidRPr="009C7F34" w:rsidTr="00E5325F">
        <w:tc>
          <w:tcPr>
            <w:tcW w:w="34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5D93" w:rsidRPr="009C7F34" w:rsidRDefault="00E25D93" w:rsidP="007E4D6D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C7F34">
              <w:rPr>
                <w:sz w:val="28"/>
                <w:szCs w:val="28"/>
                <w:lang w:val="uk-UA"/>
              </w:rPr>
              <w:t xml:space="preserve">Про поновлення договору оренди земельної ділянки </w:t>
            </w:r>
            <w:r w:rsidRPr="00CE6B7A">
              <w:rPr>
                <w:bCs/>
                <w:sz w:val="28"/>
                <w:szCs w:val="28"/>
                <w:lang w:val="uk-UA"/>
              </w:rPr>
              <w:t>Апостол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Pr="00CE6B7A">
              <w:rPr>
                <w:bCs/>
                <w:sz w:val="28"/>
                <w:szCs w:val="28"/>
                <w:lang w:val="uk-UA"/>
              </w:rPr>
              <w:t xml:space="preserve"> Крістіан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</w:p>
        </w:tc>
      </w:tr>
    </w:tbl>
    <w:p w:rsidR="00E25D93" w:rsidRDefault="00E25D93" w:rsidP="00E5325F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25D93" w:rsidRPr="00E5325F" w:rsidRDefault="00E25D93" w:rsidP="00E5325F">
      <w:pPr>
        <w:rPr>
          <w:lang w:val="uk-UA"/>
        </w:rPr>
      </w:pPr>
    </w:p>
    <w:p w:rsidR="00E25D93" w:rsidRPr="00ED59E5" w:rsidRDefault="00E25D93" w:rsidP="00E5325F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На підста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ві статей 6, 21 Закону України “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адміні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93, 122-126, 134 Земельного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одексу України, статті 33 За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кону України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Про оренду землі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, розглянувши клопотання </w:t>
      </w:r>
      <w:r w:rsidRPr="00ED59E5">
        <w:rPr>
          <w:rFonts w:ascii="Times New Roman" w:hAnsi="Times New Roman"/>
          <w:bCs/>
          <w:color w:val="auto"/>
          <w:sz w:val="28"/>
          <w:szCs w:val="28"/>
          <w:lang w:val="uk-UA"/>
        </w:rPr>
        <w:t>Апостол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а</w:t>
      </w:r>
      <w:r w:rsidRPr="00ED59E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Крістіа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softHyphen/>
      </w:r>
      <w:r w:rsidRPr="00ED59E5">
        <w:rPr>
          <w:rFonts w:ascii="Times New Roman" w:hAnsi="Times New Roman"/>
          <w:bCs/>
          <w:color w:val="auto"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а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15.06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.2015 року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облдержадміністрації 15.06.2015 року за № 99/4007-11-26/2015,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дані матеріали:</w:t>
      </w:r>
    </w:p>
    <w:p w:rsidR="00E25D93" w:rsidRPr="009C7F34" w:rsidRDefault="00E25D93" w:rsidP="00E5325F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C7F34">
        <w:rPr>
          <w:sz w:val="28"/>
          <w:szCs w:val="28"/>
          <w:lang w:val="uk-UA"/>
        </w:rPr>
        <w:t xml:space="preserve">Поновити договір оренди земельної ділянки площею </w:t>
      </w:r>
      <w:r>
        <w:rPr>
          <w:sz w:val="28"/>
          <w:szCs w:val="28"/>
          <w:lang w:val="uk-UA"/>
        </w:rPr>
        <w:t>3,1814</w:t>
      </w:r>
      <w:r w:rsidRPr="009C7F34">
        <w:rPr>
          <w:sz w:val="28"/>
          <w:szCs w:val="28"/>
          <w:lang w:val="uk-UA"/>
        </w:rPr>
        <w:t xml:space="preserve"> га, </w:t>
      </w:r>
      <w:r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softHyphen/>
      </w:r>
      <w:r w:rsidRPr="009C7F34">
        <w:rPr>
          <w:sz w:val="28"/>
          <w:szCs w:val="28"/>
          <w:lang w:val="uk-UA"/>
        </w:rPr>
        <w:t xml:space="preserve">дастровий номер </w:t>
      </w:r>
      <w:r>
        <w:rPr>
          <w:sz w:val="28"/>
          <w:szCs w:val="28"/>
          <w:lang w:val="uk-UA"/>
        </w:rPr>
        <w:t>6821886500:04:001:0039</w:t>
      </w:r>
      <w:r w:rsidRPr="009C7F34">
        <w:rPr>
          <w:sz w:val="28"/>
          <w:szCs w:val="28"/>
          <w:lang w:val="uk-UA"/>
        </w:rPr>
        <w:t xml:space="preserve">, яка розташована за </w:t>
      </w:r>
      <w:r>
        <w:rPr>
          <w:sz w:val="28"/>
          <w:szCs w:val="28"/>
          <w:lang w:val="uk-UA"/>
        </w:rPr>
        <w:t xml:space="preserve">межами села </w:t>
      </w:r>
      <w:proofErr w:type="spellStart"/>
      <w:r>
        <w:rPr>
          <w:sz w:val="28"/>
          <w:szCs w:val="28"/>
          <w:lang w:val="uk-UA"/>
        </w:rPr>
        <w:t>Міцівці</w:t>
      </w:r>
      <w:proofErr w:type="spellEnd"/>
      <w:r>
        <w:rPr>
          <w:sz w:val="28"/>
          <w:szCs w:val="28"/>
          <w:lang w:val="uk-UA"/>
        </w:rPr>
        <w:t>, вул. Б.Хмельницького, буд. 2-С</w:t>
      </w:r>
      <w:r w:rsidRPr="009C7F3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Дунаєвецького</w:t>
      </w:r>
      <w:proofErr w:type="spellEnd"/>
      <w:r w:rsidRPr="009C7F34">
        <w:rPr>
          <w:sz w:val="28"/>
          <w:szCs w:val="28"/>
          <w:lang w:val="uk-UA"/>
        </w:rPr>
        <w:t xml:space="preserve"> району, укладений між </w:t>
      </w:r>
      <w:proofErr w:type="spellStart"/>
      <w:r>
        <w:rPr>
          <w:sz w:val="28"/>
          <w:szCs w:val="28"/>
          <w:lang w:val="uk-UA"/>
        </w:rPr>
        <w:t>Дунає</w:t>
      </w:r>
      <w:r>
        <w:rPr>
          <w:sz w:val="28"/>
          <w:szCs w:val="28"/>
          <w:lang w:val="uk-UA"/>
        </w:rPr>
        <w:softHyphen/>
        <w:t>вецькою</w:t>
      </w:r>
      <w:proofErr w:type="spellEnd"/>
      <w:r w:rsidRPr="009C7F34">
        <w:rPr>
          <w:sz w:val="28"/>
          <w:szCs w:val="28"/>
          <w:lang w:val="uk-UA"/>
        </w:rPr>
        <w:t xml:space="preserve"> районною державною адміністрацією та </w:t>
      </w:r>
      <w:r>
        <w:rPr>
          <w:sz w:val="28"/>
          <w:szCs w:val="28"/>
          <w:lang w:val="uk-UA"/>
        </w:rPr>
        <w:t xml:space="preserve">громадянином Румунії </w:t>
      </w:r>
      <w:proofErr w:type="spellStart"/>
      <w:r w:rsidRPr="00CE6B7A">
        <w:rPr>
          <w:bCs/>
          <w:sz w:val="28"/>
          <w:szCs w:val="28"/>
          <w:lang w:val="uk-UA"/>
        </w:rPr>
        <w:t>Апосто</w:t>
      </w:r>
      <w:r>
        <w:rPr>
          <w:bCs/>
          <w:sz w:val="28"/>
          <w:szCs w:val="28"/>
          <w:lang w:val="uk-UA"/>
        </w:rPr>
        <w:t>ом</w:t>
      </w:r>
      <w:proofErr w:type="spellEnd"/>
      <w:r w:rsidRPr="00CE6B7A">
        <w:rPr>
          <w:bCs/>
          <w:sz w:val="28"/>
          <w:szCs w:val="28"/>
          <w:lang w:val="uk-UA"/>
        </w:rPr>
        <w:t xml:space="preserve"> Крістіан</w:t>
      </w:r>
      <w:r>
        <w:rPr>
          <w:bCs/>
          <w:sz w:val="28"/>
          <w:szCs w:val="28"/>
          <w:lang w:val="uk-UA"/>
        </w:rPr>
        <w:t>ом</w:t>
      </w:r>
      <w:r w:rsidRPr="009C7F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08 червня</w:t>
      </w:r>
      <w:r w:rsidRPr="009C7F34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 xml:space="preserve">10 </w:t>
      </w:r>
      <w:r w:rsidRPr="009C7F34">
        <w:rPr>
          <w:sz w:val="28"/>
          <w:szCs w:val="28"/>
          <w:lang w:val="uk-UA"/>
        </w:rPr>
        <w:t xml:space="preserve">року та зареєстрований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Ду</w:t>
      </w:r>
      <w:r>
        <w:rPr>
          <w:sz w:val="28"/>
          <w:szCs w:val="28"/>
          <w:lang w:val="uk-UA"/>
        </w:rPr>
        <w:softHyphen/>
        <w:t>наєвецькому</w:t>
      </w:r>
      <w:proofErr w:type="spellEnd"/>
      <w:r>
        <w:rPr>
          <w:sz w:val="28"/>
          <w:szCs w:val="28"/>
          <w:lang w:val="uk-UA"/>
        </w:rPr>
        <w:t xml:space="preserve"> відділі Хмельницької регіональної філії державного підприємства “Центр дер</w:t>
      </w:r>
      <w:r>
        <w:rPr>
          <w:sz w:val="28"/>
          <w:szCs w:val="28"/>
          <w:lang w:val="uk-UA"/>
        </w:rPr>
        <w:softHyphen/>
        <w:t>жавного земельного кадастру при Державному комітеті України по земель</w:t>
      </w:r>
      <w:r>
        <w:rPr>
          <w:sz w:val="28"/>
          <w:szCs w:val="28"/>
          <w:lang w:val="uk-UA"/>
        </w:rPr>
        <w:softHyphen/>
        <w:t>них ресурсах”</w:t>
      </w:r>
      <w:r w:rsidRPr="009C7F34">
        <w:rPr>
          <w:sz w:val="28"/>
          <w:szCs w:val="28"/>
          <w:lang w:val="uk-UA"/>
        </w:rPr>
        <w:t xml:space="preserve">, про що </w:t>
      </w:r>
      <w:r>
        <w:rPr>
          <w:sz w:val="28"/>
          <w:szCs w:val="28"/>
          <w:lang w:val="uk-UA"/>
        </w:rPr>
        <w:t>у Державному реєстрі земель</w:t>
      </w:r>
      <w:r w:rsidRPr="009C7F34">
        <w:rPr>
          <w:sz w:val="28"/>
          <w:szCs w:val="28"/>
          <w:lang w:val="uk-UA"/>
        </w:rPr>
        <w:t xml:space="preserve"> вчинено запис від </w:t>
      </w:r>
      <w:r>
        <w:rPr>
          <w:sz w:val="28"/>
          <w:szCs w:val="28"/>
          <w:lang w:val="uk-UA"/>
        </w:rPr>
        <w:t>10</w:t>
      </w:r>
      <w:r w:rsidRPr="009C7F3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9C7F34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10</w:t>
      </w:r>
      <w:r w:rsidRPr="009C7F34">
        <w:rPr>
          <w:sz w:val="28"/>
          <w:szCs w:val="28"/>
          <w:lang w:val="uk-UA"/>
        </w:rPr>
        <w:t xml:space="preserve"> року за №</w:t>
      </w:r>
      <w:r>
        <w:rPr>
          <w:sz w:val="28"/>
          <w:szCs w:val="28"/>
          <w:lang w:val="uk-UA"/>
        </w:rPr>
        <w:t xml:space="preserve"> 041075300003</w:t>
      </w:r>
      <w:r w:rsidRPr="009C7F34">
        <w:rPr>
          <w:sz w:val="28"/>
          <w:szCs w:val="28"/>
          <w:lang w:val="uk-UA"/>
        </w:rPr>
        <w:t>.</w:t>
      </w:r>
    </w:p>
    <w:p w:rsidR="00E25D93" w:rsidRPr="009C7F34" w:rsidRDefault="00E25D93" w:rsidP="00E5325F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Дунаєвецькій</w:t>
      </w:r>
      <w:r w:rsidRPr="009C7F34">
        <w:rPr>
          <w:sz w:val="28"/>
          <w:szCs w:val="28"/>
          <w:lang w:val="uk-UA"/>
        </w:rPr>
        <w:t xml:space="preserve"> районній державній адміністрації укласти додаткову угоду про поновлення договору оренди землі, встановивши орендну плату у розмірі</w:t>
      </w:r>
      <w:r>
        <w:rPr>
          <w:sz w:val="28"/>
          <w:szCs w:val="28"/>
          <w:lang w:val="uk-UA"/>
        </w:rPr>
        <w:t>,</w:t>
      </w:r>
      <w:r w:rsidRPr="009C7F34">
        <w:rPr>
          <w:sz w:val="28"/>
          <w:szCs w:val="28"/>
          <w:lang w:val="uk-UA"/>
        </w:rPr>
        <w:t xml:space="preserve"> передбаченому Податковим кодек</w:t>
      </w:r>
      <w:r>
        <w:rPr>
          <w:sz w:val="28"/>
          <w:szCs w:val="28"/>
          <w:lang w:val="uk-UA"/>
        </w:rPr>
        <w:t>сом України та Законом України “Про оренду землі</w:t>
      </w:r>
      <w:r w:rsidRPr="009C7F34">
        <w:rPr>
          <w:sz w:val="28"/>
          <w:szCs w:val="28"/>
          <w:lang w:val="uk-UA"/>
        </w:rPr>
        <w:t>”.</w:t>
      </w:r>
    </w:p>
    <w:p w:rsidR="00E25D93" w:rsidRPr="009C7F34" w:rsidRDefault="00E25D93" w:rsidP="00E5325F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C7F34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9C7F34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9C7F34">
        <w:rPr>
          <w:sz w:val="28"/>
          <w:szCs w:val="28"/>
          <w:lang w:val="uk-UA"/>
        </w:rPr>
        <w:t>.</w:t>
      </w:r>
    </w:p>
    <w:p w:rsidR="00E25D93" w:rsidRPr="00E5325F" w:rsidRDefault="00E25D93" w:rsidP="00E5325F">
      <w:pPr>
        <w:tabs>
          <w:tab w:val="left" w:pos="0"/>
        </w:tabs>
        <w:rPr>
          <w:sz w:val="28"/>
          <w:lang w:val="uk-UA"/>
        </w:rPr>
      </w:pPr>
    </w:p>
    <w:p w:rsidR="00E25D93" w:rsidRPr="009C7F34" w:rsidRDefault="00E25D93" w:rsidP="008F08AA">
      <w:pPr>
        <w:jc w:val="both"/>
        <w:rPr>
          <w:color w:val="000000"/>
          <w:sz w:val="28"/>
          <w:szCs w:val="28"/>
          <w:lang w:val="uk-UA"/>
        </w:rPr>
      </w:pPr>
    </w:p>
    <w:p w:rsidR="00E25D93" w:rsidRPr="009C7F34" w:rsidRDefault="00E25D93" w:rsidP="008F08A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</w:t>
      </w:r>
      <w:r w:rsidRPr="009C7F34">
        <w:rPr>
          <w:color w:val="000000"/>
          <w:sz w:val="28"/>
          <w:szCs w:val="28"/>
          <w:lang w:val="uk-UA"/>
        </w:rPr>
        <w:t>Загородний</w:t>
      </w:r>
    </w:p>
    <w:sectPr w:rsidR="00E25D93" w:rsidRPr="009C7F34" w:rsidSect="00E5325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A52"/>
    <w:rsid w:val="0000142D"/>
    <w:rsid w:val="00051046"/>
    <w:rsid w:val="000F24C8"/>
    <w:rsid w:val="000F6478"/>
    <w:rsid w:val="000F74C9"/>
    <w:rsid w:val="00107FA6"/>
    <w:rsid w:val="001A38E9"/>
    <w:rsid w:val="00213DFA"/>
    <w:rsid w:val="00245DE9"/>
    <w:rsid w:val="002A3DD5"/>
    <w:rsid w:val="002E7640"/>
    <w:rsid w:val="002E79C8"/>
    <w:rsid w:val="00375219"/>
    <w:rsid w:val="004416D9"/>
    <w:rsid w:val="00450F57"/>
    <w:rsid w:val="004D4D04"/>
    <w:rsid w:val="004E7ECB"/>
    <w:rsid w:val="005B3649"/>
    <w:rsid w:val="005E70A9"/>
    <w:rsid w:val="00632ED7"/>
    <w:rsid w:val="00640546"/>
    <w:rsid w:val="006C461D"/>
    <w:rsid w:val="00701804"/>
    <w:rsid w:val="007A5F47"/>
    <w:rsid w:val="007E4D6D"/>
    <w:rsid w:val="008A4757"/>
    <w:rsid w:val="008E4ACE"/>
    <w:rsid w:val="008F08AA"/>
    <w:rsid w:val="009B6EFD"/>
    <w:rsid w:val="009C7F34"/>
    <w:rsid w:val="00A22550"/>
    <w:rsid w:val="00A56AD2"/>
    <w:rsid w:val="00A72B52"/>
    <w:rsid w:val="00AB768E"/>
    <w:rsid w:val="00B0656B"/>
    <w:rsid w:val="00B123C9"/>
    <w:rsid w:val="00B1708B"/>
    <w:rsid w:val="00B30B8F"/>
    <w:rsid w:val="00B800B9"/>
    <w:rsid w:val="00C74393"/>
    <w:rsid w:val="00C77672"/>
    <w:rsid w:val="00C81A52"/>
    <w:rsid w:val="00CE6B7A"/>
    <w:rsid w:val="00D27472"/>
    <w:rsid w:val="00D6505A"/>
    <w:rsid w:val="00DB5D61"/>
    <w:rsid w:val="00DC3C80"/>
    <w:rsid w:val="00E215C9"/>
    <w:rsid w:val="00E25D93"/>
    <w:rsid w:val="00E42676"/>
    <w:rsid w:val="00E5325F"/>
    <w:rsid w:val="00E62129"/>
    <w:rsid w:val="00E6769B"/>
    <w:rsid w:val="00E86605"/>
    <w:rsid w:val="00E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1804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1804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18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80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804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1804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1804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1804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ShapkaDocumentu">
    <w:name w:val="Shapka Documentu"/>
    <w:basedOn w:val="Normal"/>
    <w:uiPriority w:val="99"/>
    <w:rsid w:val="00A2255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заголов"/>
    <w:basedOn w:val="Normal"/>
    <w:uiPriority w:val="99"/>
    <w:rsid w:val="00A22550"/>
    <w:pPr>
      <w:widowControl w:val="0"/>
      <w:suppressAutoHyphens/>
      <w:jc w:val="center"/>
    </w:pPr>
    <w:rPr>
      <w:rFonts w:eastAsia="Calibri"/>
      <w:b/>
      <w:kern w:val="2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2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2550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701804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701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01804"/>
    <w:rPr>
      <w:rFonts w:ascii="Courier New" w:hAnsi="Courier New" w:cs="Times New Roman"/>
      <w:sz w:val="20"/>
      <w:szCs w:val="20"/>
      <w:lang w:eastAsia="ar-SA" w:bidi="ar-SA"/>
    </w:rPr>
  </w:style>
  <w:style w:type="character" w:customStyle="1" w:styleId="FontStyle11">
    <w:name w:val="Font Style11"/>
    <w:uiPriority w:val="99"/>
    <w:rsid w:val="00701804"/>
    <w:rPr>
      <w:rFonts w:ascii="Times New Roman" w:hAnsi="Times New Roman"/>
      <w:sz w:val="18"/>
    </w:rPr>
  </w:style>
  <w:style w:type="paragraph" w:customStyle="1" w:styleId="Just">
    <w:name w:val="Just"/>
    <w:uiPriority w:val="99"/>
    <w:rsid w:val="00701804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A4757"/>
    <w:rPr>
      <w:rFonts w:cs="Times New Roman"/>
    </w:rPr>
  </w:style>
  <w:style w:type="paragraph" w:customStyle="1" w:styleId="Style1">
    <w:name w:val="Style1"/>
    <w:basedOn w:val="Normal"/>
    <w:uiPriority w:val="99"/>
    <w:rsid w:val="007A5F47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912</Words>
  <Characters>521</Characters>
  <Application>Microsoft Office Word</Application>
  <DocSecurity>0</DocSecurity>
  <Lines>4</Lines>
  <Paragraphs>2</Paragraphs>
  <ScaleCrop>false</ScaleCrop>
  <Company>Home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Йоко</cp:lastModifiedBy>
  <cp:revision>7</cp:revision>
  <cp:lastPrinted>2015-07-09T12:56:00Z</cp:lastPrinted>
  <dcterms:created xsi:type="dcterms:W3CDTF">2015-06-30T11:39:00Z</dcterms:created>
  <dcterms:modified xsi:type="dcterms:W3CDTF">2015-07-15T13:40:00Z</dcterms:modified>
</cp:coreProperties>
</file>