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446C8A" w:rsidRPr="00E91E6A" w:rsidTr="0024381C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46C8A" w:rsidRPr="00E91E6A" w:rsidRDefault="00446C8A" w:rsidP="0024381C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E91E6A">
              <w:rPr>
                <w:bCs/>
                <w:szCs w:val="28"/>
              </w:rPr>
              <w:t>Додаток</w:t>
            </w:r>
          </w:p>
          <w:p w:rsidR="00446C8A" w:rsidRPr="00E91E6A" w:rsidRDefault="00446C8A" w:rsidP="0024381C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E91E6A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E91E6A">
              <w:rPr>
                <w:sz w:val="28"/>
                <w:szCs w:val="28"/>
              </w:rPr>
              <w:t xml:space="preserve"> державної адміністрації </w:t>
            </w:r>
          </w:p>
          <w:p w:rsidR="00446C8A" w:rsidRPr="00E91E6A" w:rsidRDefault="00A22BB9" w:rsidP="00243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</w:t>
            </w:r>
            <w:r w:rsidR="00446C8A" w:rsidRPr="00E91E6A">
              <w:rPr>
                <w:sz w:val="28"/>
                <w:szCs w:val="28"/>
              </w:rPr>
              <w:t>201</w:t>
            </w:r>
            <w:r w:rsidR="00446C8A" w:rsidRPr="00E91E6A">
              <w:rPr>
                <w:sz w:val="28"/>
                <w:szCs w:val="28"/>
                <w:lang w:val="ru-RU"/>
              </w:rPr>
              <w:t>5</w:t>
            </w:r>
            <w:r w:rsidR="00446C8A" w:rsidRPr="00E91E6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331/2015-р</w:t>
            </w:r>
          </w:p>
        </w:tc>
      </w:tr>
    </w:tbl>
    <w:p w:rsidR="00446C8A" w:rsidRPr="00E762AD" w:rsidRDefault="00446C8A" w:rsidP="00446C8A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446C8A" w:rsidRPr="00E762AD" w:rsidRDefault="00446C8A" w:rsidP="00446C8A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446C8A" w:rsidRPr="00E762AD" w:rsidRDefault="00446C8A" w:rsidP="00446C8A">
      <w:pPr>
        <w:jc w:val="center"/>
        <w:rPr>
          <w:b/>
          <w:spacing w:val="30"/>
          <w:sz w:val="28"/>
          <w:szCs w:val="28"/>
        </w:rPr>
      </w:pPr>
      <w:r w:rsidRPr="00E762AD">
        <w:rPr>
          <w:b/>
          <w:spacing w:val="30"/>
          <w:sz w:val="28"/>
          <w:szCs w:val="28"/>
        </w:rPr>
        <w:t xml:space="preserve">ПЕРЕЛІК </w:t>
      </w:r>
    </w:p>
    <w:p w:rsidR="00446C8A" w:rsidRPr="00E762AD" w:rsidRDefault="00446C8A" w:rsidP="00446C8A">
      <w:pPr>
        <w:jc w:val="center"/>
        <w:rPr>
          <w:sz w:val="26"/>
          <w:szCs w:val="26"/>
        </w:rPr>
      </w:pPr>
      <w:r w:rsidRPr="00E762AD">
        <w:rPr>
          <w:sz w:val="28"/>
          <w:szCs w:val="28"/>
        </w:rPr>
        <w:t>земельних ділянок, які надаються в постійне</w:t>
      </w:r>
      <w:r w:rsidRPr="00E762AD">
        <w:rPr>
          <w:sz w:val="26"/>
          <w:szCs w:val="26"/>
        </w:rPr>
        <w:t xml:space="preserve"> </w:t>
      </w:r>
      <w:r w:rsidRPr="00E762AD">
        <w:rPr>
          <w:sz w:val="28"/>
          <w:szCs w:val="28"/>
        </w:rPr>
        <w:t>користування державному підприємству “</w:t>
      </w:r>
      <w:r w:rsidRPr="00E762AD">
        <w:rPr>
          <w:bCs/>
          <w:sz w:val="28"/>
          <w:szCs w:val="26"/>
        </w:rPr>
        <w:t>Кам’янець-Подільське лісове господарство</w:t>
      </w:r>
      <w:r w:rsidRPr="00E762AD">
        <w:rPr>
          <w:sz w:val="28"/>
          <w:szCs w:val="28"/>
        </w:rPr>
        <w:t>”, що розташовані за межами населених пунктів на території Дунаєвецького, Кам’янець-Подільського та Чемеровецького районів Хмельницької області</w:t>
      </w:r>
    </w:p>
    <w:p w:rsidR="00446C8A" w:rsidRPr="00E762AD" w:rsidRDefault="00446C8A" w:rsidP="00446C8A">
      <w:pPr>
        <w:jc w:val="center"/>
        <w:rPr>
          <w:sz w:val="16"/>
          <w:szCs w:val="26"/>
        </w:rPr>
      </w:pPr>
    </w:p>
    <w:tbl>
      <w:tblPr>
        <w:tblW w:w="96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116"/>
        <w:gridCol w:w="4204"/>
        <w:gridCol w:w="1800"/>
      </w:tblGrid>
      <w:tr w:rsidR="00446C8A" w:rsidRPr="00E762AD" w:rsidTr="008918BE">
        <w:trPr>
          <w:trHeight w:val="89"/>
        </w:trPr>
        <w:tc>
          <w:tcPr>
            <w:tcW w:w="480" w:type="dxa"/>
            <w:shd w:val="clear" w:color="auto" w:fill="auto"/>
            <w:vAlign w:val="center"/>
          </w:tcPr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 xml:space="preserve">№ </w:t>
            </w:r>
          </w:p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Кадастровий номер</w:t>
            </w:r>
            <w:r w:rsidR="00E762AD" w:rsidRPr="00E762AD">
              <w:rPr>
                <w:b/>
                <w:sz w:val="20"/>
                <w:szCs w:val="20"/>
              </w:rPr>
              <w:t xml:space="preserve"> земельної ділянки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446C8A" w:rsidRPr="00E762AD" w:rsidRDefault="00E762AD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Місце розташування земельної ділянки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62AD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 xml:space="preserve">Площа земельної </w:t>
            </w:r>
          </w:p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ділянки</w:t>
            </w:r>
            <w:r w:rsidR="00E762AD" w:rsidRPr="00E762AD">
              <w:rPr>
                <w:b/>
                <w:sz w:val="20"/>
                <w:szCs w:val="20"/>
              </w:rPr>
              <w:t>, га</w:t>
            </w:r>
          </w:p>
        </w:tc>
      </w:tr>
      <w:tr w:rsidR="00446C8A" w:rsidRPr="00E762AD" w:rsidTr="008918BE">
        <w:trPr>
          <w:trHeight w:val="38"/>
        </w:trPr>
        <w:tc>
          <w:tcPr>
            <w:tcW w:w="480" w:type="dxa"/>
            <w:shd w:val="clear" w:color="auto" w:fill="auto"/>
            <w:vAlign w:val="center"/>
          </w:tcPr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4</w:t>
            </w:r>
          </w:p>
        </w:tc>
      </w:tr>
      <w:tr w:rsidR="00446C8A" w:rsidRPr="00E762AD" w:rsidTr="008918BE">
        <w:trPr>
          <w:trHeight w:val="38"/>
        </w:trPr>
        <w:tc>
          <w:tcPr>
            <w:tcW w:w="9600" w:type="dxa"/>
            <w:gridSpan w:val="4"/>
            <w:shd w:val="clear" w:color="auto" w:fill="auto"/>
            <w:vAlign w:val="center"/>
          </w:tcPr>
          <w:p w:rsidR="00446C8A" w:rsidRPr="00E762AD" w:rsidRDefault="00446C8A" w:rsidP="0024381C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</w:rPr>
              <w:t>Дунаєвецький район</w:t>
            </w:r>
          </w:p>
        </w:tc>
      </w:tr>
      <w:tr w:rsidR="00446C8A" w:rsidRPr="00E762AD" w:rsidTr="008918BE">
        <w:trPr>
          <w:trHeight w:val="38"/>
        </w:trPr>
        <w:tc>
          <w:tcPr>
            <w:tcW w:w="480" w:type="dxa"/>
            <w:shd w:val="clear" w:color="auto" w:fill="auto"/>
          </w:tcPr>
          <w:p w:rsidR="00446C8A" w:rsidRPr="00E762AD" w:rsidRDefault="00446C8A" w:rsidP="0024381C">
            <w:pPr>
              <w:jc w:val="center"/>
            </w:pPr>
            <w:r w:rsidRPr="00E762AD">
              <w:t>1</w:t>
            </w:r>
          </w:p>
        </w:tc>
        <w:tc>
          <w:tcPr>
            <w:tcW w:w="3116" w:type="dxa"/>
            <w:shd w:val="clear" w:color="auto" w:fill="auto"/>
          </w:tcPr>
          <w:p w:rsidR="00446C8A" w:rsidRPr="00E762AD" w:rsidRDefault="00E762AD" w:rsidP="0024381C">
            <w:pPr>
              <w:jc w:val="center"/>
            </w:pPr>
            <w:r w:rsidRPr="00E762AD">
              <w:t>6821887100:02:002:0286</w:t>
            </w:r>
          </w:p>
        </w:tc>
        <w:tc>
          <w:tcPr>
            <w:tcW w:w="4204" w:type="dxa"/>
            <w:shd w:val="clear" w:color="auto" w:fill="auto"/>
          </w:tcPr>
          <w:p w:rsidR="00446C8A" w:rsidRPr="00E762AD" w:rsidRDefault="00E762AD" w:rsidP="0024381C">
            <w:pPr>
              <w:jc w:val="center"/>
            </w:pPr>
            <w:r w:rsidRPr="00E762AD">
              <w:t>Нестеровецька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446C8A" w:rsidRPr="00E762AD" w:rsidRDefault="00E762AD" w:rsidP="0024381C">
            <w:pPr>
              <w:jc w:val="center"/>
            </w:pPr>
            <w:r w:rsidRPr="00E762AD">
              <w:t>10,1413</w:t>
            </w:r>
          </w:p>
        </w:tc>
      </w:tr>
      <w:tr w:rsidR="00E762AD" w:rsidRPr="00E762AD" w:rsidTr="008918BE">
        <w:trPr>
          <w:trHeight w:val="38"/>
        </w:trPr>
        <w:tc>
          <w:tcPr>
            <w:tcW w:w="48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2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6821887100:03:005:0006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Нестеровецька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439,8462</w:t>
            </w:r>
          </w:p>
        </w:tc>
      </w:tr>
      <w:tr w:rsidR="00E762AD" w:rsidRPr="00E762AD" w:rsidTr="008918BE">
        <w:trPr>
          <w:trHeight w:val="38"/>
        </w:trPr>
        <w:tc>
          <w:tcPr>
            <w:tcW w:w="48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3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6821887100:03:005:0007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Нестеровецька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412,4017</w:t>
            </w:r>
          </w:p>
        </w:tc>
      </w:tr>
      <w:tr w:rsidR="00E762AD" w:rsidRPr="00E762AD" w:rsidTr="008918BE">
        <w:trPr>
          <w:trHeight w:val="38"/>
        </w:trPr>
        <w:tc>
          <w:tcPr>
            <w:tcW w:w="48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4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6821888300:03:010:0001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Сокілецька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132,8580</w:t>
            </w:r>
          </w:p>
        </w:tc>
      </w:tr>
      <w:tr w:rsidR="00E762AD" w:rsidRPr="00E762AD" w:rsidTr="008918BE">
        <w:trPr>
          <w:trHeight w:val="335"/>
        </w:trPr>
        <w:tc>
          <w:tcPr>
            <w:tcW w:w="9600" w:type="dxa"/>
            <w:gridSpan w:val="4"/>
            <w:shd w:val="clear" w:color="auto" w:fill="auto"/>
            <w:vAlign w:val="center"/>
          </w:tcPr>
          <w:p w:rsidR="00E762AD" w:rsidRPr="00E762AD" w:rsidRDefault="00E762AD" w:rsidP="0024381C">
            <w:pPr>
              <w:jc w:val="center"/>
              <w:rPr>
                <w:b/>
              </w:rPr>
            </w:pPr>
            <w:r w:rsidRPr="00E762AD">
              <w:rPr>
                <w:b/>
              </w:rPr>
              <w:t>Кам’янець-Подільський район</w:t>
            </w:r>
          </w:p>
        </w:tc>
      </w:tr>
      <w:tr w:rsidR="00E762AD" w:rsidRPr="00E762AD" w:rsidTr="008918BE">
        <w:trPr>
          <w:trHeight w:val="30"/>
        </w:trPr>
        <w:tc>
          <w:tcPr>
            <w:tcW w:w="48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5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>
              <w:t>6822481800:11:024:0006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 w:rsidRPr="00E762AD">
              <w:t>Гуменецька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>
              <w:t>202,6696</w:t>
            </w:r>
          </w:p>
        </w:tc>
      </w:tr>
      <w:tr w:rsidR="00E762AD" w:rsidRPr="00E762AD" w:rsidTr="008918BE">
        <w:trPr>
          <w:trHeight w:val="30"/>
        </w:trPr>
        <w:tc>
          <w:tcPr>
            <w:tcW w:w="480" w:type="dxa"/>
            <w:shd w:val="clear" w:color="auto" w:fill="auto"/>
          </w:tcPr>
          <w:p w:rsidR="00E762AD" w:rsidRPr="00E762AD" w:rsidRDefault="00E762AD" w:rsidP="0024381C">
            <w:pPr>
              <w:jc w:val="center"/>
            </w:pPr>
            <w:r>
              <w:t>6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6822481800:09:008:0017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 w:rsidRPr="00E762AD">
              <w:t>Гуменецька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1,9272</w:t>
            </w:r>
          </w:p>
        </w:tc>
      </w:tr>
      <w:tr w:rsidR="00E762AD" w:rsidRPr="00E762AD" w:rsidTr="008918BE">
        <w:trPr>
          <w:trHeight w:val="30"/>
        </w:trPr>
        <w:tc>
          <w:tcPr>
            <w:tcW w:w="48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7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6822481800:09:008:0013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 w:rsidRPr="00E762AD">
              <w:t>Гуменецька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9,4896</w:t>
            </w:r>
          </w:p>
        </w:tc>
      </w:tr>
      <w:tr w:rsidR="00E762AD" w:rsidRPr="00E762AD" w:rsidTr="008918BE">
        <w:trPr>
          <w:trHeight w:val="70"/>
        </w:trPr>
        <w:tc>
          <w:tcPr>
            <w:tcW w:w="48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8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6822481800:09:008:0015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 w:rsidRPr="00E762AD">
              <w:t>Гуменецька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5,9275</w:t>
            </w:r>
          </w:p>
        </w:tc>
      </w:tr>
      <w:tr w:rsidR="00E762AD" w:rsidRPr="00E762AD" w:rsidTr="008918BE">
        <w:trPr>
          <w:trHeight w:val="30"/>
        </w:trPr>
        <w:tc>
          <w:tcPr>
            <w:tcW w:w="48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9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6822481800:09:008:0014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 w:rsidRPr="00E762AD">
              <w:t>Гуменецька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0,5393</w:t>
            </w:r>
          </w:p>
        </w:tc>
      </w:tr>
      <w:tr w:rsidR="00E762AD" w:rsidRPr="00E762AD" w:rsidTr="008918BE">
        <w:trPr>
          <w:trHeight w:val="162"/>
        </w:trPr>
        <w:tc>
          <w:tcPr>
            <w:tcW w:w="48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10</w:t>
            </w:r>
          </w:p>
        </w:tc>
        <w:tc>
          <w:tcPr>
            <w:tcW w:w="3116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6822481800:09:008:0012</w:t>
            </w:r>
          </w:p>
        </w:tc>
        <w:tc>
          <w:tcPr>
            <w:tcW w:w="4204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 w:rsidRPr="00E762AD">
              <w:t>Гуменецька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E762AD" w:rsidRPr="00E762AD" w:rsidRDefault="00C63F89" w:rsidP="0024381C">
            <w:pPr>
              <w:jc w:val="center"/>
            </w:pPr>
            <w:r>
              <w:t>3,5521</w:t>
            </w:r>
          </w:p>
        </w:tc>
      </w:tr>
      <w:tr w:rsidR="00C63F89" w:rsidRPr="00E762AD" w:rsidTr="008918BE">
        <w:trPr>
          <w:trHeight w:val="30"/>
        </w:trPr>
        <w:tc>
          <w:tcPr>
            <w:tcW w:w="480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11</w:t>
            </w:r>
          </w:p>
        </w:tc>
        <w:tc>
          <w:tcPr>
            <w:tcW w:w="3116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6822481800:09:008:0016</w:t>
            </w:r>
          </w:p>
        </w:tc>
        <w:tc>
          <w:tcPr>
            <w:tcW w:w="4204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 w:rsidRPr="00E762AD">
              <w:t>Гуменецька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C63F89" w:rsidRPr="00E762AD" w:rsidRDefault="00C63F89" w:rsidP="0024381C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2,5532</w:t>
            </w:r>
          </w:p>
        </w:tc>
      </w:tr>
      <w:tr w:rsidR="00C63F89" w:rsidRPr="00E762AD" w:rsidTr="008918BE">
        <w:trPr>
          <w:trHeight w:val="122"/>
        </w:trPr>
        <w:tc>
          <w:tcPr>
            <w:tcW w:w="480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12</w:t>
            </w:r>
          </w:p>
        </w:tc>
        <w:tc>
          <w:tcPr>
            <w:tcW w:w="3116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6822481800:09:034:0009</w:t>
            </w:r>
          </w:p>
        </w:tc>
        <w:tc>
          <w:tcPr>
            <w:tcW w:w="4204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 w:rsidRPr="00E762AD">
              <w:t>Гуменецька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166,6924</w:t>
            </w:r>
          </w:p>
        </w:tc>
      </w:tr>
      <w:tr w:rsidR="00C63F89" w:rsidRPr="00E762AD" w:rsidTr="008918BE">
        <w:trPr>
          <w:trHeight w:val="30"/>
        </w:trPr>
        <w:tc>
          <w:tcPr>
            <w:tcW w:w="480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13</w:t>
            </w:r>
          </w:p>
        </w:tc>
        <w:tc>
          <w:tcPr>
            <w:tcW w:w="3116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6822483000:03:028:0002</w:t>
            </w:r>
          </w:p>
        </w:tc>
        <w:tc>
          <w:tcPr>
            <w:tcW w:w="4204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Заліська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C63F89" w:rsidRPr="00E762AD" w:rsidRDefault="00C63F89" w:rsidP="0024381C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158,3652</w:t>
            </w:r>
          </w:p>
        </w:tc>
      </w:tr>
      <w:tr w:rsidR="00C63F89" w:rsidRPr="00E762AD" w:rsidTr="008918BE">
        <w:trPr>
          <w:trHeight w:val="232"/>
        </w:trPr>
        <w:tc>
          <w:tcPr>
            <w:tcW w:w="480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14</w:t>
            </w:r>
          </w:p>
        </w:tc>
        <w:tc>
          <w:tcPr>
            <w:tcW w:w="3116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6822483300:05:004:0003</w:t>
            </w:r>
          </w:p>
        </w:tc>
        <w:tc>
          <w:tcPr>
            <w:tcW w:w="4204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Кадиєвецька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942,4424</w:t>
            </w:r>
          </w:p>
        </w:tc>
      </w:tr>
      <w:tr w:rsidR="00C63F89" w:rsidRPr="00E762AD" w:rsidTr="008918BE">
        <w:trPr>
          <w:trHeight w:val="41"/>
        </w:trPr>
        <w:tc>
          <w:tcPr>
            <w:tcW w:w="480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15</w:t>
            </w:r>
          </w:p>
        </w:tc>
        <w:tc>
          <w:tcPr>
            <w:tcW w:w="3116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6822486500:07:004:0001</w:t>
            </w:r>
          </w:p>
        </w:tc>
        <w:tc>
          <w:tcPr>
            <w:tcW w:w="4204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Приворотська сільська рада</w:t>
            </w:r>
          </w:p>
        </w:tc>
        <w:tc>
          <w:tcPr>
            <w:tcW w:w="1800" w:type="dxa"/>
            <w:shd w:val="clear" w:color="auto" w:fill="auto"/>
          </w:tcPr>
          <w:p w:rsidR="00C63F89" w:rsidRPr="00E762AD" w:rsidRDefault="00C63F89" w:rsidP="0024381C">
            <w:pPr>
              <w:jc w:val="center"/>
            </w:pPr>
            <w:r>
              <w:t>163,9442</w:t>
            </w:r>
          </w:p>
        </w:tc>
      </w:tr>
      <w:tr w:rsidR="00C63F89" w:rsidRPr="00C63F89" w:rsidTr="008918BE">
        <w:trPr>
          <w:trHeight w:val="312"/>
        </w:trPr>
        <w:tc>
          <w:tcPr>
            <w:tcW w:w="9600" w:type="dxa"/>
            <w:gridSpan w:val="4"/>
            <w:shd w:val="clear" w:color="auto" w:fill="auto"/>
            <w:vAlign w:val="center"/>
          </w:tcPr>
          <w:p w:rsidR="00C63F89" w:rsidRPr="00C63F89" w:rsidRDefault="00C63F89" w:rsidP="0024381C">
            <w:pPr>
              <w:jc w:val="center"/>
              <w:rPr>
                <w:b/>
              </w:rPr>
            </w:pPr>
            <w:r w:rsidRPr="00C63F89">
              <w:rPr>
                <w:b/>
              </w:rPr>
              <w:t>Чемеровецький район</w:t>
            </w:r>
          </w:p>
        </w:tc>
      </w:tr>
      <w:tr w:rsidR="00C63F89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C63F89" w:rsidRPr="00C63F89" w:rsidRDefault="00C63F89" w:rsidP="0024381C">
            <w:pPr>
              <w:jc w:val="center"/>
            </w:pPr>
            <w:r>
              <w:t>16</w:t>
            </w:r>
          </w:p>
        </w:tc>
        <w:tc>
          <w:tcPr>
            <w:tcW w:w="3116" w:type="dxa"/>
            <w:shd w:val="clear" w:color="auto" w:fill="auto"/>
          </w:tcPr>
          <w:p w:rsidR="00C63F89" w:rsidRPr="00C63F89" w:rsidRDefault="00C63F89" w:rsidP="0024381C">
            <w:pPr>
              <w:jc w:val="center"/>
            </w:pPr>
            <w:r>
              <w:t>6825282000:08:001:0001</w:t>
            </w:r>
          </w:p>
        </w:tc>
        <w:tc>
          <w:tcPr>
            <w:tcW w:w="4204" w:type="dxa"/>
            <w:shd w:val="clear" w:color="auto" w:fill="auto"/>
          </w:tcPr>
          <w:p w:rsidR="00C63F89" w:rsidRPr="00C63F89" w:rsidRDefault="00C63F89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Гуківська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C63F89" w:rsidRPr="00C63F89" w:rsidRDefault="00C63F89" w:rsidP="0024381C">
            <w:pPr>
              <w:jc w:val="center"/>
            </w:pPr>
            <w:r>
              <w:t>55,4227</w:t>
            </w:r>
          </w:p>
        </w:tc>
      </w:tr>
      <w:tr w:rsidR="00C63F89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C63F89" w:rsidRDefault="00C63F89" w:rsidP="0024381C">
            <w:pPr>
              <w:jc w:val="center"/>
            </w:pPr>
            <w:r>
              <w:t>17</w:t>
            </w:r>
          </w:p>
        </w:tc>
        <w:tc>
          <w:tcPr>
            <w:tcW w:w="3116" w:type="dxa"/>
            <w:shd w:val="clear" w:color="auto" w:fill="auto"/>
          </w:tcPr>
          <w:p w:rsidR="00C63F89" w:rsidRDefault="00901ADA" w:rsidP="0024381C">
            <w:pPr>
              <w:jc w:val="center"/>
            </w:pPr>
            <w:r>
              <w:t>6825282700:06:001:0001</w:t>
            </w:r>
          </w:p>
        </w:tc>
        <w:tc>
          <w:tcPr>
            <w:tcW w:w="4204" w:type="dxa"/>
            <w:shd w:val="clear" w:color="auto" w:fill="auto"/>
          </w:tcPr>
          <w:p w:rsidR="00C63F89" w:rsidRDefault="00901ADA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Жабинецька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C63F89" w:rsidRDefault="00901ADA" w:rsidP="0024381C">
            <w:pPr>
              <w:jc w:val="center"/>
            </w:pPr>
            <w:r>
              <w:t>375,6973</w:t>
            </w:r>
          </w:p>
        </w:tc>
      </w:tr>
      <w:tr w:rsidR="00901ADA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901ADA" w:rsidRDefault="00901ADA" w:rsidP="0024381C">
            <w:pPr>
              <w:jc w:val="center"/>
            </w:pPr>
            <w:r>
              <w:t>18</w:t>
            </w:r>
          </w:p>
        </w:tc>
        <w:tc>
          <w:tcPr>
            <w:tcW w:w="3116" w:type="dxa"/>
            <w:shd w:val="clear" w:color="auto" w:fill="auto"/>
          </w:tcPr>
          <w:p w:rsidR="00901ADA" w:rsidRDefault="0024381C" w:rsidP="0024381C">
            <w:pPr>
              <w:jc w:val="center"/>
            </w:pPr>
            <w:r>
              <w:t>6825288600:05:001:0064</w:t>
            </w:r>
          </w:p>
        </w:tc>
        <w:tc>
          <w:tcPr>
            <w:tcW w:w="4204" w:type="dxa"/>
            <w:shd w:val="clear" w:color="auto" w:fill="auto"/>
          </w:tcPr>
          <w:p w:rsidR="00901ADA" w:rsidRDefault="0024381C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Циківська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901ADA" w:rsidRDefault="0024381C" w:rsidP="0024381C">
            <w:pPr>
              <w:jc w:val="center"/>
            </w:pPr>
            <w:r>
              <w:t>59,4652</w:t>
            </w:r>
          </w:p>
        </w:tc>
      </w:tr>
      <w:tr w:rsidR="0024381C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19</w:t>
            </w:r>
          </w:p>
        </w:tc>
        <w:tc>
          <w:tcPr>
            <w:tcW w:w="3116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6825282600:08:001:0001</w:t>
            </w:r>
          </w:p>
        </w:tc>
        <w:tc>
          <w:tcPr>
            <w:tcW w:w="4204" w:type="dxa"/>
            <w:shd w:val="clear" w:color="auto" w:fill="auto"/>
          </w:tcPr>
          <w:p w:rsidR="0024381C" w:rsidRDefault="0024381C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Циківська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295,9901</w:t>
            </w:r>
          </w:p>
        </w:tc>
      </w:tr>
      <w:tr w:rsidR="0024381C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20</w:t>
            </w:r>
          </w:p>
        </w:tc>
        <w:tc>
          <w:tcPr>
            <w:tcW w:w="3116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6825282600:08:001:0002</w:t>
            </w:r>
          </w:p>
        </w:tc>
        <w:tc>
          <w:tcPr>
            <w:tcW w:w="4204" w:type="dxa"/>
            <w:shd w:val="clear" w:color="auto" w:fill="auto"/>
          </w:tcPr>
          <w:p w:rsidR="0024381C" w:rsidRDefault="0024381C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Циківська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20,0704</w:t>
            </w:r>
          </w:p>
        </w:tc>
      </w:tr>
      <w:tr w:rsidR="0024381C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21</w:t>
            </w:r>
          </w:p>
        </w:tc>
        <w:tc>
          <w:tcPr>
            <w:tcW w:w="3116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6825282600:08:003:0001</w:t>
            </w:r>
          </w:p>
        </w:tc>
        <w:tc>
          <w:tcPr>
            <w:tcW w:w="4204" w:type="dxa"/>
            <w:shd w:val="clear" w:color="auto" w:fill="auto"/>
          </w:tcPr>
          <w:p w:rsidR="0024381C" w:rsidRDefault="0024381C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Циківська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50,3882</w:t>
            </w:r>
          </w:p>
        </w:tc>
      </w:tr>
      <w:tr w:rsidR="0024381C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22</w:t>
            </w:r>
          </w:p>
        </w:tc>
        <w:tc>
          <w:tcPr>
            <w:tcW w:w="3116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6825282600:08:004:0001</w:t>
            </w:r>
          </w:p>
        </w:tc>
        <w:tc>
          <w:tcPr>
            <w:tcW w:w="4204" w:type="dxa"/>
            <w:shd w:val="clear" w:color="auto" w:fill="auto"/>
          </w:tcPr>
          <w:p w:rsidR="0024381C" w:rsidRDefault="0024381C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Циківська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171,3501</w:t>
            </w:r>
          </w:p>
        </w:tc>
      </w:tr>
      <w:tr w:rsidR="0024381C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23</w:t>
            </w:r>
          </w:p>
        </w:tc>
        <w:tc>
          <w:tcPr>
            <w:tcW w:w="3116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6825282600:08:006:0001</w:t>
            </w:r>
          </w:p>
        </w:tc>
        <w:tc>
          <w:tcPr>
            <w:tcW w:w="4204" w:type="dxa"/>
            <w:shd w:val="clear" w:color="auto" w:fill="auto"/>
          </w:tcPr>
          <w:p w:rsidR="0024381C" w:rsidRDefault="0024381C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Циківська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173,3659</w:t>
            </w:r>
          </w:p>
        </w:tc>
      </w:tr>
      <w:tr w:rsidR="0024381C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24</w:t>
            </w:r>
          </w:p>
        </w:tc>
        <w:tc>
          <w:tcPr>
            <w:tcW w:w="3116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6825282600:08:008:0001</w:t>
            </w:r>
          </w:p>
        </w:tc>
        <w:tc>
          <w:tcPr>
            <w:tcW w:w="4204" w:type="dxa"/>
            <w:shd w:val="clear" w:color="auto" w:fill="auto"/>
          </w:tcPr>
          <w:p w:rsidR="0024381C" w:rsidRDefault="0024381C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Циківська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20,7160</w:t>
            </w:r>
          </w:p>
        </w:tc>
      </w:tr>
      <w:tr w:rsidR="0024381C" w:rsidRPr="00C63F89" w:rsidTr="008918BE">
        <w:trPr>
          <w:trHeight w:val="45"/>
        </w:trPr>
        <w:tc>
          <w:tcPr>
            <w:tcW w:w="48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25</w:t>
            </w:r>
          </w:p>
        </w:tc>
        <w:tc>
          <w:tcPr>
            <w:tcW w:w="3116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6825282600:08:010:0001</w:t>
            </w:r>
          </w:p>
        </w:tc>
        <w:tc>
          <w:tcPr>
            <w:tcW w:w="4204" w:type="dxa"/>
            <w:shd w:val="clear" w:color="auto" w:fill="auto"/>
          </w:tcPr>
          <w:p w:rsidR="0024381C" w:rsidRDefault="0024381C" w:rsidP="0024381C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Циківська </w:t>
            </w:r>
            <w:r>
              <w:t>сільська рада</w:t>
            </w:r>
          </w:p>
        </w:tc>
        <w:tc>
          <w:tcPr>
            <w:tcW w:w="1800" w:type="dxa"/>
            <w:shd w:val="clear" w:color="auto" w:fill="auto"/>
          </w:tcPr>
          <w:p w:rsidR="0024381C" w:rsidRDefault="0024381C" w:rsidP="0024381C">
            <w:pPr>
              <w:jc w:val="center"/>
            </w:pPr>
            <w:r>
              <w:t>157,4564</w:t>
            </w:r>
          </w:p>
        </w:tc>
      </w:tr>
    </w:tbl>
    <w:p w:rsidR="00446C8A" w:rsidRPr="00C63F89" w:rsidRDefault="00446C8A" w:rsidP="00446C8A">
      <w:pPr>
        <w:rPr>
          <w:sz w:val="28"/>
          <w:szCs w:val="28"/>
        </w:rPr>
      </w:pPr>
    </w:p>
    <w:p w:rsidR="00446C8A" w:rsidRPr="00C63F89" w:rsidRDefault="00446C8A" w:rsidP="00446C8A">
      <w:pPr>
        <w:jc w:val="both"/>
        <w:rPr>
          <w:sz w:val="28"/>
          <w:szCs w:val="28"/>
        </w:rPr>
      </w:pPr>
    </w:p>
    <w:p w:rsidR="00446C8A" w:rsidRPr="00C63F89" w:rsidRDefault="00446C8A" w:rsidP="00446C8A">
      <w:pPr>
        <w:jc w:val="both"/>
        <w:rPr>
          <w:sz w:val="28"/>
          <w:szCs w:val="28"/>
        </w:rPr>
      </w:pPr>
      <w:r w:rsidRPr="00C63F89">
        <w:rPr>
          <w:sz w:val="28"/>
          <w:szCs w:val="28"/>
        </w:rPr>
        <w:t xml:space="preserve">Заступник голови </w:t>
      </w:r>
    </w:p>
    <w:p w:rsidR="00446C8A" w:rsidRPr="00C63F89" w:rsidRDefault="00446C8A" w:rsidP="00446C8A">
      <w:pPr>
        <w:rPr>
          <w:sz w:val="28"/>
          <w:szCs w:val="28"/>
        </w:rPr>
      </w:pPr>
      <w:r w:rsidRPr="00C63F89">
        <w:rPr>
          <w:sz w:val="28"/>
          <w:szCs w:val="28"/>
        </w:rPr>
        <w:t xml:space="preserve">адміністрації </w:t>
      </w:r>
      <w:r w:rsidRPr="00C63F89">
        <w:rPr>
          <w:sz w:val="28"/>
          <w:szCs w:val="28"/>
        </w:rPr>
        <w:tab/>
      </w:r>
      <w:r w:rsidRPr="00C63F89">
        <w:rPr>
          <w:sz w:val="28"/>
          <w:szCs w:val="28"/>
        </w:rPr>
        <w:tab/>
      </w:r>
      <w:r w:rsidRPr="00C63F89">
        <w:rPr>
          <w:sz w:val="28"/>
          <w:szCs w:val="28"/>
        </w:rPr>
        <w:tab/>
      </w:r>
      <w:r w:rsidRPr="00C63F89">
        <w:rPr>
          <w:sz w:val="28"/>
          <w:szCs w:val="28"/>
        </w:rPr>
        <w:tab/>
      </w:r>
      <w:r w:rsidRPr="00C63F89">
        <w:rPr>
          <w:sz w:val="28"/>
          <w:szCs w:val="28"/>
        </w:rPr>
        <w:tab/>
      </w:r>
      <w:r w:rsidRPr="00C63F89">
        <w:rPr>
          <w:sz w:val="28"/>
          <w:szCs w:val="28"/>
        </w:rPr>
        <w:tab/>
      </w:r>
      <w:r w:rsidRPr="00C63F89">
        <w:rPr>
          <w:sz w:val="28"/>
          <w:szCs w:val="28"/>
        </w:rPr>
        <w:tab/>
      </w:r>
      <w:r w:rsidRPr="00C63F89">
        <w:rPr>
          <w:sz w:val="28"/>
          <w:szCs w:val="28"/>
        </w:rPr>
        <w:tab/>
        <w:t xml:space="preserve">        </w:t>
      </w:r>
      <w:r w:rsidR="0024381C">
        <w:rPr>
          <w:sz w:val="28"/>
          <w:szCs w:val="28"/>
        </w:rPr>
        <w:t>В</w:t>
      </w:r>
      <w:r w:rsidRPr="00C63F89">
        <w:rPr>
          <w:sz w:val="28"/>
          <w:szCs w:val="28"/>
        </w:rPr>
        <w:t>.</w:t>
      </w:r>
      <w:r w:rsidR="0024381C">
        <w:rPr>
          <w:sz w:val="28"/>
          <w:szCs w:val="28"/>
        </w:rPr>
        <w:t>Кальніченко</w:t>
      </w:r>
    </w:p>
    <w:p w:rsidR="00E73DE3" w:rsidRPr="00C63F89" w:rsidRDefault="00E73DE3"/>
    <w:sectPr w:rsidR="00E73DE3" w:rsidRPr="00C63F89" w:rsidSect="0024381C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73" w:rsidRDefault="00B40473" w:rsidP="00B44D6F">
      <w:r>
        <w:separator/>
      </w:r>
    </w:p>
  </w:endnote>
  <w:endnote w:type="continuationSeparator" w:id="0">
    <w:p w:rsidR="00B40473" w:rsidRDefault="00B40473" w:rsidP="00B4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73" w:rsidRDefault="00B40473" w:rsidP="00B44D6F">
      <w:r>
        <w:separator/>
      </w:r>
    </w:p>
  </w:footnote>
  <w:footnote w:type="continuationSeparator" w:id="0">
    <w:p w:rsidR="00B40473" w:rsidRDefault="00B40473" w:rsidP="00B44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1C" w:rsidRDefault="0024381C" w:rsidP="002438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8BE">
      <w:rPr>
        <w:rStyle w:val="PageNumber"/>
        <w:noProof/>
      </w:rPr>
      <w:t>1</w:t>
    </w:r>
    <w:r>
      <w:rPr>
        <w:rStyle w:val="PageNumber"/>
      </w:rPr>
      <w:fldChar w:fldCharType="end"/>
    </w:r>
  </w:p>
  <w:p w:rsidR="0024381C" w:rsidRDefault="00243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1C" w:rsidRDefault="0024381C" w:rsidP="002438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8BE">
      <w:rPr>
        <w:rStyle w:val="PageNumber"/>
        <w:noProof/>
      </w:rPr>
      <w:t>1</w:t>
    </w:r>
    <w:r>
      <w:rPr>
        <w:rStyle w:val="PageNumber"/>
      </w:rPr>
      <w:fldChar w:fldCharType="end"/>
    </w:r>
  </w:p>
  <w:p w:rsidR="0024381C" w:rsidRDefault="00243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9A"/>
    <w:rsid w:val="0024381C"/>
    <w:rsid w:val="003E5737"/>
    <w:rsid w:val="00405A84"/>
    <w:rsid w:val="00446C8A"/>
    <w:rsid w:val="004812C5"/>
    <w:rsid w:val="00626A28"/>
    <w:rsid w:val="00751770"/>
    <w:rsid w:val="00862294"/>
    <w:rsid w:val="008918BE"/>
    <w:rsid w:val="00901ADA"/>
    <w:rsid w:val="00944F9A"/>
    <w:rsid w:val="00A177FA"/>
    <w:rsid w:val="00A22BB9"/>
    <w:rsid w:val="00A607A6"/>
    <w:rsid w:val="00B40473"/>
    <w:rsid w:val="00B44D6F"/>
    <w:rsid w:val="00C5414A"/>
    <w:rsid w:val="00C63F89"/>
    <w:rsid w:val="00E73DE3"/>
    <w:rsid w:val="00E762AD"/>
    <w:rsid w:val="00E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C8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46C8A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46C8A"/>
    <w:pPr>
      <w:spacing w:after="120" w:line="480" w:lineRule="auto"/>
    </w:pPr>
  </w:style>
  <w:style w:type="paragraph" w:styleId="Header">
    <w:name w:val="header"/>
    <w:basedOn w:val="Normal"/>
    <w:rsid w:val="00446C8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46C8A"/>
  </w:style>
  <w:style w:type="paragraph" w:styleId="BalloonText">
    <w:name w:val="Balloon Text"/>
    <w:basedOn w:val="Normal"/>
    <w:semiHidden/>
    <w:rsid w:val="0024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C8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46C8A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46C8A"/>
    <w:pPr>
      <w:spacing w:after="120" w:line="480" w:lineRule="auto"/>
    </w:pPr>
  </w:style>
  <w:style w:type="paragraph" w:styleId="Header">
    <w:name w:val="header"/>
    <w:basedOn w:val="Normal"/>
    <w:rsid w:val="00446C8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46C8A"/>
  </w:style>
  <w:style w:type="paragraph" w:styleId="BalloonText">
    <w:name w:val="Balloon Text"/>
    <w:basedOn w:val="Normal"/>
    <w:semiHidden/>
    <w:rsid w:val="0024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2015-07-21T12:08:00Z</cp:lastPrinted>
  <dcterms:created xsi:type="dcterms:W3CDTF">2015-07-29T13:58:00Z</dcterms:created>
  <dcterms:modified xsi:type="dcterms:W3CDTF">2015-07-29T13:58:00Z</dcterms:modified>
</cp:coreProperties>
</file>