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8C" w:rsidRPr="00912B8C" w:rsidRDefault="00C60A46" w:rsidP="00912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12B8C" w:rsidRDefault="00912B8C" w:rsidP="00912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B8C" w:rsidRPr="00912B8C" w:rsidRDefault="00912B8C" w:rsidP="00912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B8C" w:rsidRPr="00912B8C" w:rsidRDefault="00912B8C" w:rsidP="00912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912B8C" w:rsidRPr="00912B8C" w:rsidTr="0088408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12B8C" w:rsidRPr="00912B8C" w:rsidRDefault="00912B8C" w:rsidP="00CD6519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B8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розпо</w:t>
            </w:r>
            <w:r w:rsidRPr="00912B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ряд</w:t>
            </w:r>
            <w:r w:rsidRPr="00912B8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912B8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ження голови обласної </w:t>
            </w:r>
            <w:r w:rsidRPr="00912B8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</w:t>
            </w:r>
            <w:r w:rsidRPr="00912B8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softHyphen/>
              <w:t xml:space="preserve">ної </w:t>
            </w:r>
            <w:r w:rsidRPr="00912B8C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адміністрації від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21.11.2013 № 377/2013-р</w:t>
            </w:r>
          </w:p>
        </w:tc>
      </w:tr>
    </w:tbl>
    <w:p w:rsidR="00912B8C" w:rsidRPr="00912B8C" w:rsidRDefault="00912B8C" w:rsidP="0091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B8C" w:rsidRPr="00912B8C" w:rsidRDefault="00912B8C" w:rsidP="0091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D2B" w:rsidRDefault="00D46D2B" w:rsidP="00912B8C">
      <w:pPr>
        <w:pStyle w:val="BodyText"/>
        <w:spacing w:after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підставі статті </w:t>
      </w:r>
      <w:r w:rsidR="00941CE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Закону України “Про місцеві державні адміні</w:t>
      </w:r>
      <w:r w:rsidR="00912B8C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страції</w:t>
      </w:r>
      <w:r w:rsidR="00912B8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:</w:t>
      </w:r>
    </w:p>
    <w:p w:rsidR="00E9377C" w:rsidRDefault="00D46D2B" w:rsidP="00912B8C">
      <w:pPr>
        <w:pStyle w:val="BodyText"/>
        <w:spacing w:after="120"/>
        <w:ind w:firstLine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</w:t>
      </w:r>
      <w:r w:rsidR="00E9377C">
        <w:rPr>
          <w:rFonts w:ascii="Times New Roman" w:hAnsi="Times New Roman" w:cs="Times New Roman"/>
        </w:rPr>
        <w:t>нести</w:t>
      </w:r>
      <w:proofErr w:type="spellEnd"/>
      <w:r w:rsidR="00E9377C">
        <w:rPr>
          <w:rFonts w:ascii="Times New Roman" w:hAnsi="Times New Roman" w:cs="Times New Roman"/>
        </w:rPr>
        <w:t xml:space="preserve"> </w:t>
      </w:r>
      <w:r w:rsidR="00CD6519">
        <w:rPr>
          <w:rFonts w:ascii="Times New Roman" w:hAnsi="Times New Roman" w:cs="Times New Roman"/>
        </w:rPr>
        <w:t xml:space="preserve">такі </w:t>
      </w:r>
      <w:r w:rsidR="00E9377C">
        <w:rPr>
          <w:rFonts w:ascii="Times New Roman" w:hAnsi="Times New Roman" w:cs="Times New Roman"/>
        </w:rPr>
        <w:t xml:space="preserve">зміни до </w:t>
      </w:r>
      <w:r>
        <w:rPr>
          <w:rFonts w:ascii="Times New Roman" w:hAnsi="Times New Roman" w:cs="Times New Roman"/>
        </w:rPr>
        <w:t>розпорядження голови обласної державної адміні</w:t>
      </w:r>
      <w:r w:rsidR="00CD6519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страції від 21.11.2013 № 377/2013-р “Про комісію обласної державної адмі</w:t>
      </w:r>
      <w:r w:rsidR="00CD6519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ністрації по попередньому розгляду пропозицій щодо від</w:t>
      </w:r>
      <w:r>
        <w:rPr>
          <w:rFonts w:ascii="Times New Roman" w:hAnsi="Times New Roman" w:cs="Times New Roman"/>
        </w:rPr>
        <w:softHyphen/>
        <w:t>значення державними нагородами України”</w:t>
      </w:r>
      <w:r w:rsidR="00E9377C">
        <w:rPr>
          <w:rFonts w:ascii="Times New Roman" w:hAnsi="Times New Roman" w:cs="Times New Roman"/>
        </w:rPr>
        <w:t xml:space="preserve">: </w:t>
      </w:r>
    </w:p>
    <w:p w:rsidR="00D46D2B" w:rsidRDefault="00E9377C" w:rsidP="00912B8C">
      <w:pPr>
        <w:pStyle w:val="BodyText"/>
        <w:spacing w:after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Викласти додаток 1 </w:t>
      </w:r>
      <w:r w:rsidR="00CD6519">
        <w:rPr>
          <w:rFonts w:ascii="Times New Roman" w:hAnsi="Times New Roman" w:cs="Times New Roman"/>
        </w:rPr>
        <w:t xml:space="preserve">до нього </w:t>
      </w:r>
      <w:r>
        <w:rPr>
          <w:rFonts w:ascii="Times New Roman" w:hAnsi="Times New Roman" w:cs="Times New Roman"/>
        </w:rPr>
        <w:t>у новій редакції (додається)</w:t>
      </w:r>
      <w:r w:rsidR="00D46D2B">
        <w:rPr>
          <w:rFonts w:ascii="Times New Roman" w:hAnsi="Times New Roman" w:cs="Times New Roman"/>
        </w:rPr>
        <w:t>.</w:t>
      </w:r>
    </w:p>
    <w:p w:rsidR="004A2BC8" w:rsidRDefault="00E9377C" w:rsidP="00912B8C">
      <w:pPr>
        <w:pStyle w:val="BodyText"/>
        <w:spacing w:after="6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46D2B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 xml:space="preserve">Пункт 3 викласти у такій редакції: </w:t>
      </w:r>
    </w:p>
    <w:p w:rsidR="00D46D2B" w:rsidRDefault="00912B8C" w:rsidP="00912B8C">
      <w:pPr>
        <w:pStyle w:val="BodyText"/>
        <w:spacing w:after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E9377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 </w:t>
      </w:r>
      <w:r w:rsidR="00E9377C">
        <w:rPr>
          <w:rFonts w:ascii="Times New Roman" w:hAnsi="Times New Roman" w:cs="Times New Roman"/>
        </w:rPr>
        <w:t>К</w:t>
      </w:r>
      <w:r w:rsidR="00D46D2B">
        <w:rPr>
          <w:rFonts w:ascii="Times New Roman" w:hAnsi="Times New Roman" w:cs="Times New Roman"/>
        </w:rPr>
        <w:t>онтроль за виконанням цього розпорядження покласти на заступ</w:t>
      </w:r>
      <w:r>
        <w:rPr>
          <w:rFonts w:ascii="Times New Roman" w:hAnsi="Times New Roman" w:cs="Times New Roman"/>
        </w:rPr>
        <w:softHyphen/>
      </w:r>
      <w:r w:rsidR="00D46D2B">
        <w:rPr>
          <w:rFonts w:ascii="Times New Roman" w:hAnsi="Times New Roman" w:cs="Times New Roman"/>
        </w:rPr>
        <w:t>ни</w:t>
      </w:r>
      <w:r w:rsidR="00CD6519">
        <w:rPr>
          <w:rFonts w:ascii="Times New Roman" w:hAnsi="Times New Roman" w:cs="Times New Roman"/>
        </w:rPr>
        <w:softHyphen/>
      </w:r>
      <w:r w:rsidR="00D46D2B">
        <w:rPr>
          <w:rFonts w:ascii="Times New Roman" w:hAnsi="Times New Roman" w:cs="Times New Roman"/>
        </w:rPr>
        <w:t xml:space="preserve">ка голови </w:t>
      </w:r>
      <w:r w:rsidR="00CD6519">
        <w:rPr>
          <w:rFonts w:ascii="Times New Roman" w:hAnsi="Times New Roman" w:cs="Times New Roman"/>
        </w:rPr>
        <w:t xml:space="preserve">обласної державної </w:t>
      </w:r>
      <w:r w:rsidR="00151FE9">
        <w:rPr>
          <w:rFonts w:ascii="Times New Roman" w:hAnsi="Times New Roman" w:cs="Times New Roman"/>
        </w:rPr>
        <w:t>адміністрації</w:t>
      </w:r>
      <w:r w:rsidR="00E9377C">
        <w:rPr>
          <w:rFonts w:ascii="Times New Roman" w:hAnsi="Times New Roman" w:cs="Times New Roman"/>
        </w:rPr>
        <w:t xml:space="preserve"> </w:t>
      </w:r>
      <w:r w:rsidR="00CD6519">
        <w:rPr>
          <w:rFonts w:ascii="Times New Roman" w:hAnsi="Times New Roman" w:cs="Times New Roman"/>
        </w:rPr>
        <w:t>відповідно до розподілу обов’яз</w:t>
      </w:r>
      <w:r w:rsidR="00CD6519">
        <w:rPr>
          <w:rFonts w:ascii="Times New Roman" w:hAnsi="Times New Roman" w:cs="Times New Roman"/>
        </w:rPr>
        <w:softHyphen/>
        <w:t>ків</w:t>
      </w:r>
      <w:r>
        <w:rPr>
          <w:rFonts w:ascii="Times New Roman" w:hAnsi="Times New Roman" w:cs="Times New Roman"/>
        </w:rPr>
        <w:t>”</w:t>
      </w:r>
      <w:r w:rsidR="00E9377C">
        <w:rPr>
          <w:rFonts w:ascii="Times New Roman" w:hAnsi="Times New Roman" w:cs="Times New Roman"/>
        </w:rPr>
        <w:t>.</w:t>
      </w:r>
    </w:p>
    <w:p w:rsidR="001D7777" w:rsidRDefault="001D7777" w:rsidP="00912B8C">
      <w:pPr>
        <w:pStyle w:val="BodyText"/>
        <w:spacing w:after="6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Пункт 6 Положення про комісію обласної державної адміністрації по попередньому розгляду пропозицій щодо відзначення державними нагородами України</w:t>
      </w:r>
      <w:r w:rsidR="004A2BC8">
        <w:rPr>
          <w:rFonts w:ascii="Times New Roman" w:hAnsi="Times New Roman" w:cs="Times New Roman"/>
        </w:rPr>
        <w:t>, затвердженого цим розпорядженням</w:t>
      </w:r>
      <w:r w:rsidR="00912B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викласти у новій редакції</w:t>
      </w:r>
      <w:r w:rsidR="007014A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1D7777" w:rsidRDefault="00912B8C" w:rsidP="00D46D2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D7777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 </w:t>
      </w:r>
      <w:r w:rsidR="001D7777">
        <w:rPr>
          <w:rFonts w:ascii="Times New Roman" w:hAnsi="Times New Roman" w:cs="Times New Roman"/>
        </w:rPr>
        <w:t>Комісія утворюється у складі голови, заступника голови комісії, се</w:t>
      </w:r>
      <w:r>
        <w:rPr>
          <w:rFonts w:ascii="Times New Roman" w:hAnsi="Times New Roman" w:cs="Times New Roman"/>
        </w:rPr>
        <w:softHyphen/>
      </w:r>
      <w:r w:rsidR="001D7777">
        <w:rPr>
          <w:rFonts w:ascii="Times New Roman" w:hAnsi="Times New Roman" w:cs="Times New Roman"/>
        </w:rPr>
        <w:t>кретаря та членів комісії</w:t>
      </w:r>
      <w:r>
        <w:rPr>
          <w:rFonts w:ascii="Times New Roman" w:hAnsi="Times New Roman" w:cs="Times New Roman"/>
        </w:rPr>
        <w:t>”</w:t>
      </w:r>
      <w:r w:rsidR="001D7777">
        <w:rPr>
          <w:rFonts w:ascii="Times New Roman" w:hAnsi="Times New Roman" w:cs="Times New Roman"/>
        </w:rPr>
        <w:t>.</w:t>
      </w:r>
    </w:p>
    <w:p w:rsidR="00D46D2B" w:rsidRDefault="00D46D2B" w:rsidP="00D46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B8C" w:rsidRDefault="00912B8C" w:rsidP="00D46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D2B" w:rsidRDefault="00D46D2B" w:rsidP="00D46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12B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12B8C">
        <w:rPr>
          <w:rFonts w:ascii="Times New Roman" w:hAnsi="Times New Roman" w:cs="Times New Roman"/>
          <w:sz w:val="28"/>
          <w:szCs w:val="28"/>
        </w:rPr>
        <w:t>М.</w:t>
      </w:r>
      <w:r w:rsidR="007F1498">
        <w:rPr>
          <w:rFonts w:ascii="Times New Roman" w:hAnsi="Times New Roman" w:cs="Times New Roman"/>
          <w:sz w:val="28"/>
          <w:szCs w:val="28"/>
        </w:rPr>
        <w:t>Загородний</w:t>
      </w:r>
      <w:proofErr w:type="spellEnd"/>
    </w:p>
    <w:p w:rsidR="00D46D2B" w:rsidRDefault="00D46D2B"/>
    <w:sectPr w:rsidR="00D46D2B" w:rsidSect="006A428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2B"/>
    <w:rsid w:val="00151FE9"/>
    <w:rsid w:val="001D7777"/>
    <w:rsid w:val="00465B7F"/>
    <w:rsid w:val="004A2BC8"/>
    <w:rsid w:val="005429DE"/>
    <w:rsid w:val="006A4283"/>
    <w:rsid w:val="007014A8"/>
    <w:rsid w:val="007A029E"/>
    <w:rsid w:val="007F1498"/>
    <w:rsid w:val="00884083"/>
    <w:rsid w:val="00912B8C"/>
    <w:rsid w:val="00941CEB"/>
    <w:rsid w:val="009739B6"/>
    <w:rsid w:val="00B237F2"/>
    <w:rsid w:val="00C60A46"/>
    <w:rsid w:val="00CD6519"/>
    <w:rsid w:val="00D46D2B"/>
    <w:rsid w:val="00E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6D2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D46D2B"/>
    <w:rPr>
      <w:rFonts w:ascii="Calibri" w:hAnsi="Calibri" w:cs="Calibri"/>
      <w:sz w:val="28"/>
      <w:szCs w:val="28"/>
      <w:lang w:val="uk-UA" w:eastAsia="ru-RU" w:bidi="ar-SA"/>
    </w:rPr>
  </w:style>
  <w:style w:type="paragraph" w:styleId="BodyText">
    <w:name w:val="Body Text"/>
    <w:basedOn w:val="Normal"/>
    <w:link w:val="BodyTextChar"/>
    <w:rsid w:val="00D46D2B"/>
    <w:pPr>
      <w:spacing w:after="0" w:line="240" w:lineRule="auto"/>
      <w:jc w:val="both"/>
    </w:pPr>
    <w:rPr>
      <w:sz w:val="28"/>
      <w:szCs w:val="28"/>
      <w:lang w:eastAsia="ru-RU"/>
    </w:rPr>
  </w:style>
  <w:style w:type="paragraph" w:styleId="BalloonText">
    <w:name w:val="Balloon Text"/>
    <w:basedOn w:val="Normal"/>
    <w:semiHidden/>
    <w:rsid w:val="00912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6D2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D46D2B"/>
    <w:rPr>
      <w:rFonts w:ascii="Calibri" w:hAnsi="Calibri" w:cs="Calibri"/>
      <w:sz w:val="28"/>
      <w:szCs w:val="28"/>
      <w:lang w:val="uk-UA" w:eastAsia="ru-RU" w:bidi="ar-SA"/>
    </w:rPr>
  </w:style>
  <w:style w:type="paragraph" w:styleId="BodyText">
    <w:name w:val="Body Text"/>
    <w:basedOn w:val="Normal"/>
    <w:link w:val="BodyTextChar"/>
    <w:rsid w:val="00D46D2B"/>
    <w:pPr>
      <w:spacing w:after="0" w:line="240" w:lineRule="auto"/>
      <w:jc w:val="both"/>
    </w:pPr>
    <w:rPr>
      <w:sz w:val="28"/>
      <w:szCs w:val="28"/>
      <w:lang w:eastAsia="ru-RU"/>
    </w:rPr>
  </w:style>
  <w:style w:type="paragraph" w:styleId="BalloonText">
    <w:name w:val="Balloon Text"/>
    <w:basedOn w:val="Normal"/>
    <w:semiHidden/>
    <w:rsid w:val="00912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personnel5</dc:creator>
  <cp:lastModifiedBy>Йоко</cp:lastModifiedBy>
  <cp:revision>3</cp:revision>
  <cp:lastPrinted>2015-07-24T13:35:00Z</cp:lastPrinted>
  <dcterms:created xsi:type="dcterms:W3CDTF">2015-07-29T13:55:00Z</dcterms:created>
  <dcterms:modified xsi:type="dcterms:W3CDTF">2015-07-29T14:22:00Z</dcterms:modified>
</cp:coreProperties>
</file>