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B9" w:rsidRDefault="00885AB9" w:rsidP="00E10DA0">
      <w:pPr>
        <w:jc w:val="center"/>
        <w:rPr>
          <w:sz w:val="28"/>
          <w:szCs w:val="28"/>
          <w:lang w:val="uk-UA"/>
        </w:rPr>
      </w:pPr>
      <w:r w:rsidRPr="00697868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71pt">
            <v:imagedata r:id="rId5" o:title=""/>
          </v:shape>
        </w:pict>
      </w:r>
    </w:p>
    <w:p w:rsidR="00885AB9" w:rsidRDefault="00885AB9" w:rsidP="00E10DA0">
      <w:pPr>
        <w:rPr>
          <w:sz w:val="28"/>
          <w:szCs w:val="28"/>
          <w:lang w:val="uk-UA"/>
        </w:rPr>
      </w:pPr>
    </w:p>
    <w:p w:rsidR="00885AB9" w:rsidRDefault="00885AB9" w:rsidP="00E10DA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885AB9" w:rsidTr="00E10DA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5AB9" w:rsidRDefault="00885AB9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в постійне користування земельної ділянки Державному терито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4"/>
                <w:sz w:val="28"/>
                <w:szCs w:val="28"/>
                <w:lang w:val="uk-UA"/>
              </w:rPr>
              <w:t>ріально-галузевому об’єднанню “Півден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но-Західна залізниця”</w:t>
            </w:r>
          </w:p>
        </w:tc>
      </w:tr>
    </w:tbl>
    <w:p w:rsidR="00885AB9" w:rsidRDefault="00885AB9" w:rsidP="00E10DA0">
      <w:pPr>
        <w:jc w:val="both"/>
        <w:rPr>
          <w:sz w:val="28"/>
          <w:szCs w:val="28"/>
        </w:rPr>
      </w:pPr>
    </w:p>
    <w:p w:rsidR="00885AB9" w:rsidRDefault="00885AB9" w:rsidP="00E10DA0">
      <w:pPr>
        <w:jc w:val="both"/>
        <w:rPr>
          <w:sz w:val="28"/>
          <w:szCs w:val="28"/>
        </w:rPr>
      </w:pPr>
    </w:p>
    <w:p w:rsidR="00885AB9" w:rsidRDefault="00885AB9" w:rsidP="00E10DA0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страції”, статей 17, 71, 92, 122, 123, 125, 126 Земельного кодексу України, </w:t>
      </w:r>
      <w:r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ДТГО </w:t>
      </w:r>
      <w:r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“Півден</w:t>
      </w:r>
      <w:r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/>
          <w:color w:val="auto"/>
          <w:sz w:val="28"/>
          <w:szCs w:val="28"/>
          <w:lang w:val="uk-UA"/>
        </w:rPr>
        <w:t>но-Західна залізниця”, зареєстроване в обласній державній адміністрації 21.08.2015 року за № 99/5739-11-42/2015,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та наданий проект землеустрою:</w:t>
      </w:r>
    </w:p>
    <w:p w:rsidR="00885AB9" w:rsidRPr="00941016" w:rsidRDefault="00885AB9" w:rsidP="00E10D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41016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постійне користування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941016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 на лінії Ярмолинці-Гусятин (34 км 134 м – 38 км 753 м) за межами населеного пункту на території Кутковецької сільської ради Чемеровецького району</w:t>
      </w:r>
      <w:r>
        <w:rPr>
          <w:sz w:val="28"/>
          <w:szCs w:val="28"/>
          <w:lang w:val="uk-UA"/>
        </w:rPr>
        <w:t>.</w:t>
      </w:r>
    </w:p>
    <w:p w:rsidR="00885AB9" w:rsidRPr="00941016" w:rsidRDefault="00885AB9" w:rsidP="00E10D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41016">
        <w:rPr>
          <w:sz w:val="28"/>
          <w:szCs w:val="28"/>
          <w:lang w:val="uk-UA"/>
        </w:rPr>
        <w:t xml:space="preserve">Надати в постійне користування </w:t>
      </w:r>
      <w:r w:rsidRPr="00941016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Pr="00941016">
        <w:rPr>
          <w:bCs/>
          <w:sz w:val="28"/>
          <w:szCs w:val="28"/>
          <w:lang w:val="uk-UA"/>
        </w:rPr>
        <w:t xml:space="preserve">вому об’єднанню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941016">
        <w:rPr>
          <w:bCs/>
          <w:sz w:val="28"/>
          <w:szCs w:val="28"/>
          <w:lang w:val="uk-UA"/>
        </w:rPr>
        <w:t xml:space="preserve"> земельну ділянку </w:t>
      </w:r>
      <w:r w:rsidRPr="00941016">
        <w:rPr>
          <w:sz w:val="28"/>
          <w:szCs w:val="28"/>
          <w:lang w:val="uk-UA"/>
        </w:rPr>
        <w:t xml:space="preserve">державної власності площею 47,8047 га, кадастровий номер 6825285400:04:002:0086 </w:t>
      </w:r>
      <w:r w:rsidRPr="00941016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41016">
        <w:rPr>
          <w:rStyle w:val="FontStyle11"/>
          <w:sz w:val="28"/>
          <w:szCs w:val="28"/>
          <w:lang w:val="uk-UA" w:eastAsia="uk-UA"/>
        </w:rPr>
        <w:t>значення)</w:t>
      </w:r>
      <w:r>
        <w:rPr>
          <w:rStyle w:val="FontStyle11"/>
          <w:sz w:val="28"/>
          <w:szCs w:val="28"/>
          <w:lang w:val="uk-UA" w:eastAsia="uk-UA"/>
        </w:rPr>
        <w:t>,</w:t>
      </w:r>
      <w:r w:rsidRPr="00941016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</w:t>
      </w:r>
      <w:r>
        <w:rPr>
          <w:sz w:val="28"/>
          <w:szCs w:val="28"/>
          <w:lang w:val="uk-UA"/>
        </w:rPr>
        <w:t>нспорту, що розташована</w:t>
      </w:r>
      <w:r w:rsidRPr="00941016">
        <w:rPr>
          <w:sz w:val="28"/>
          <w:szCs w:val="28"/>
          <w:lang w:val="uk-UA"/>
        </w:rPr>
        <w:t xml:space="preserve"> на території Кутковецької сільської ради (за межами населеного пункту) Чемеровецького району</w:t>
      </w:r>
      <w:r>
        <w:rPr>
          <w:sz w:val="28"/>
          <w:szCs w:val="28"/>
          <w:lang w:val="uk-UA"/>
        </w:rPr>
        <w:t>.</w:t>
      </w:r>
    </w:p>
    <w:p w:rsidR="00885AB9" w:rsidRPr="00941016" w:rsidRDefault="00885AB9" w:rsidP="00E10D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41016">
        <w:rPr>
          <w:sz w:val="28"/>
          <w:szCs w:val="28"/>
          <w:lang w:val="uk-UA"/>
        </w:rPr>
        <w:t>Право постійного користування земельн</w:t>
      </w:r>
      <w:r>
        <w:rPr>
          <w:sz w:val="28"/>
          <w:szCs w:val="28"/>
          <w:lang w:val="uk-UA"/>
        </w:rPr>
        <w:t xml:space="preserve">ою </w:t>
      </w:r>
      <w:r w:rsidRPr="00941016">
        <w:rPr>
          <w:sz w:val="28"/>
          <w:szCs w:val="28"/>
          <w:lang w:val="uk-UA"/>
        </w:rPr>
        <w:t>ділянк</w:t>
      </w:r>
      <w:r>
        <w:rPr>
          <w:sz w:val="28"/>
          <w:szCs w:val="28"/>
          <w:lang w:val="uk-UA"/>
        </w:rPr>
        <w:t xml:space="preserve">ою </w:t>
      </w:r>
      <w:r w:rsidRPr="00941016">
        <w:rPr>
          <w:sz w:val="28"/>
          <w:szCs w:val="28"/>
          <w:lang w:val="uk-UA"/>
        </w:rPr>
        <w:t xml:space="preserve">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941016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885AB9" w:rsidRPr="00941016" w:rsidRDefault="00885AB9" w:rsidP="00E10DA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94101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941016">
        <w:rPr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885AB9" w:rsidRPr="00941016" w:rsidRDefault="00885AB9" w:rsidP="000E0733">
      <w:pPr>
        <w:ind w:firstLine="900"/>
        <w:jc w:val="both"/>
        <w:rPr>
          <w:sz w:val="28"/>
          <w:szCs w:val="28"/>
          <w:lang w:val="uk-UA"/>
        </w:rPr>
      </w:pPr>
    </w:p>
    <w:p w:rsidR="00885AB9" w:rsidRPr="00941016" w:rsidRDefault="00885AB9" w:rsidP="000E0733">
      <w:pPr>
        <w:ind w:firstLine="900"/>
        <w:jc w:val="both"/>
        <w:rPr>
          <w:sz w:val="28"/>
          <w:szCs w:val="28"/>
          <w:lang w:val="uk-UA"/>
        </w:rPr>
      </w:pPr>
    </w:p>
    <w:p w:rsidR="00885AB9" w:rsidRPr="00691152" w:rsidRDefault="00885AB9" w:rsidP="00691152">
      <w:pPr>
        <w:jc w:val="both"/>
        <w:rPr>
          <w:sz w:val="28"/>
          <w:szCs w:val="28"/>
          <w:lang w:val="uk-UA"/>
        </w:rPr>
      </w:pPr>
      <w:r w:rsidRPr="00691152">
        <w:rPr>
          <w:sz w:val="28"/>
          <w:szCs w:val="28"/>
          <w:lang w:val="uk-UA"/>
        </w:rPr>
        <w:t>Голова адміністрації</w:t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</w:r>
      <w:r w:rsidRPr="00691152">
        <w:rPr>
          <w:sz w:val="28"/>
          <w:szCs w:val="28"/>
          <w:lang w:val="uk-UA"/>
        </w:rPr>
        <w:tab/>
        <w:t>М.Загородний</w:t>
      </w:r>
    </w:p>
    <w:sectPr w:rsidR="00885AB9" w:rsidRPr="00691152" w:rsidSect="00E10DA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733"/>
    <w:rsid w:val="00052227"/>
    <w:rsid w:val="0005311A"/>
    <w:rsid w:val="00073652"/>
    <w:rsid w:val="000E0733"/>
    <w:rsid w:val="00107FA6"/>
    <w:rsid w:val="00131966"/>
    <w:rsid w:val="001E4F61"/>
    <w:rsid w:val="0021194C"/>
    <w:rsid w:val="005449E4"/>
    <w:rsid w:val="00583586"/>
    <w:rsid w:val="00636C34"/>
    <w:rsid w:val="00691152"/>
    <w:rsid w:val="00697868"/>
    <w:rsid w:val="00785A11"/>
    <w:rsid w:val="007B5F67"/>
    <w:rsid w:val="0088285E"/>
    <w:rsid w:val="00885AB9"/>
    <w:rsid w:val="008B5864"/>
    <w:rsid w:val="00941016"/>
    <w:rsid w:val="00A40844"/>
    <w:rsid w:val="00AB768E"/>
    <w:rsid w:val="00B21797"/>
    <w:rsid w:val="00B765A3"/>
    <w:rsid w:val="00BC3482"/>
    <w:rsid w:val="00CD22A2"/>
    <w:rsid w:val="00CD6EAF"/>
    <w:rsid w:val="00D27472"/>
    <w:rsid w:val="00E10DA0"/>
    <w:rsid w:val="00E3734E"/>
    <w:rsid w:val="00E53BF8"/>
    <w:rsid w:val="00E773E6"/>
    <w:rsid w:val="00EC5422"/>
    <w:rsid w:val="00EE4457"/>
    <w:rsid w:val="00F143B2"/>
    <w:rsid w:val="00F66E3A"/>
    <w:rsid w:val="00F6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3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733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733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07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073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073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073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E0733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E0733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0E0733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0E0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E0733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tyle1">
    <w:name w:val="Style1"/>
    <w:basedOn w:val="Normal"/>
    <w:uiPriority w:val="99"/>
    <w:rsid w:val="000E073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0E0733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0E0733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">
    <w:name w:val="Содержимое таблицы"/>
    <w:basedOn w:val="Normal"/>
    <w:uiPriority w:val="99"/>
    <w:rsid w:val="000E0733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0E0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73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239</Words>
  <Characters>1367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Andrianova</cp:lastModifiedBy>
  <cp:revision>16</cp:revision>
  <cp:lastPrinted>2015-09-02T11:31:00Z</cp:lastPrinted>
  <dcterms:created xsi:type="dcterms:W3CDTF">2015-08-28T09:48:00Z</dcterms:created>
  <dcterms:modified xsi:type="dcterms:W3CDTF">2015-09-09T08:11:00Z</dcterms:modified>
</cp:coreProperties>
</file>