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320"/>
      </w:tblGrid>
      <w:tr w:rsidR="00617F08" w:rsidRPr="00617F08" w:rsidTr="00554436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617F08" w:rsidRPr="00617F08" w:rsidRDefault="00617F08" w:rsidP="00554436">
            <w:pPr>
              <w:pStyle w:val="Heading1"/>
              <w:jc w:val="center"/>
              <w:rPr>
                <w:szCs w:val="28"/>
              </w:rPr>
            </w:pPr>
            <w:bookmarkStart w:id="0" w:name="_GoBack"/>
            <w:bookmarkEnd w:id="0"/>
            <w:r w:rsidRPr="00617F08">
              <w:rPr>
                <w:bCs/>
                <w:szCs w:val="28"/>
              </w:rPr>
              <w:t>Додаток 1</w:t>
            </w:r>
          </w:p>
          <w:p w:rsidR="00617F08" w:rsidRPr="00617F08" w:rsidRDefault="00617F08" w:rsidP="00554436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 w:rsidRPr="00617F08"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 w:rsidRPr="00617F08">
              <w:rPr>
                <w:sz w:val="28"/>
                <w:szCs w:val="28"/>
              </w:rPr>
              <w:t xml:space="preserve"> державної адміністрації </w:t>
            </w:r>
          </w:p>
          <w:p w:rsidR="00617F08" w:rsidRPr="00617F08" w:rsidRDefault="00A01451" w:rsidP="00554436">
            <w:r>
              <w:t>28.09.</w:t>
            </w:r>
            <w:r w:rsidR="00617F08" w:rsidRPr="00617F08">
              <w:t xml:space="preserve">2015 № </w:t>
            </w:r>
            <w:r>
              <w:t>458/2015-р</w:t>
            </w:r>
          </w:p>
        </w:tc>
      </w:tr>
    </w:tbl>
    <w:p w:rsidR="00617F08" w:rsidRPr="00617F08" w:rsidRDefault="00617F08" w:rsidP="00617F08">
      <w:pPr>
        <w:shd w:val="clear" w:color="auto" w:fill="FFFFFF"/>
        <w:jc w:val="center"/>
      </w:pPr>
    </w:p>
    <w:p w:rsidR="00617F08" w:rsidRPr="00617F08" w:rsidRDefault="00617F08" w:rsidP="00617F08">
      <w:pPr>
        <w:jc w:val="center"/>
        <w:rPr>
          <w:b/>
          <w:bCs/>
        </w:rPr>
      </w:pPr>
      <w:r w:rsidRPr="00617F08">
        <w:rPr>
          <w:b/>
          <w:bCs/>
        </w:rPr>
        <w:t xml:space="preserve">Зміни до додатку 1 рішення сесії обласної ради </w:t>
      </w:r>
    </w:p>
    <w:p w:rsidR="00617F08" w:rsidRPr="00617F08" w:rsidRDefault="00617F08" w:rsidP="00617F08">
      <w:pPr>
        <w:jc w:val="center"/>
        <w:rPr>
          <w:b/>
          <w:bCs/>
        </w:rPr>
      </w:pPr>
      <w:r w:rsidRPr="00617F08">
        <w:rPr>
          <w:b/>
          <w:bCs/>
        </w:rPr>
        <w:t xml:space="preserve">від 20.08.2015 № 25-34/2015 “Доходи обласного бюджету </w:t>
      </w:r>
    </w:p>
    <w:p w:rsidR="00617F08" w:rsidRPr="00617F08" w:rsidRDefault="00617F08" w:rsidP="00617F08">
      <w:pPr>
        <w:jc w:val="center"/>
      </w:pPr>
      <w:r w:rsidRPr="00617F08">
        <w:rPr>
          <w:b/>
          <w:bCs/>
        </w:rPr>
        <w:t>на 2015 рік”</w:t>
      </w:r>
    </w:p>
    <w:tbl>
      <w:tblPr>
        <w:tblW w:w="9616" w:type="dxa"/>
        <w:tblInd w:w="92" w:type="dxa"/>
        <w:tblLook w:val="0000" w:firstRow="0" w:lastRow="0" w:firstColumn="0" w:lastColumn="0" w:noHBand="0" w:noVBand="0"/>
      </w:tblPr>
      <w:tblGrid>
        <w:gridCol w:w="1336"/>
        <w:gridCol w:w="4920"/>
        <w:gridCol w:w="1680"/>
        <w:gridCol w:w="1680"/>
      </w:tblGrid>
      <w:tr w:rsidR="00617F08" w:rsidRPr="00617F08" w:rsidTr="00617F08">
        <w:trPr>
          <w:trHeight w:val="143"/>
        </w:trPr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17F08" w:rsidRPr="00617F08" w:rsidRDefault="00617F08" w:rsidP="00617F08">
            <w:pPr>
              <w:jc w:val="right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 xml:space="preserve"> (грн.)</w:t>
            </w:r>
          </w:p>
        </w:tc>
      </w:tr>
      <w:tr w:rsidR="00617F08" w:rsidRPr="00617F08" w:rsidTr="00617F08">
        <w:trPr>
          <w:trHeight w:val="510"/>
        </w:trPr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617F08">
              <w:rPr>
                <w:b/>
                <w:bCs/>
                <w:sz w:val="20"/>
                <w:szCs w:val="20"/>
              </w:rPr>
              <w:t>Код</w:t>
            </w:r>
          </w:p>
        </w:tc>
        <w:tc>
          <w:tcPr>
            <w:tcW w:w="4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617F08">
              <w:rPr>
                <w:b/>
                <w:bCs/>
                <w:sz w:val="20"/>
                <w:szCs w:val="20"/>
              </w:rPr>
              <w:t>Найменування згідно з класифікацією доходів бюджету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2F4CB8" w:rsidP="00617F0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В</w:t>
            </w:r>
            <w:r w:rsidR="00617F08" w:rsidRPr="00617F08">
              <w:rPr>
                <w:b/>
                <w:bCs/>
                <w:sz w:val="20"/>
                <w:szCs w:val="20"/>
              </w:rPr>
              <w:t>сього</w:t>
            </w:r>
          </w:p>
        </w:tc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617F08">
              <w:rPr>
                <w:b/>
                <w:bCs/>
                <w:sz w:val="20"/>
                <w:szCs w:val="20"/>
              </w:rPr>
              <w:t>Загальний фонд</w:t>
            </w:r>
          </w:p>
        </w:tc>
      </w:tr>
      <w:tr w:rsidR="00617F08" w:rsidRPr="00617F08" w:rsidTr="00617F08">
        <w:trPr>
          <w:trHeight w:val="322"/>
        </w:trPr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8" w:rsidRPr="00617F08" w:rsidRDefault="00617F08" w:rsidP="00617F08">
            <w:pPr>
              <w:rPr>
                <w:b/>
                <w:bCs/>
              </w:rPr>
            </w:pPr>
          </w:p>
        </w:tc>
        <w:tc>
          <w:tcPr>
            <w:tcW w:w="4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8" w:rsidRPr="00617F08" w:rsidRDefault="00617F08" w:rsidP="00617F08">
            <w:pPr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8" w:rsidRPr="00617F08" w:rsidRDefault="00617F08" w:rsidP="00617F08">
            <w:pPr>
              <w:rPr>
                <w:b/>
                <w:bCs/>
              </w:rPr>
            </w:pPr>
          </w:p>
        </w:tc>
        <w:tc>
          <w:tcPr>
            <w:tcW w:w="1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F08" w:rsidRPr="00617F08" w:rsidRDefault="00617F08" w:rsidP="00617F08">
            <w:pPr>
              <w:rPr>
                <w:b/>
                <w:bCs/>
              </w:rPr>
            </w:pPr>
          </w:p>
        </w:tc>
      </w:tr>
      <w:tr w:rsidR="00617F08" w:rsidRPr="00617F08" w:rsidTr="00617F08">
        <w:trPr>
          <w:trHeight w:val="7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617F08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617F08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0"/>
                <w:szCs w:val="20"/>
              </w:rPr>
            </w:pPr>
            <w:r w:rsidRPr="00617F08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617F08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617F08" w:rsidRPr="00617F08" w:rsidTr="00617F08">
        <w:trPr>
          <w:trHeight w:val="7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40000000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Офіційні трансферти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166 418 500,0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F08">
              <w:rPr>
                <w:b/>
                <w:bCs/>
                <w:color w:val="000000"/>
                <w:sz w:val="24"/>
                <w:szCs w:val="24"/>
              </w:rPr>
              <w:t>166 418 500,0</w:t>
            </w:r>
          </w:p>
        </w:tc>
      </w:tr>
      <w:tr w:rsidR="00617F08" w:rsidRPr="00617F08" w:rsidTr="00617F08">
        <w:trPr>
          <w:trHeight w:val="24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41000000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Від органів державного управління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166 418 500,0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F08">
              <w:rPr>
                <w:b/>
                <w:bCs/>
                <w:color w:val="000000"/>
                <w:sz w:val="24"/>
                <w:szCs w:val="24"/>
              </w:rPr>
              <w:t>166 418 500,0</w:t>
            </w:r>
          </w:p>
        </w:tc>
      </w:tr>
      <w:tr w:rsidR="00617F08" w:rsidRPr="00617F08" w:rsidTr="00617F08">
        <w:trPr>
          <w:trHeight w:val="145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41020000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 xml:space="preserve">Дотації 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9 981 600,0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9 981 600,0</w:t>
            </w:r>
          </w:p>
        </w:tc>
      </w:tr>
      <w:tr w:rsidR="00617F08" w:rsidRPr="00617F08" w:rsidTr="00617F08">
        <w:trPr>
          <w:trHeight w:val="7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41020600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color w:val="000000"/>
                <w:sz w:val="24"/>
                <w:szCs w:val="24"/>
              </w:rPr>
            </w:pPr>
            <w:r w:rsidRPr="00617F08">
              <w:rPr>
                <w:color w:val="000000"/>
                <w:sz w:val="24"/>
                <w:szCs w:val="24"/>
              </w:rPr>
              <w:t>Стабілізаційна дотація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9 981 600,0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9 981 600,0</w:t>
            </w:r>
          </w:p>
        </w:tc>
      </w:tr>
      <w:tr w:rsidR="00617F08" w:rsidRPr="00617F08" w:rsidTr="00617F08">
        <w:trPr>
          <w:trHeight w:val="111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41030000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Субвенції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156 436 900,0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F08">
              <w:rPr>
                <w:b/>
                <w:bCs/>
                <w:color w:val="000000"/>
                <w:sz w:val="24"/>
                <w:szCs w:val="24"/>
              </w:rPr>
              <w:t>156 436 900,0</w:t>
            </w:r>
          </w:p>
        </w:tc>
      </w:tr>
      <w:tr w:rsidR="00617F08" w:rsidRPr="00617F08" w:rsidTr="00617F08">
        <w:trPr>
          <w:trHeight w:val="1629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41030600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Субвенція з державного бюджету місцевим бюджетам на виплату допомоги сім</w:t>
            </w:r>
            <w:r>
              <w:rPr>
                <w:sz w:val="24"/>
                <w:szCs w:val="24"/>
              </w:rPr>
              <w:t>’</w:t>
            </w:r>
            <w:r w:rsidRPr="00617F08">
              <w:rPr>
                <w:sz w:val="24"/>
                <w:szCs w:val="24"/>
              </w:rPr>
              <w:t>ям з дітьми, малозабезпеченим сім</w:t>
            </w:r>
            <w:r>
              <w:rPr>
                <w:sz w:val="24"/>
                <w:szCs w:val="24"/>
              </w:rPr>
              <w:t>’</w:t>
            </w:r>
            <w:r w:rsidRPr="00617F08">
              <w:rPr>
                <w:sz w:val="24"/>
                <w:szCs w:val="24"/>
              </w:rPr>
              <w:t>ям, інвалідам з дитинства, дітям-інвалідам, тимчасової дер</w:t>
            </w:r>
            <w:r>
              <w:rPr>
                <w:sz w:val="24"/>
                <w:szCs w:val="24"/>
              </w:rPr>
              <w:softHyphen/>
            </w:r>
            <w:r w:rsidRPr="00617F08">
              <w:rPr>
                <w:sz w:val="24"/>
                <w:szCs w:val="24"/>
              </w:rPr>
              <w:t>жавної допомоги дітям та допомоги по до</w:t>
            </w:r>
            <w:r>
              <w:rPr>
                <w:sz w:val="24"/>
                <w:szCs w:val="24"/>
              </w:rPr>
              <w:softHyphen/>
            </w:r>
            <w:r w:rsidRPr="00617F08">
              <w:rPr>
                <w:sz w:val="24"/>
                <w:szCs w:val="24"/>
              </w:rPr>
              <w:t>гляду за інвалідами І чи ІІ групи внаслідок психічного розладу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124 188 600,0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color w:val="000000"/>
                <w:sz w:val="24"/>
                <w:szCs w:val="24"/>
              </w:rPr>
            </w:pPr>
            <w:r w:rsidRPr="00617F08">
              <w:rPr>
                <w:color w:val="000000"/>
                <w:sz w:val="24"/>
                <w:szCs w:val="24"/>
              </w:rPr>
              <w:t>124 188 600,0</w:t>
            </w:r>
          </w:p>
        </w:tc>
      </w:tr>
      <w:tr w:rsidR="00617F08" w:rsidRPr="00617F08" w:rsidTr="00617F08">
        <w:trPr>
          <w:trHeight w:val="76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41031000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Субвенція з державного бюджету місцевим бюджетам на</w:t>
            </w:r>
            <w:r>
              <w:rPr>
                <w:sz w:val="24"/>
                <w:szCs w:val="24"/>
              </w:rPr>
              <w:t xml:space="preserve"> </w:t>
            </w:r>
            <w:r w:rsidRPr="00617F08">
              <w:rPr>
                <w:sz w:val="24"/>
                <w:szCs w:val="24"/>
              </w:rPr>
              <w:t>надання пільг та житлових суб</w:t>
            </w:r>
            <w:r>
              <w:rPr>
                <w:sz w:val="24"/>
                <w:szCs w:val="24"/>
              </w:rPr>
              <w:softHyphen/>
            </w:r>
            <w:r w:rsidRPr="00617F08">
              <w:rPr>
                <w:sz w:val="24"/>
                <w:szCs w:val="24"/>
              </w:rPr>
              <w:t>сидій населенню на придбання твердого та рідкого пічного побутового палива і скрапле</w:t>
            </w:r>
            <w:r>
              <w:rPr>
                <w:sz w:val="24"/>
                <w:szCs w:val="24"/>
              </w:rPr>
              <w:softHyphen/>
            </w:r>
            <w:r w:rsidRPr="00617F08">
              <w:rPr>
                <w:sz w:val="24"/>
                <w:szCs w:val="24"/>
              </w:rPr>
              <w:t>ного газу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1 077 200,0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color w:val="000000"/>
                <w:sz w:val="24"/>
                <w:szCs w:val="24"/>
              </w:rPr>
            </w:pPr>
            <w:r w:rsidRPr="00617F08">
              <w:rPr>
                <w:color w:val="000000"/>
                <w:sz w:val="24"/>
                <w:szCs w:val="24"/>
              </w:rPr>
              <w:t>1 077 200,0</w:t>
            </w:r>
          </w:p>
        </w:tc>
      </w:tr>
      <w:tr w:rsidR="00617F08" w:rsidRPr="00617F08" w:rsidTr="00874AC9">
        <w:trPr>
          <w:trHeight w:val="26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41033500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Субвенція на підготовку робітничих кадрів з державного бюджету місцевим бюджетам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7 033 500,0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color w:val="000000"/>
                <w:sz w:val="24"/>
                <w:szCs w:val="24"/>
              </w:rPr>
            </w:pPr>
            <w:r w:rsidRPr="00617F08">
              <w:rPr>
                <w:color w:val="000000"/>
                <w:sz w:val="24"/>
                <w:szCs w:val="24"/>
              </w:rPr>
              <w:t>7 033 500,0</w:t>
            </w:r>
          </w:p>
        </w:tc>
      </w:tr>
      <w:tr w:rsidR="00617F08" w:rsidRPr="00617F08" w:rsidTr="00874AC9">
        <w:trPr>
          <w:trHeight w:val="7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41033900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Освітня субвенція з державного бюджету місцевим бюджетам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6 562 400,0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color w:val="000000"/>
                <w:sz w:val="24"/>
                <w:szCs w:val="24"/>
              </w:rPr>
            </w:pPr>
            <w:r w:rsidRPr="00617F08">
              <w:rPr>
                <w:color w:val="000000"/>
                <w:sz w:val="24"/>
                <w:szCs w:val="24"/>
              </w:rPr>
              <w:t>6 562 400,0</w:t>
            </w:r>
          </w:p>
        </w:tc>
      </w:tr>
      <w:tr w:rsidR="00617F08" w:rsidRPr="00617F08" w:rsidTr="00874AC9">
        <w:trPr>
          <w:trHeight w:val="226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41034200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Медична субвенція з державного бюджету місцевим бюджетам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17 121 000,0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color w:val="000000"/>
                <w:sz w:val="24"/>
                <w:szCs w:val="24"/>
              </w:rPr>
            </w:pPr>
            <w:r w:rsidRPr="00617F08">
              <w:rPr>
                <w:color w:val="000000"/>
                <w:sz w:val="24"/>
                <w:szCs w:val="24"/>
              </w:rPr>
              <w:t>17 121 000,0</w:t>
            </w:r>
          </w:p>
        </w:tc>
      </w:tr>
      <w:tr w:rsidR="00617F08" w:rsidRPr="00617F08" w:rsidTr="00874AC9">
        <w:trPr>
          <w:trHeight w:val="128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41035800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Субвенція з державного бюджету місцевим бюджетам на виплату державної соціальної допомоги на дітей-сиріт та дітей, позбавле</w:t>
            </w:r>
            <w:r w:rsidR="00874AC9">
              <w:rPr>
                <w:sz w:val="24"/>
                <w:szCs w:val="24"/>
              </w:rPr>
              <w:softHyphen/>
            </w:r>
            <w:r w:rsidRPr="00617F08">
              <w:rPr>
                <w:sz w:val="24"/>
                <w:szCs w:val="24"/>
              </w:rPr>
              <w:t>них батьківського піклування, грошового за</w:t>
            </w:r>
            <w:r w:rsidR="00874AC9">
              <w:rPr>
                <w:sz w:val="24"/>
                <w:szCs w:val="24"/>
              </w:rPr>
              <w:softHyphen/>
            </w:r>
            <w:r w:rsidRPr="00617F08">
              <w:rPr>
                <w:sz w:val="24"/>
                <w:szCs w:val="24"/>
              </w:rPr>
              <w:t>безпечення батькам-вихователям і прийом</w:t>
            </w:r>
            <w:r w:rsidR="00874AC9">
              <w:rPr>
                <w:sz w:val="24"/>
                <w:szCs w:val="24"/>
              </w:rPr>
              <w:softHyphen/>
            </w:r>
            <w:r w:rsidRPr="00617F08">
              <w:rPr>
                <w:sz w:val="24"/>
                <w:szCs w:val="24"/>
              </w:rPr>
              <w:t>ним батькам за надання соціальних послуг у дитячих будинках сімейного типу та прийом</w:t>
            </w:r>
            <w:r w:rsidR="00874AC9">
              <w:rPr>
                <w:sz w:val="24"/>
                <w:szCs w:val="24"/>
              </w:rPr>
              <w:softHyphen/>
              <w:t>них сім'ях за принципом “</w:t>
            </w:r>
            <w:r w:rsidRPr="00617F08">
              <w:rPr>
                <w:sz w:val="24"/>
                <w:szCs w:val="24"/>
              </w:rPr>
              <w:t>гроші ходять за дитиною</w:t>
            </w:r>
            <w:r w:rsidR="00874AC9">
              <w:rPr>
                <w:sz w:val="24"/>
                <w:szCs w:val="24"/>
              </w:rPr>
              <w:t>”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sz w:val="24"/>
                <w:szCs w:val="24"/>
              </w:rPr>
            </w:pPr>
            <w:r w:rsidRPr="00617F08">
              <w:rPr>
                <w:sz w:val="24"/>
                <w:szCs w:val="24"/>
              </w:rPr>
              <w:t>454 200,0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color w:val="000000"/>
                <w:sz w:val="24"/>
                <w:szCs w:val="24"/>
              </w:rPr>
            </w:pPr>
            <w:r w:rsidRPr="00617F08">
              <w:rPr>
                <w:color w:val="000000"/>
                <w:sz w:val="24"/>
                <w:szCs w:val="24"/>
              </w:rPr>
              <w:t>454 200,0</w:t>
            </w:r>
          </w:p>
        </w:tc>
      </w:tr>
      <w:tr w:rsidR="00617F08" w:rsidRPr="00617F08" w:rsidTr="00874AC9">
        <w:trPr>
          <w:trHeight w:val="73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874AC9" w:rsidRDefault="002F4CB8" w:rsidP="00617F08">
            <w:pPr>
              <w:rPr>
                <w:b/>
                <w:bCs/>
                <w:smallCaps/>
                <w:sz w:val="24"/>
                <w:szCs w:val="24"/>
              </w:rPr>
            </w:pPr>
            <w:r>
              <w:rPr>
                <w:b/>
                <w:bCs/>
                <w:smallCaps/>
                <w:sz w:val="24"/>
                <w:szCs w:val="24"/>
                <w:lang w:val="ru-RU"/>
              </w:rPr>
              <w:t>В</w:t>
            </w:r>
            <w:r w:rsidR="00617F08" w:rsidRPr="00874AC9">
              <w:rPr>
                <w:b/>
                <w:bCs/>
                <w:smallCaps/>
                <w:sz w:val="24"/>
                <w:szCs w:val="24"/>
              </w:rPr>
              <w:t>сього доході</w:t>
            </w:r>
            <w:proofErr w:type="gramStart"/>
            <w:r w:rsidR="00617F08" w:rsidRPr="00874AC9">
              <w:rPr>
                <w:b/>
                <w:bCs/>
                <w:smallCaps/>
                <w:sz w:val="24"/>
                <w:szCs w:val="24"/>
              </w:rPr>
              <w:t>в</w:t>
            </w:r>
            <w:proofErr w:type="gramEnd"/>
            <w:r w:rsidR="00874AC9" w:rsidRPr="00874AC9">
              <w:rPr>
                <w:b/>
                <w:bCs/>
                <w:smallCaps/>
                <w:sz w:val="24"/>
                <w:szCs w:val="24"/>
              </w:rPr>
              <w:t>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sz w:val="24"/>
                <w:szCs w:val="24"/>
              </w:rPr>
            </w:pPr>
            <w:r w:rsidRPr="00617F08">
              <w:rPr>
                <w:b/>
                <w:bCs/>
                <w:sz w:val="24"/>
                <w:szCs w:val="24"/>
              </w:rPr>
              <w:t>166 418 500,0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F08" w:rsidRPr="00617F08" w:rsidRDefault="00617F08" w:rsidP="00617F08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17F08">
              <w:rPr>
                <w:b/>
                <w:bCs/>
                <w:color w:val="000000"/>
                <w:sz w:val="24"/>
                <w:szCs w:val="24"/>
              </w:rPr>
              <w:t>166 418 500,0</w:t>
            </w:r>
          </w:p>
        </w:tc>
      </w:tr>
    </w:tbl>
    <w:p w:rsidR="00617F08" w:rsidRDefault="00617F08"/>
    <w:p w:rsidR="00874AC9" w:rsidRDefault="00874AC9"/>
    <w:p w:rsidR="00874AC9" w:rsidRDefault="00874AC9">
      <w:r>
        <w:t>Перший заступник</w:t>
      </w:r>
    </w:p>
    <w:p w:rsidR="00874AC9" w:rsidRPr="00617F08" w:rsidRDefault="00874AC9">
      <w:r>
        <w:t>голови адміністрації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В.Процюк</w:t>
      </w:r>
    </w:p>
    <w:sectPr w:rsidR="00874AC9" w:rsidRPr="00617F08" w:rsidSect="00A177FA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92"/>
    <w:rsid w:val="002F4CB8"/>
    <w:rsid w:val="003E5737"/>
    <w:rsid w:val="00461592"/>
    <w:rsid w:val="004812C5"/>
    <w:rsid w:val="00554436"/>
    <w:rsid w:val="00617F08"/>
    <w:rsid w:val="00751770"/>
    <w:rsid w:val="00862294"/>
    <w:rsid w:val="00874AC9"/>
    <w:rsid w:val="00A01451"/>
    <w:rsid w:val="00A177FA"/>
    <w:rsid w:val="00A607A6"/>
    <w:rsid w:val="00C5414A"/>
    <w:rsid w:val="00D74596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617F08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17F08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874AC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8"/>
      <w:szCs w:val="28"/>
      <w:lang w:eastAsia="ru-RU"/>
    </w:rPr>
  </w:style>
  <w:style w:type="paragraph" w:styleId="Heading1">
    <w:name w:val="heading 1"/>
    <w:basedOn w:val="Normal"/>
    <w:next w:val="Normal"/>
    <w:qFormat/>
    <w:rsid w:val="00617F08"/>
    <w:pPr>
      <w:keepNext/>
      <w:outlineLvl w:val="0"/>
    </w:pPr>
    <w:rPr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617F08"/>
    <w:pPr>
      <w:spacing w:after="120" w:line="480" w:lineRule="auto"/>
    </w:pPr>
    <w:rPr>
      <w:sz w:val="24"/>
      <w:szCs w:val="24"/>
    </w:rPr>
  </w:style>
  <w:style w:type="paragraph" w:styleId="BalloonText">
    <w:name w:val="Balloon Text"/>
    <w:basedOn w:val="Normal"/>
    <w:semiHidden/>
    <w:rsid w:val="00874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1206</Words>
  <Characters>688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2015-09-25T13:45:00Z</cp:lastPrinted>
  <dcterms:created xsi:type="dcterms:W3CDTF">2015-09-30T14:26:00Z</dcterms:created>
  <dcterms:modified xsi:type="dcterms:W3CDTF">2015-09-30T14:26:00Z</dcterms:modified>
</cp:coreProperties>
</file>