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10B64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10B64" w:rsidRPr="001D5030" w:rsidRDefault="00F10B64" w:rsidP="00863B0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1</w:t>
            </w:r>
          </w:p>
          <w:p w:rsidR="00F10B64" w:rsidRPr="001D5030" w:rsidRDefault="00F10B64" w:rsidP="00863B0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F10B64" w:rsidRPr="006E0A58" w:rsidRDefault="00107374" w:rsidP="00863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</w:t>
            </w:r>
            <w:r w:rsidR="00F10B64" w:rsidRPr="001D5030">
              <w:rPr>
                <w:sz w:val="28"/>
                <w:szCs w:val="28"/>
              </w:rPr>
              <w:t>201</w:t>
            </w:r>
            <w:r w:rsidR="00F10B64">
              <w:rPr>
                <w:sz w:val="28"/>
                <w:szCs w:val="28"/>
                <w:lang w:val="ru-RU"/>
              </w:rPr>
              <w:t>5</w:t>
            </w:r>
            <w:r w:rsidR="00F10B64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464/2015-р</w:t>
            </w:r>
          </w:p>
        </w:tc>
      </w:tr>
    </w:tbl>
    <w:p w:rsidR="00F10B64" w:rsidRDefault="00F10B64" w:rsidP="00F10B6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F10B64" w:rsidRDefault="00F10B64" w:rsidP="00F10B6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F10B64" w:rsidRDefault="00F10B64" w:rsidP="00F10B6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F10B64" w:rsidRDefault="00F10B64" w:rsidP="00F10B64">
      <w:pPr>
        <w:jc w:val="center"/>
        <w:rPr>
          <w:sz w:val="28"/>
          <w:szCs w:val="28"/>
        </w:rPr>
      </w:pPr>
      <w:r w:rsidRPr="00F10B64">
        <w:rPr>
          <w:sz w:val="28"/>
          <w:szCs w:val="28"/>
        </w:rPr>
        <w:t>Зміни до додатку 2 до рішення сесії обласної ради від 20.08.2015</w:t>
      </w:r>
      <w:r w:rsidR="00863B04">
        <w:rPr>
          <w:sz w:val="28"/>
          <w:szCs w:val="28"/>
        </w:rPr>
        <w:t xml:space="preserve"> </w:t>
      </w:r>
      <w:r w:rsidRPr="00F10B64">
        <w:rPr>
          <w:sz w:val="28"/>
          <w:szCs w:val="28"/>
        </w:rPr>
        <w:t>р</w:t>
      </w:r>
      <w:r>
        <w:rPr>
          <w:sz w:val="28"/>
          <w:szCs w:val="28"/>
        </w:rPr>
        <w:t xml:space="preserve">оку </w:t>
      </w:r>
    </w:p>
    <w:p w:rsidR="00F10B64" w:rsidRPr="00F10B64" w:rsidRDefault="00F10B64" w:rsidP="00F10B64">
      <w:pPr>
        <w:jc w:val="center"/>
        <w:rPr>
          <w:sz w:val="28"/>
          <w:szCs w:val="28"/>
          <w:lang w:val="ru-RU"/>
        </w:rPr>
      </w:pPr>
      <w:r w:rsidRPr="00F10B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10B64">
        <w:rPr>
          <w:sz w:val="28"/>
          <w:szCs w:val="28"/>
        </w:rPr>
        <w:t xml:space="preserve">25-34/2015 </w:t>
      </w:r>
      <w:r>
        <w:rPr>
          <w:sz w:val="28"/>
          <w:szCs w:val="28"/>
        </w:rPr>
        <w:t>“</w:t>
      </w:r>
      <w:r w:rsidRPr="00F10B64">
        <w:rPr>
          <w:sz w:val="28"/>
          <w:szCs w:val="28"/>
        </w:rPr>
        <w:t>Фінансування обласного бюджету на 2015 рік</w:t>
      </w:r>
      <w:r>
        <w:rPr>
          <w:sz w:val="28"/>
          <w:szCs w:val="28"/>
        </w:rPr>
        <w:t>”</w:t>
      </w:r>
    </w:p>
    <w:p w:rsidR="00F10B64" w:rsidRPr="00F10B64" w:rsidRDefault="00F10B64" w:rsidP="00F10B64">
      <w:pPr>
        <w:jc w:val="right"/>
        <w:rPr>
          <w:sz w:val="28"/>
          <w:szCs w:val="28"/>
          <w:lang w:val="ru-RU"/>
        </w:rPr>
      </w:pPr>
      <w:r w:rsidRPr="00F10B64">
        <w:rPr>
          <w:lang w:val="ru-RU"/>
        </w:rPr>
        <w:t xml:space="preserve"> (грн.</w:t>
      </w:r>
      <w:r w:rsidRPr="00F10B64">
        <w:rPr>
          <w:sz w:val="28"/>
          <w:szCs w:val="28"/>
          <w:lang w:val="ru-RU"/>
        </w:rPr>
        <w:t>)</w:t>
      </w:r>
    </w:p>
    <w:tbl>
      <w:tblPr>
        <w:tblW w:w="9700" w:type="dxa"/>
        <w:tblInd w:w="-72" w:type="dxa"/>
        <w:tblLook w:val="0000" w:firstRow="0" w:lastRow="0" w:firstColumn="0" w:lastColumn="0" w:noHBand="0" w:noVBand="0"/>
      </w:tblPr>
      <w:tblGrid>
        <w:gridCol w:w="1080"/>
        <w:gridCol w:w="3060"/>
        <w:gridCol w:w="988"/>
        <w:gridCol w:w="1596"/>
        <w:gridCol w:w="1536"/>
        <w:gridCol w:w="1440"/>
      </w:tblGrid>
      <w:tr w:rsidR="00F10B64" w:rsidRPr="00F10B64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1" w:name="RANGE!A1:F21"/>
            <w:bookmarkEnd w:id="1"/>
            <w:r w:rsidRPr="00F10B64">
              <w:rPr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B64">
              <w:rPr>
                <w:b/>
                <w:bCs/>
                <w:color w:val="000000"/>
                <w:sz w:val="20"/>
                <w:szCs w:val="20"/>
              </w:rPr>
              <w:t>Найменування згідно з класифікацією фінансування бюджету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F10B64">
              <w:rPr>
                <w:b/>
                <w:bCs/>
                <w:color w:val="000000"/>
                <w:sz w:val="20"/>
                <w:szCs w:val="20"/>
              </w:rPr>
              <w:t>сього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B64">
              <w:rPr>
                <w:b/>
                <w:bCs/>
                <w:color w:val="000000"/>
                <w:sz w:val="20"/>
                <w:szCs w:val="20"/>
              </w:rPr>
              <w:t>Загальний фонд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B64">
              <w:rPr>
                <w:b/>
                <w:bCs/>
                <w:color w:val="000000"/>
                <w:sz w:val="20"/>
                <w:szCs w:val="20"/>
              </w:rPr>
              <w:t>Спеціальний фонд</w:t>
            </w:r>
          </w:p>
        </w:tc>
      </w:tr>
      <w:tr w:rsidR="00F10B64" w:rsidRPr="00F10B64">
        <w:trPr>
          <w:trHeight w:val="64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F10B64">
              <w:rPr>
                <w:b/>
                <w:bCs/>
                <w:color w:val="000000"/>
                <w:sz w:val="20"/>
                <w:szCs w:val="20"/>
              </w:rPr>
              <w:t>сього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F10B64">
              <w:rPr>
                <w:b/>
                <w:bCs/>
                <w:color w:val="000000"/>
                <w:sz w:val="20"/>
                <w:szCs w:val="20"/>
              </w:rPr>
              <w:t xml:space="preserve"> т.ч. бюджет розвитку</w:t>
            </w:r>
          </w:p>
        </w:tc>
      </w:tr>
      <w:tr w:rsidR="00F10B64" w:rsidRPr="00F10B6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sz w:val="20"/>
                <w:szCs w:val="20"/>
              </w:rPr>
            </w:pPr>
            <w:r w:rsidRPr="00F10B6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sz w:val="20"/>
                <w:szCs w:val="20"/>
              </w:rPr>
            </w:pPr>
            <w:r w:rsidRPr="00F10B6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sz w:val="20"/>
                <w:szCs w:val="20"/>
              </w:rPr>
            </w:pPr>
            <w:r w:rsidRPr="00F10B6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sz w:val="20"/>
                <w:szCs w:val="20"/>
              </w:rPr>
            </w:pPr>
            <w:r w:rsidRPr="00F10B6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sz w:val="20"/>
                <w:szCs w:val="20"/>
              </w:rPr>
            </w:pPr>
            <w:r w:rsidRPr="00F10B6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center"/>
              <w:rPr>
                <w:b/>
                <w:sz w:val="20"/>
                <w:szCs w:val="20"/>
              </w:rPr>
            </w:pPr>
            <w:r w:rsidRPr="00F10B64">
              <w:rPr>
                <w:b/>
                <w:sz w:val="20"/>
                <w:szCs w:val="20"/>
              </w:rPr>
              <w:t>6</w:t>
            </w:r>
          </w:p>
        </w:tc>
      </w:tr>
      <w:tr w:rsidR="00F10B64" w:rsidRPr="00F10B64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200000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both"/>
              <w:rPr>
                <w:bCs/>
              </w:rPr>
            </w:pPr>
            <w:r w:rsidRPr="00F10B64">
              <w:rPr>
                <w:bCs/>
              </w:rPr>
              <w:t>Внутрішнє фінансування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</w:tr>
      <w:tr w:rsidR="00F10B64" w:rsidRPr="00F10B64">
        <w:trPr>
          <w:trHeight w:val="1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208000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rPr>
                <w:bCs/>
              </w:rPr>
            </w:pPr>
            <w:r w:rsidRPr="00F10B64">
              <w:rPr>
                <w:bCs/>
                <w:spacing w:val="-8"/>
              </w:rPr>
              <w:t>Фінансування за рахунок змі</w:t>
            </w:r>
            <w:r w:rsidRPr="00F10B64">
              <w:rPr>
                <w:bCs/>
                <w:spacing w:val="-8"/>
              </w:rPr>
              <w:softHyphen/>
            </w:r>
            <w:r w:rsidRPr="00F10B64">
              <w:rPr>
                <w:bCs/>
              </w:rPr>
              <w:t>н</w:t>
            </w:r>
            <w:r w:rsidRPr="00F10B64">
              <w:rPr>
                <w:bCs/>
                <w:spacing w:val="-10"/>
              </w:rPr>
              <w:t>и залишків коштів бюджетів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</w:tr>
      <w:tr w:rsidR="00F10B64" w:rsidRPr="00F10B6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</w:pPr>
            <w:r w:rsidRPr="00F10B64">
              <w:t>208100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both"/>
            </w:pPr>
            <w:r w:rsidRPr="00F10B64">
              <w:t>На початок періоду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 </w:t>
            </w:r>
          </w:p>
        </w:tc>
      </w:tr>
      <w:tr w:rsidR="00F10B64" w:rsidRPr="00F10B6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</w:pPr>
            <w:r w:rsidRPr="00F10B64">
              <w:t>208200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 w:rsidP="00F10B64">
            <w:pPr>
              <w:jc w:val="both"/>
            </w:pPr>
            <w:r w:rsidRPr="00F10B64">
              <w:t>На кінець періоду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64" w:rsidRPr="00F10B64" w:rsidRDefault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 </w:t>
            </w:r>
          </w:p>
        </w:tc>
      </w:tr>
      <w:tr w:rsidR="00F10B64" w:rsidRPr="00F10B64">
        <w:trPr>
          <w:trHeight w:val="92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208400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r w:rsidRPr="00F10B64"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3 822 300</w:t>
            </w:r>
          </w:p>
        </w:tc>
      </w:tr>
      <w:tr w:rsidR="00F10B64" w:rsidRPr="00F10B64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rPr>
                <w:bCs/>
              </w:rPr>
            </w:pPr>
            <w:r>
              <w:rPr>
                <w:bCs/>
              </w:rPr>
              <w:t>У</w:t>
            </w:r>
            <w:r w:rsidRPr="00F10B64">
              <w:rPr>
                <w:bCs/>
              </w:rPr>
              <w:t>сього за типом кредитора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</w:tr>
      <w:tr w:rsidR="00F10B64" w:rsidRPr="00F10B64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600000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rPr>
                <w:bCs/>
              </w:rPr>
            </w:pPr>
            <w:r w:rsidRPr="00F10B64">
              <w:rPr>
                <w:bCs/>
              </w:rPr>
              <w:t>Фінансування за активними операціями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</w:tr>
      <w:tr w:rsidR="00F10B64" w:rsidRPr="00F10B64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602000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rPr>
                <w:bCs/>
              </w:rPr>
            </w:pPr>
            <w:r w:rsidRPr="00F10B64">
              <w:rPr>
                <w:bCs/>
              </w:rPr>
              <w:t>Зміни обсягів бюджетних коштів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</w:tr>
      <w:tr w:rsidR="00F10B64" w:rsidRPr="00F10B6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602100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r w:rsidRPr="00F10B64">
              <w:t>На початок періоду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</w:p>
        </w:tc>
      </w:tr>
      <w:tr w:rsidR="00F10B64" w:rsidRPr="00F10B64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602200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r w:rsidRPr="00F10B64">
              <w:t>На кінець періоду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</w:p>
        </w:tc>
      </w:tr>
      <w:tr w:rsidR="00F10B64" w:rsidRPr="00F10B64">
        <w:trPr>
          <w:trHeight w:val="84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602400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r w:rsidRPr="00F10B64"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  <w:r w:rsidRPr="00F10B64">
              <w:t>3 822 300</w:t>
            </w:r>
          </w:p>
        </w:tc>
      </w:tr>
      <w:tr w:rsidR="00F10B64" w:rsidRPr="00F10B64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rPr>
                <w:bCs/>
              </w:rPr>
            </w:pPr>
            <w:r>
              <w:rPr>
                <w:bCs/>
              </w:rPr>
              <w:t>У</w:t>
            </w:r>
            <w:r w:rsidRPr="00F10B64">
              <w:rPr>
                <w:bCs/>
              </w:rPr>
              <w:t>сього за типом боргового зобов</w:t>
            </w:r>
            <w:r>
              <w:rPr>
                <w:bCs/>
              </w:rPr>
              <w:t>’</w:t>
            </w:r>
            <w:r w:rsidRPr="00F10B64">
              <w:rPr>
                <w:bCs/>
              </w:rPr>
              <w:t>язання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-3 822 300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64" w:rsidRPr="00F10B64" w:rsidRDefault="00F10B64" w:rsidP="00F10B64">
            <w:pPr>
              <w:jc w:val="center"/>
              <w:rPr>
                <w:bCs/>
              </w:rPr>
            </w:pPr>
            <w:r w:rsidRPr="00F10B64">
              <w:rPr>
                <w:bCs/>
              </w:rPr>
              <w:t>3 822 300</w:t>
            </w:r>
          </w:p>
        </w:tc>
      </w:tr>
    </w:tbl>
    <w:p w:rsidR="00F10B64" w:rsidRDefault="00F10B64">
      <w:pPr>
        <w:rPr>
          <w:bCs/>
          <w:sz w:val="28"/>
          <w:szCs w:val="28"/>
        </w:rPr>
      </w:pPr>
    </w:p>
    <w:p w:rsidR="00F10B64" w:rsidRDefault="00F10B64">
      <w:pPr>
        <w:rPr>
          <w:bCs/>
          <w:sz w:val="28"/>
          <w:szCs w:val="28"/>
        </w:rPr>
      </w:pPr>
    </w:p>
    <w:p w:rsidR="00F10B64" w:rsidRDefault="00F10B64">
      <w:pPr>
        <w:rPr>
          <w:bCs/>
          <w:sz w:val="28"/>
          <w:szCs w:val="28"/>
        </w:rPr>
      </w:pPr>
      <w:r w:rsidRPr="00F10B64">
        <w:rPr>
          <w:bCs/>
          <w:sz w:val="28"/>
          <w:szCs w:val="28"/>
        </w:rPr>
        <w:t xml:space="preserve">Перший заступник </w:t>
      </w:r>
    </w:p>
    <w:p w:rsidR="004B70E7" w:rsidRPr="00F10B64" w:rsidRDefault="00F10B64">
      <w:pPr>
        <w:rPr>
          <w:sz w:val="28"/>
          <w:szCs w:val="28"/>
        </w:rPr>
      </w:pPr>
      <w:r w:rsidRPr="00F10B64">
        <w:rPr>
          <w:bCs/>
          <w:sz w:val="28"/>
          <w:szCs w:val="28"/>
        </w:rPr>
        <w:t xml:space="preserve">голови 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 w:rsidRPr="00F10B64">
        <w:rPr>
          <w:bCs/>
          <w:sz w:val="28"/>
          <w:szCs w:val="28"/>
        </w:rPr>
        <w:t>В.Процюк</w:t>
      </w:r>
    </w:p>
    <w:sectPr w:rsidR="004B70E7" w:rsidRPr="00F10B64" w:rsidSect="00F10B6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64"/>
    <w:rsid w:val="00107374"/>
    <w:rsid w:val="002D28CD"/>
    <w:rsid w:val="003250F0"/>
    <w:rsid w:val="004A0EF6"/>
    <w:rsid w:val="004B70E7"/>
    <w:rsid w:val="008320B4"/>
    <w:rsid w:val="00863B04"/>
    <w:rsid w:val="00AA531E"/>
    <w:rsid w:val="00F1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B6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10B6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10B64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F10B6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63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B6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F10B6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F10B64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F10B6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63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2015-09-28T08:54:00Z</cp:lastPrinted>
  <dcterms:created xsi:type="dcterms:W3CDTF">2015-09-30T14:23:00Z</dcterms:created>
  <dcterms:modified xsi:type="dcterms:W3CDTF">2015-09-30T14:23:00Z</dcterms:modified>
</cp:coreProperties>
</file>