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15" w:rsidRDefault="008C66AC" w:rsidP="005D658A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66315" w:rsidRDefault="00066315" w:rsidP="0006631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066315" w:rsidRDefault="00066315" w:rsidP="0006631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066315" w:rsidRPr="00E0459D" w:rsidRDefault="00066315" w:rsidP="0006631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</w:tblGrid>
      <w:tr w:rsidR="00066315" w:rsidRPr="00E0459D"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66315" w:rsidRPr="00E0459D" w:rsidRDefault="00066315" w:rsidP="00B42D75">
            <w:pPr>
              <w:jc w:val="both"/>
              <w:rPr>
                <w:sz w:val="28"/>
                <w:szCs w:val="28"/>
                <w:lang w:val="uk-UA"/>
              </w:rPr>
            </w:pPr>
            <w:r w:rsidRPr="00E0459D">
              <w:rPr>
                <w:sz w:val="28"/>
                <w:szCs w:val="28"/>
                <w:lang w:val="uk-UA"/>
              </w:rPr>
              <w:t>Про І.Михайлову</w:t>
            </w:r>
          </w:p>
        </w:tc>
      </w:tr>
    </w:tbl>
    <w:p w:rsidR="00066315" w:rsidRPr="00E0459D" w:rsidRDefault="00066315" w:rsidP="00066315">
      <w:pPr>
        <w:rPr>
          <w:sz w:val="28"/>
          <w:szCs w:val="28"/>
          <w:lang w:val="uk-UA"/>
        </w:rPr>
      </w:pPr>
    </w:p>
    <w:p w:rsidR="00066315" w:rsidRPr="00E0459D" w:rsidRDefault="00066315" w:rsidP="00066315">
      <w:pPr>
        <w:rPr>
          <w:sz w:val="28"/>
          <w:szCs w:val="28"/>
          <w:lang w:val="uk-UA"/>
        </w:rPr>
      </w:pPr>
    </w:p>
    <w:p w:rsidR="00066315" w:rsidRPr="00E0459D" w:rsidRDefault="00066315" w:rsidP="0006631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0459D">
        <w:rPr>
          <w:sz w:val="28"/>
          <w:szCs w:val="28"/>
          <w:lang w:val="uk-UA"/>
        </w:rPr>
        <w:t>Відповідно до статті 6 Закону України “Про місцеві державні адміністра</w:t>
      </w:r>
      <w:r w:rsidRPr="00E0459D">
        <w:rPr>
          <w:sz w:val="28"/>
          <w:szCs w:val="28"/>
          <w:lang w:val="uk-UA"/>
        </w:rPr>
        <w:softHyphen/>
        <w:t xml:space="preserve">ції”, статті 32 Кодексу законів про працю України, статті 26 Закону України “Про державну службу”, Положення про управління інформаційної діяльності та комунікацій з громадськістю Хмельницької обласної державної </w:t>
      </w:r>
      <w:r w:rsidRPr="00E0459D">
        <w:rPr>
          <w:spacing w:val="-6"/>
          <w:sz w:val="28"/>
          <w:szCs w:val="28"/>
          <w:lang w:val="uk-UA"/>
        </w:rPr>
        <w:t>адміністра</w:t>
      </w:r>
      <w:r w:rsidRPr="00E0459D">
        <w:rPr>
          <w:spacing w:val="-6"/>
          <w:sz w:val="28"/>
          <w:szCs w:val="28"/>
          <w:lang w:val="uk-UA"/>
        </w:rPr>
        <w:softHyphen/>
        <w:t xml:space="preserve">ції, затвердженого розпорядженням голови облдержадміністрації від 24.09.2015 </w:t>
      </w:r>
      <w:r w:rsidRPr="00E0459D">
        <w:rPr>
          <w:sz w:val="28"/>
          <w:szCs w:val="28"/>
          <w:lang w:val="uk-UA"/>
        </w:rPr>
        <w:t>№ 452/2015-р:</w:t>
      </w:r>
    </w:p>
    <w:p w:rsidR="00066315" w:rsidRPr="00E0459D" w:rsidRDefault="00066315" w:rsidP="00066315">
      <w:pPr>
        <w:pStyle w:val="ListParagraph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459D">
        <w:rPr>
          <w:rFonts w:ascii="Times New Roman" w:hAnsi="Times New Roman"/>
          <w:sz w:val="28"/>
          <w:szCs w:val="28"/>
        </w:rPr>
        <w:t xml:space="preserve">1. Призначити з 08 жовтня 2015 року </w:t>
      </w:r>
      <w:r w:rsidRPr="00E0459D">
        <w:rPr>
          <w:rFonts w:ascii="Times New Roman" w:hAnsi="Times New Roman"/>
          <w:smallCaps/>
          <w:sz w:val="28"/>
          <w:szCs w:val="28"/>
        </w:rPr>
        <w:t>Михайлову</w:t>
      </w:r>
      <w:r w:rsidRPr="00E0459D">
        <w:rPr>
          <w:rFonts w:ascii="Times New Roman" w:hAnsi="Times New Roman"/>
          <w:sz w:val="28"/>
          <w:szCs w:val="28"/>
        </w:rPr>
        <w:t xml:space="preserve"> Інну Григорівну на посаду начальника управління інформаційної діяльності та комунікацій з громадськістю Хмельницької обласної державної адміністрації з посадовим окладом згідно зі штатним розписом, </w:t>
      </w:r>
      <w:r w:rsidR="00E6225F" w:rsidRPr="00E6225F">
        <w:rPr>
          <w:rFonts w:ascii="Times New Roman" w:hAnsi="Times New Roman"/>
          <w:sz w:val="28"/>
          <w:szCs w:val="28"/>
        </w:rPr>
        <w:t xml:space="preserve">по переводу, </w:t>
      </w:r>
      <w:r w:rsidRPr="00E0459D">
        <w:rPr>
          <w:rFonts w:ascii="Times New Roman" w:hAnsi="Times New Roman"/>
          <w:sz w:val="28"/>
          <w:szCs w:val="28"/>
        </w:rPr>
        <w:t>звільнивши з посади за</w:t>
      </w:r>
      <w:r w:rsidR="00E6225F" w:rsidRPr="00E6225F">
        <w:rPr>
          <w:rFonts w:ascii="Times New Roman" w:hAnsi="Times New Roman"/>
          <w:sz w:val="28"/>
          <w:szCs w:val="28"/>
        </w:rPr>
        <w:softHyphen/>
      </w:r>
      <w:r w:rsidRPr="00E0459D">
        <w:rPr>
          <w:rFonts w:ascii="Times New Roman" w:hAnsi="Times New Roman"/>
          <w:sz w:val="28"/>
          <w:szCs w:val="28"/>
        </w:rPr>
        <w:t>ступника началь</w:t>
      </w:r>
      <w:r w:rsidRPr="00E0459D">
        <w:rPr>
          <w:rFonts w:ascii="Times New Roman" w:hAnsi="Times New Roman"/>
          <w:sz w:val="28"/>
          <w:szCs w:val="28"/>
        </w:rPr>
        <w:softHyphen/>
        <w:t>ника відділу забезпечення діяльності керівництва апарату об</w:t>
      </w:r>
      <w:r w:rsidR="00E6225F" w:rsidRPr="00E6225F">
        <w:rPr>
          <w:rFonts w:ascii="Times New Roman" w:hAnsi="Times New Roman"/>
          <w:sz w:val="28"/>
          <w:szCs w:val="28"/>
        </w:rPr>
        <w:softHyphen/>
      </w:r>
      <w:r w:rsidRPr="00E0459D">
        <w:rPr>
          <w:rFonts w:ascii="Times New Roman" w:hAnsi="Times New Roman"/>
          <w:sz w:val="28"/>
          <w:szCs w:val="28"/>
        </w:rPr>
        <w:t>ласної державної адміністрації</w:t>
      </w:r>
    </w:p>
    <w:p w:rsidR="00066315" w:rsidRPr="00E0459D" w:rsidRDefault="00066315" w:rsidP="00066315">
      <w:pPr>
        <w:spacing w:after="120"/>
        <w:ind w:left="2124" w:hanging="1415"/>
        <w:jc w:val="both"/>
        <w:rPr>
          <w:lang w:val="uk-UA"/>
        </w:rPr>
      </w:pPr>
      <w:r w:rsidRPr="00E0459D">
        <w:rPr>
          <w:sz w:val="28"/>
          <w:szCs w:val="28"/>
          <w:lang w:val="uk-UA"/>
        </w:rPr>
        <w:t>Підстава:</w:t>
      </w:r>
      <w:r w:rsidRPr="00E0459D">
        <w:rPr>
          <w:sz w:val="28"/>
          <w:szCs w:val="28"/>
          <w:lang w:val="uk-UA"/>
        </w:rPr>
        <w:tab/>
      </w:r>
      <w:r w:rsidRPr="00E0459D">
        <w:rPr>
          <w:lang w:val="uk-UA"/>
        </w:rPr>
        <w:t>заява І.Михайлової від 17.09.2015 року, лист-погодження Міністерства інформаційної політики України від 02.10.2015 року № 02-10/13</w:t>
      </w:r>
    </w:p>
    <w:p w:rsidR="00066315" w:rsidRDefault="00066315" w:rsidP="0006631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0459D">
        <w:rPr>
          <w:sz w:val="28"/>
          <w:szCs w:val="28"/>
          <w:lang w:val="uk-UA"/>
        </w:rPr>
        <w:t>2. Присвоїти І.Михайловій сьомий ранг державного службовця.</w:t>
      </w:r>
    </w:p>
    <w:p w:rsidR="00F133C4" w:rsidRPr="00F133C4" w:rsidRDefault="00F133C4" w:rsidP="00E6225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F133C4">
        <w:rPr>
          <w:spacing w:val="-8"/>
          <w:sz w:val="28"/>
          <w:szCs w:val="28"/>
          <w:lang w:val="uk-UA"/>
        </w:rPr>
        <w:t>Відділу фінансово-господарського забезпечення апарату обласної держав</w:t>
      </w:r>
      <w:r w:rsidRPr="00F133C4">
        <w:rPr>
          <w:spacing w:val="-8"/>
          <w:sz w:val="28"/>
          <w:szCs w:val="28"/>
          <w:lang w:val="uk-UA"/>
        </w:rPr>
        <w:softHyphen/>
      </w:r>
      <w:r w:rsidRPr="00F133C4">
        <w:rPr>
          <w:sz w:val="28"/>
          <w:szCs w:val="28"/>
          <w:lang w:val="uk-UA"/>
        </w:rPr>
        <w:t xml:space="preserve">ної адміністрації (Л.Ткаченко) </w:t>
      </w:r>
      <w:r>
        <w:rPr>
          <w:sz w:val="28"/>
          <w:szCs w:val="28"/>
          <w:lang w:val="uk-UA"/>
        </w:rPr>
        <w:t>провести розрахунки з І.Михайловою відпо</w:t>
      </w:r>
      <w:r>
        <w:rPr>
          <w:sz w:val="28"/>
          <w:szCs w:val="28"/>
          <w:lang w:val="uk-UA"/>
        </w:rPr>
        <w:softHyphen/>
        <w:t>відно до вимог чинного законодавства</w:t>
      </w:r>
      <w:r w:rsidRPr="00F133C4">
        <w:rPr>
          <w:sz w:val="28"/>
          <w:szCs w:val="28"/>
          <w:lang w:val="uk-UA"/>
        </w:rPr>
        <w:t>.</w:t>
      </w:r>
    </w:p>
    <w:p w:rsidR="00066315" w:rsidRDefault="00066315" w:rsidP="00E6225F">
      <w:pPr>
        <w:jc w:val="both"/>
        <w:rPr>
          <w:sz w:val="28"/>
          <w:szCs w:val="28"/>
          <w:lang w:val="uk-UA"/>
        </w:rPr>
      </w:pPr>
    </w:p>
    <w:p w:rsidR="00E6225F" w:rsidRPr="00F133C4" w:rsidRDefault="00E6225F" w:rsidP="00E6225F">
      <w:pPr>
        <w:jc w:val="both"/>
        <w:rPr>
          <w:sz w:val="28"/>
          <w:szCs w:val="28"/>
          <w:lang w:val="uk-UA"/>
        </w:rPr>
      </w:pPr>
    </w:p>
    <w:p w:rsidR="00066315" w:rsidRPr="0088609E" w:rsidRDefault="00066315" w:rsidP="00E6225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М.Загородний</w:t>
      </w:r>
    </w:p>
    <w:sectPr w:rsidR="00066315" w:rsidRPr="0088609E" w:rsidSect="005D658A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15"/>
    <w:rsid w:val="00066315"/>
    <w:rsid w:val="002D28CD"/>
    <w:rsid w:val="004A0EF6"/>
    <w:rsid w:val="004B70E7"/>
    <w:rsid w:val="005D658A"/>
    <w:rsid w:val="008320B4"/>
    <w:rsid w:val="008C66AC"/>
    <w:rsid w:val="00AA531E"/>
    <w:rsid w:val="00B42D75"/>
    <w:rsid w:val="00CE2A20"/>
    <w:rsid w:val="00E0459D"/>
    <w:rsid w:val="00E6225F"/>
    <w:rsid w:val="00F1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631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6631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BalloonText">
    <w:name w:val="Balloon Text"/>
    <w:basedOn w:val="Normal"/>
    <w:semiHidden/>
    <w:rsid w:val="00E62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631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6631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BalloonText">
    <w:name w:val="Balloon Text"/>
    <w:basedOn w:val="Normal"/>
    <w:semiHidden/>
    <w:rsid w:val="00E62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2015-10-06T12:11:00Z</cp:lastPrinted>
  <dcterms:created xsi:type="dcterms:W3CDTF">2015-10-07T13:16:00Z</dcterms:created>
  <dcterms:modified xsi:type="dcterms:W3CDTF">2015-10-07T13:51:00Z</dcterms:modified>
</cp:coreProperties>
</file>