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1A2578" w:rsidRPr="009A7CFC" w:rsidTr="00C838EF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1A2578" w:rsidRPr="003F4C33" w:rsidRDefault="001A2578" w:rsidP="00C838EF">
            <w:pPr>
              <w:pStyle w:val="Heading1"/>
              <w:rPr>
                <w:b w:val="0"/>
                <w:spacing w:val="0"/>
                <w:sz w:val="26"/>
                <w:lang w:val="ru-RU"/>
              </w:rPr>
            </w:pPr>
            <w:bookmarkStart w:id="0" w:name="_GoBack"/>
            <w:bookmarkEnd w:id="0"/>
            <w:r w:rsidRPr="003F4C33">
              <w:rPr>
                <w:b w:val="0"/>
                <w:bCs/>
                <w:spacing w:val="0"/>
                <w:sz w:val="26"/>
              </w:rPr>
              <w:t>Додаток</w:t>
            </w:r>
            <w:r>
              <w:rPr>
                <w:b w:val="0"/>
                <w:bCs/>
                <w:spacing w:val="0"/>
                <w:sz w:val="26"/>
              </w:rPr>
              <w:t xml:space="preserve"> 2</w:t>
            </w:r>
          </w:p>
          <w:p w:rsidR="001A2578" w:rsidRPr="003F4C33" w:rsidRDefault="001A2578" w:rsidP="00C838EF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1A2578" w:rsidRPr="003F4C33" w:rsidRDefault="001A2578" w:rsidP="00C838EF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від </w:t>
            </w:r>
            <w:r>
              <w:rPr>
                <w:sz w:val="26"/>
              </w:rPr>
              <w:t>16</w:t>
            </w:r>
            <w:r w:rsidRPr="003F4C33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Pr="003F4C33">
              <w:rPr>
                <w:sz w:val="26"/>
              </w:rPr>
              <w:t>.20</w:t>
            </w:r>
            <w:r>
              <w:rPr>
                <w:sz w:val="26"/>
              </w:rPr>
              <w:t>13</w:t>
            </w:r>
            <w:r w:rsidRPr="003F4C33">
              <w:rPr>
                <w:sz w:val="26"/>
              </w:rPr>
              <w:t xml:space="preserve"> № </w:t>
            </w:r>
            <w:r>
              <w:rPr>
                <w:sz w:val="26"/>
              </w:rPr>
              <w:t>146</w:t>
            </w:r>
            <w:r w:rsidRPr="003F4C33">
              <w:rPr>
                <w:sz w:val="26"/>
              </w:rPr>
              <w:t>/20</w:t>
            </w:r>
            <w:r>
              <w:rPr>
                <w:sz w:val="26"/>
              </w:rPr>
              <w:t>13</w:t>
            </w:r>
            <w:r w:rsidRPr="003F4C33">
              <w:rPr>
                <w:sz w:val="26"/>
              </w:rPr>
              <w:t>-р</w:t>
            </w:r>
          </w:p>
          <w:p w:rsidR="001A2578" w:rsidRPr="003F4C33" w:rsidRDefault="001A2578" w:rsidP="00C838EF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F4C33">
              <w:rPr>
                <w:sz w:val="26"/>
                <w:szCs w:val="26"/>
              </w:rPr>
              <w:t>(у редакції розпорядження голови обласної державної адміністрації</w:t>
            </w:r>
          </w:p>
          <w:p w:rsidR="001A2578" w:rsidRPr="003F4C33" w:rsidRDefault="00DF0327" w:rsidP="00C838EF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lang w:val="uk-UA"/>
              </w:rPr>
              <w:t>02.10.</w:t>
            </w:r>
            <w:r w:rsidR="001A2578" w:rsidRPr="003F4C33">
              <w:rPr>
                <w:sz w:val="26"/>
              </w:rPr>
              <w:t xml:space="preserve">2015 № </w:t>
            </w:r>
            <w:r>
              <w:rPr>
                <w:sz w:val="26"/>
                <w:lang w:val="uk-UA"/>
              </w:rPr>
              <w:t>483/2015-р</w:t>
            </w:r>
            <w:r w:rsidR="001A2578" w:rsidRPr="003F4C33">
              <w:rPr>
                <w:sz w:val="26"/>
              </w:rPr>
              <w:t>)</w:t>
            </w:r>
          </w:p>
        </w:tc>
      </w:tr>
    </w:tbl>
    <w:p w:rsidR="001A2578" w:rsidRPr="009A7CFC" w:rsidRDefault="001A2578" w:rsidP="001A2578">
      <w:pPr>
        <w:shd w:val="clear" w:color="auto" w:fill="FFFFFF"/>
        <w:jc w:val="both"/>
        <w:rPr>
          <w:sz w:val="12"/>
        </w:rPr>
      </w:pPr>
    </w:p>
    <w:p w:rsidR="001A2578" w:rsidRDefault="001A2578" w:rsidP="001A2578">
      <w:pPr>
        <w:jc w:val="both"/>
        <w:rPr>
          <w:szCs w:val="28"/>
        </w:rPr>
      </w:pPr>
    </w:p>
    <w:p w:rsidR="001A2578" w:rsidRPr="00865C6C" w:rsidRDefault="001A2578" w:rsidP="001A2578">
      <w:pPr>
        <w:contextualSpacing/>
        <w:jc w:val="center"/>
        <w:rPr>
          <w:b/>
          <w:szCs w:val="28"/>
        </w:rPr>
      </w:pPr>
      <w:r w:rsidRPr="00865C6C">
        <w:rPr>
          <w:b/>
          <w:szCs w:val="28"/>
        </w:rPr>
        <w:t>С</w:t>
      </w:r>
      <w:r>
        <w:rPr>
          <w:b/>
          <w:szCs w:val="28"/>
        </w:rPr>
        <w:t xml:space="preserve"> </w:t>
      </w:r>
      <w:r w:rsidRPr="00865C6C">
        <w:rPr>
          <w:b/>
          <w:szCs w:val="28"/>
        </w:rPr>
        <w:t>К</w:t>
      </w:r>
      <w:r>
        <w:rPr>
          <w:b/>
          <w:szCs w:val="28"/>
        </w:rPr>
        <w:t xml:space="preserve"> </w:t>
      </w:r>
      <w:r w:rsidRPr="00865C6C">
        <w:rPr>
          <w:b/>
          <w:szCs w:val="28"/>
        </w:rPr>
        <w:t>Л</w:t>
      </w:r>
      <w:r>
        <w:rPr>
          <w:b/>
          <w:szCs w:val="28"/>
        </w:rPr>
        <w:t xml:space="preserve"> </w:t>
      </w:r>
      <w:r w:rsidRPr="00865C6C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865C6C">
        <w:rPr>
          <w:b/>
          <w:szCs w:val="28"/>
        </w:rPr>
        <w:t>Д</w:t>
      </w:r>
    </w:p>
    <w:p w:rsidR="001A2578" w:rsidRDefault="001A2578" w:rsidP="001A2578">
      <w:pPr>
        <w:contextualSpacing/>
        <w:jc w:val="center"/>
        <w:rPr>
          <w:szCs w:val="28"/>
          <w:lang w:val="uk-UA"/>
        </w:rPr>
      </w:pPr>
      <w:r w:rsidRPr="00DF4B7F">
        <w:rPr>
          <w:szCs w:val="28"/>
          <w:lang w:val="uk-UA"/>
        </w:rPr>
        <w:t xml:space="preserve">обласної координаційної ради з питань соціального захисту </w:t>
      </w:r>
    </w:p>
    <w:p w:rsidR="001A2578" w:rsidRDefault="001A2578" w:rsidP="001A2578">
      <w:pPr>
        <w:contextualSpacing/>
        <w:jc w:val="center"/>
        <w:rPr>
          <w:lang w:val="uk-UA"/>
        </w:rPr>
      </w:pPr>
      <w:r w:rsidRPr="00DF4B7F">
        <w:rPr>
          <w:szCs w:val="28"/>
          <w:lang w:val="uk-UA"/>
        </w:rPr>
        <w:t>бездомних осіб та безпритульних дітей</w:t>
      </w:r>
    </w:p>
    <w:p w:rsidR="001A2578" w:rsidRPr="003F4C33" w:rsidRDefault="001A2578" w:rsidP="001A2578">
      <w:pPr>
        <w:contextualSpacing/>
        <w:jc w:val="center"/>
        <w:rPr>
          <w:sz w:val="16"/>
          <w:szCs w:val="28"/>
          <w:lang w:val="uk-UA"/>
        </w:rPr>
      </w:pP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360"/>
        <w:gridCol w:w="5280"/>
      </w:tblGrid>
      <w:tr w:rsidR="001A2578" w:rsidRPr="003F4C33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>Процюк</w:t>
            </w:r>
          </w:p>
          <w:p w:rsidR="001A2578" w:rsidRPr="00865C6C" w:rsidRDefault="001A2578" w:rsidP="001A2578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1A2578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1A2578">
              <w:rPr>
                <w:szCs w:val="24"/>
              </w:rPr>
              <w:t>перший заступник голови облдержадміністрації, голова обласної координаційної ради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 xml:space="preserve">Лукомська 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Світлана Іванівна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>директор Департаменту соціального захисту на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селення облдержадміністрації, заступник голови обласної координаційної ради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 xml:space="preserve">Гловацький 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Іван Іванович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>начальник управління у справах інвалідів, гро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мадян, які постраждали внаслідок Чорнобиль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 xml:space="preserve">ської катастрофи, та кадрово-правової роботи Департаменту соціального захисту населення облдержадміністрації, секретар обласної </w:t>
            </w:r>
            <w:r>
              <w:rPr>
                <w:szCs w:val="24"/>
              </w:rPr>
              <w:t>коорди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наційної ради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 xml:space="preserve">Горда 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Іван Захарович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>голова обласної організації Товариства Черво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ного Хреста України (за згодою)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>Давиденко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Григорій Михайлович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 xml:space="preserve">заступник Хмельницького міського голови </w:t>
            </w:r>
          </w:p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>(за згодою)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>Денисов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Ігор Анатолійович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pacing w:val="-4"/>
                <w:szCs w:val="24"/>
              </w:rPr>
              <w:t>голова Хмельницького благодійного фонду “Сіон”</w:t>
            </w:r>
            <w:r w:rsidRPr="001A2578">
              <w:rPr>
                <w:szCs w:val="24"/>
              </w:rPr>
              <w:t xml:space="preserve"> (за згодою)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 xml:space="preserve">Добровольська 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Лариса Олексіївна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Cs w:val="24"/>
              </w:rPr>
            </w:pPr>
            <w:r w:rsidRPr="001A2578">
              <w:rPr>
                <w:szCs w:val="24"/>
              </w:rPr>
              <w:t>головний педіатр Департаменту охорони здо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ров’я облдержадміністрації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0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 xml:space="preserve">Залуський 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Сергій Едуардович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>перший заступник директора обласного центру зайнятості (за згодою)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0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>Кирник</w:t>
            </w:r>
          </w:p>
          <w:p w:rsidR="001A2578" w:rsidRPr="001A2578" w:rsidRDefault="001A2578" w:rsidP="001A2578">
            <w:pPr>
              <w:tabs>
                <w:tab w:val="left" w:pos="0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Ігор Володимирович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>старший інспектор з особливих доручень уп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 xml:space="preserve">равління громадської безпеки </w:t>
            </w:r>
            <w:r>
              <w:rPr>
                <w:szCs w:val="24"/>
              </w:rPr>
              <w:t xml:space="preserve">управління </w:t>
            </w:r>
            <w:r w:rsidRPr="001A2578">
              <w:rPr>
                <w:szCs w:val="24"/>
              </w:rPr>
              <w:t xml:space="preserve">МВС України </w:t>
            </w:r>
            <w:r>
              <w:rPr>
                <w:szCs w:val="24"/>
              </w:rPr>
              <w:t xml:space="preserve">в </w:t>
            </w:r>
            <w:r w:rsidRPr="001A2578">
              <w:rPr>
                <w:szCs w:val="24"/>
              </w:rPr>
              <w:t>області (за згодою)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 xml:space="preserve">Магур 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Ніна Іванівна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>начальник служби у справах дітей облдержадмі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ністрації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>Мельник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Наталя Валентинівна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>заступник директора обласного центру соціаль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них служб для сім’ї, дітей та молоді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 xml:space="preserve">Павлік 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Ірина Григорівна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>головний спеціаліст відділу житлово-комуналь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ного господарства та охорони праці управління житлово-комунального господарства облдерж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адміністрації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lastRenderedPageBreak/>
              <w:t>Продан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Неля Василівна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Cs w:val="24"/>
              </w:rPr>
            </w:pPr>
            <w:r w:rsidRPr="001A2578">
              <w:rPr>
                <w:spacing w:val="-4"/>
                <w:szCs w:val="24"/>
              </w:rPr>
              <w:t>перший заступник начальника Головного тери</w:t>
            </w:r>
            <w:r w:rsidRPr="001A2578">
              <w:rPr>
                <w:spacing w:val="-4"/>
                <w:szCs w:val="24"/>
              </w:rPr>
              <w:softHyphen/>
              <w:t>то</w:t>
            </w:r>
            <w:r>
              <w:rPr>
                <w:spacing w:val="-4"/>
                <w:szCs w:val="24"/>
              </w:rPr>
              <w:softHyphen/>
            </w:r>
            <w:r w:rsidRPr="001A2578">
              <w:rPr>
                <w:spacing w:val="-4"/>
                <w:szCs w:val="24"/>
              </w:rPr>
              <w:t>ріального управління юстиції в області (за згодою)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>Рожкова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Наталя Маратівна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Cs w:val="24"/>
              </w:rPr>
            </w:pPr>
            <w:r w:rsidRPr="001A2578">
              <w:rPr>
                <w:szCs w:val="24"/>
              </w:rPr>
              <w:t>заступник начальника відділу з питань грома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дянства, реєстрації та роботи з громадянами з тимчасово окупованої території України управ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ління ДМС України в області</w:t>
            </w:r>
            <w:r>
              <w:rPr>
                <w:szCs w:val="24"/>
              </w:rPr>
              <w:t xml:space="preserve"> (за згодою)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>Туркот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Віктор Анатолійович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Cs w:val="24"/>
              </w:rPr>
            </w:pPr>
            <w:r w:rsidRPr="001A2578">
              <w:rPr>
                <w:spacing w:val="-4"/>
                <w:szCs w:val="24"/>
              </w:rPr>
              <w:t>заступник начальника управління Державної пе</w:t>
            </w:r>
            <w:r>
              <w:rPr>
                <w:spacing w:val="-4"/>
                <w:szCs w:val="24"/>
              </w:rPr>
              <w:softHyphen/>
            </w:r>
            <w:r w:rsidRPr="001A2578">
              <w:rPr>
                <w:spacing w:val="-4"/>
                <w:szCs w:val="24"/>
              </w:rPr>
              <w:t>нітенціарної служби України в області (за згодою)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>Фіярська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Світлана Ігорівна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Cs w:val="24"/>
              </w:rPr>
            </w:pPr>
            <w:r w:rsidRPr="001A2578">
              <w:rPr>
                <w:szCs w:val="24"/>
              </w:rPr>
              <w:t>начальник відділу позашкільної освіти та ви</w:t>
            </w:r>
            <w:r>
              <w:rPr>
                <w:szCs w:val="24"/>
              </w:rPr>
              <w:softHyphen/>
            </w:r>
            <w:r w:rsidRPr="001A2578">
              <w:rPr>
                <w:szCs w:val="24"/>
              </w:rPr>
              <w:t>ховної роботи управління освітньої діяльності та позашкільної освіти Департаменту освіти і науки облдержадміністрації</w:t>
            </w: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1A2578" w:rsidRPr="001A2578" w:rsidTr="001A2578">
        <w:tc>
          <w:tcPr>
            <w:tcW w:w="3960" w:type="dxa"/>
          </w:tcPr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1A2578">
              <w:rPr>
                <w:smallCaps/>
                <w:szCs w:val="28"/>
                <w:lang w:val="uk-UA"/>
              </w:rPr>
              <w:t>Ямчук</w:t>
            </w:r>
          </w:p>
          <w:p w:rsidR="001A2578" w:rsidRPr="001A2578" w:rsidRDefault="001A2578" w:rsidP="001A2578">
            <w:pPr>
              <w:tabs>
                <w:tab w:val="left" w:pos="5985"/>
              </w:tabs>
              <w:jc w:val="both"/>
              <w:rPr>
                <w:smallCaps/>
                <w:szCs w:val="28"/>
                <w:lang w:val="uk-UA"/>
              </w:rPr>
            </w:pPr>
            <w:r w:rsidRPr="00DF4B7F">
              <w:rPr>
                <w:szCs w:val="28"/>
                <w:lang w:val="uk-UA"/>
              </w:rPr>
              <w:t>Сергій Миколайович</w:t>
            </w:r>
          </w:p>
        </w:tc>
        <w:tc>
          <w:tcPr>
            <w:tcW w:w="360" w:type="dxa"/>
          </w:tcPr>
          <w:p w:rsid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80" w:type="dxa"/>
          </w:tcPr>
          <w:p w:rsidR="001A2578" w:rsidRPr="001A2578" w:rsidRDefault="001A2578" w:rsidP="00C838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1A2578">
              <w:rPr>
                <w:szCs w:val="24"/>
              </w:rPr>
              <w:t>заступник директора Департаменту фінансів облдержадміністрації</w:t>
            </w:r>
          </w:p>
        </w:tc>
      </w:tr>
    </w:tbl>
    <w:p w:rsidR="002B34D3" w:rsidRPr="00DF4B7F" w:rsidRDefault="002B34D3" w:rsidP="002B34D3">
      <w:pPr>
        <w:jc w:val="both"/>
        <w:rPr>
          <w:szCs w:val="28"/>
          <w:lang w:val="uk-UA"/>
        </w:rPr>
      </w:pPr>
    </w:p>
    <w:p w:rsidR="002B34D3" w:rsidRPr="00DF4B7F" w:rsidRDefault="002B34D3" w:rsidP="002B34D3">
      <w:pPr>
        <w:jc w:val="both"/>
        <w:rPr>
          <w:szCs w:val="28"/>
          <w:lang w:val="uk-UA"/>
        </w:rPr>
      </w:pPr>
    </w:p>
    <w:p w:rsidR="001A2578" w:rsidRDefault="002B34D3" w:rsidP="002B34D3">
      <w:pPr>
        <w:tabs>
          <w:tab w:val="left" w:pos="5985"/>
        </w:tabs>
        <w:jc w:val="both"/>
        <w:rPr>
          <w:szCs w:val="28"/>
          <w:lang w:val="uk-UA"/>
        </w:rPr>
      </w:pPr>
      <w:r w:rsidRPr="00DF4B7F">
        <w:rPr>
          <w:szCs w:val="28"/>
          <w:lang w:val="uk-UA"/>
        </w:rPr>
        <w:t xml:space="preserve">Заступник голови </w:t>
      </w:r>
    </w:p>
    <w:p w:rsidR="002B34D3" w:rsidRPr="00DF4B7F" w:rsidRDefault="001A2578" w:rsidP="002B34D3">
      <w:pPr>
        <w:tabs>
          <w:tab w:val="left" w:pos="598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адміністрації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</w:t>
      </w:r>
      <w:r w:rsidR="002B34D3" w:rsidRPr="00DF4B7F">
        <w:rPr>
          <w:szCs w:val="28"/>
          <w:lang w:val="uk-UA"/>
        </w:rPr>
        <w:t>В.Кальніченко</w:t>
      </w:r>
    </w:p>
    <w:p w:rsidR="00E73DE3" w:rsidRDefault="00E73DE3"/>
    <w:sectPr w:rsidR="00E73DE3" w:rsidSect="001A2578">
      <w:headerReference w:type="even" r:id="rId7"/>
      <w:headerReference w:type="default" r:id="rId8"/>
      <w:footerReference w:type="even" r:id="rId9"/>
      <w:pgSz w:w="11907" w:h="16840" w:code="9"/>
      <w:pgMar w:top="1134" w:right="680" w:bottom="1077" w:left="1701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BE" w:rsidRDefault="00511ABE" w:rsidP="001A2578">
      <w:pPr>
        <w:pStyle w:val="Normal1"/>
      </w:pPr>
      <w:r>
        <w:separator/>
      </w:r>
    </w:p>
  </w:endnote>
  <w:endnote w:type="continuationSeparator" w:id="0">
    <w:p w:rsidR="00511ABE" w:rsidRDefault="00511ABE" w:rsidP="001A2578">
      <w:pPr>
        <w:pStyle w:val="Norma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78" w:rsidRDefault="001A25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F3D">
      <w:rPr>
        <w:rStyle w:val="PageNumber"/>
        <w:noProof/>
      </w:rPr>
      <w:t>2</w:t>
    </w:r>
    <w:r>
      <w:rPr>
        <w:rStyle w:val="PageNumber"/>
      </w:rPr>
      <w:fldChar w:fldCharType="end"/>
    </w:r>
  </w:p>
  <w:p w:rsidR="001A2578" w:rsidRDefault="001A25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BE" w:rsidRDefault="00511ABE" w:rsidP="001A2578">
      <w:pPr>
        <w:pStyle w:val="Normal1"/>
      </w:pPr>
      <w:r>
        <w:separator/>
      </w:r>
    </w:p>
  </w:footnote>
  <w:footnote w:type="continuationSeparator" w:id="0">
    <w:p w:rsidR="00511ABE" w:rsidRDefault="00511ABE" w:rsidP="001A2578">
      <w:pPr>
        <w:pStyle w:val="Norma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78" w:rsidRDefault="001A2578" w:rsidP="00C838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F3D">
      <w:rPr>
        <w:rStyle w:val="PageNumber"/>
        <w:noProof/>
      </w:rPr>
      <w:t>2</w:t>
    </w:r>
    <w:r>
      <w:rPr>
        <w:rStyle w:val="PageNumber"/>
      </w:rPr>
      <w:fldChar w:fldCharType="end"/>
    </w:r>
  </w:p>
  <w:p w:rsidR="001A2578" w:rsidRDefault="001A25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78" w:rsidRDefault="001A2578" w:rsidP="001A2578">
    <w:pPr>
      <w:pStyle w:val="Header"/>
      <w:framePr w:wrap="around" w:vAnchor="text" w:hAnchor="page" w:x="6382" w:y="31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390C">
      <w:rPr>
        <w:rStyle w:val="PageNumber"/>
        <w:noProof/>
      </w:rPr>
      <w:t>2</w:t>
    </w:r>
    <w:r>
      <w:rPr>
        <w:rStyle w:val="PageNumber"/>
      </w:rPr>
      <w:fldChar w:fldCharType="end"/>
    </w:r>
  </w:p>
  <w:p w:rsidR="001A2578" w:rsidRDefault="001A2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D3"/>
    <w:rsid w:val="001A2578"/>
    <w:rsid w:val="002B34D3"/>
    <w:rsid w:val="003363F8"/>
    <w:rsid w:val="003E5737"/>
    <w:rsid w:val="004812C5"/>
    <w:rsid w:val="00511ABE"/>
    <w:rsid w:val="00751770"/>
    <w:rsid w:val="00862294"/>
    <w:rsid w:val="008B0B6F"/>
    <w:rsid w:val="00A177FA"/>
    <w:rsid w:val="00A607A6"/>
    <w:rsid w:val="00B52F26"/>
    <w:rsid w:val="00C5414A"/>
    <w:rsid w:val="00C838EF"/>
    <w:rsid w:val="00DF0327"/>
    <w:rsid w:val="00E73DE3"/>
    <w:rsid w:val="00F6390C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4D3"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rsid w:val="001A2578"/>
    <w:pPr>
      <w:keepNext/>
      <w:jc w:val="center"/>
      <w:outlineLvl w:val="0"/>
    </w:pPr>
    <w:rPr>
      <w:b/>
      <w:color w:val="auto"/>
      <w:spacing w:val="60"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B34D3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  <w:rsid w:val="002B34D3"/>
  </w:style>
  <w:style w:type="table" w:styleId="TableGrid">
    <w:name w:val="Table Grid"/>
    <w:basedOn w:val="TableNormal"/>
    <w:rsid w:val="002B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A2578"/>
    <w:pPr>
      <w:spacing w:after="120" w:line="480" w:lineRule="auto"/>
    </w:pPr>
    <w:rPr>
      <w:color w:val="auto"/>
      <w:sz w:val="24"/>
      <w:szCs w:val="24"/>
      <w:lang w:val="uk-UA"/>
    </w:rPr>
  </w:style>
  <w:style w:type="paragraph" w:customStyle="1" w:styleId="Normal1">
    <w:name w:val="Normal1"/>
    <w:rsid w:val="001A2578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Header">
    <w:name w:val="header"/>
    <w:basedOn w:val="Normal"/>
    <w:rsid w:val="001A257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1A2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4D3"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rsid w:val="001A2578"/>
    <w:pPr>
      <w:keepNext/>
      <w:jc w:val="center"/>
      <w:outlineLvl w:val="0"/>
    </w:pPr>
    <w:rPr>
      <w:b/>
      <w:color w:val="auto"/>
      <w:spacing w:val="60"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B34D3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  <w:rsid w:val="002B34D3"/>
  </w:style>
  <w:style w:type="table" w:styleId="TableGrid">
    <w:name w:val="Table Grid"/>
    <w:basedOn w:val="TableNormal"/>
    <w:rsid w:val="002B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A2578"/>
    <w:pPr>
      <w:spacing w:after="120" w:line="480" w:lineRule="auto"/>
    </w:pPr>
    <w:rPr>
      <w:color w:val="auto"/>
      <w:sz w:val="24"/>
      <w:szCs w:val="24"/>
      <w:lang w:val="uk-UA"/>
    </w:rPr>
  </w:style>
  <w:style w:type="paragraph" w:customStyle="1" w:styleId="Normal1">
    <w:name w:val="Normal1"/>
    <w:rsid w:val="001A2578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Header">
    <w:name w:val="header"/>
    <w:basedOn w:val="Normal"/>
    <w:rsid w:val="001A257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1A2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Йоко</cp:lastModifiedBy>
  <cp:revision>2</cp:revision>
  <cp:lastPrinted>2015-10-01T07:31:00Z</cp:lastPrinted>
  <dcterms:created xsi:type="dcterms:W3CDTF">2015-10-07T13:17:00Z</dcterms:created>
  <dcterms:modified xsi:type="dcterms:W3CDTF">2015-10-07T13:17:00Z</dcterms:modified>
</cp:coreProperties>
</file>