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508" w:type="dxa"/>
        <w:tblLook w:val="01E0" w:firstRow="1" w:lastRow="1" w:firstColumn="1" w:lastColumn="1" w:noHBand="0" w:noVBand="0"/>
      </w:tblPr>
      <w:tblGrid>
        <w:gridCol w:w="4320"/>
      </w:tblGrid>
      <w:tr w:rsidR="00185979">
        <w:trPr>
          <w:trHeight w:val="1258"/>
        </w:trPr>
        <w:tc>
          <w:tcPr>
            <w:tcW w:w="4320" w:type="dxa"/>
          </w:tcPr>
          <w:p w:rsidR="00185979" w:rsidRPr="00E86024" w:rsidRDefault="00185979" w:rsidP="00153B0B">
            <w:pPr>
              <w:rPr>
                <w:smallCaps/>
                <w:szCs w:val="28"/>
              </w:rPr>
            </w:pPr>
            <w:bookmarkStart w:id="0" w:name="_GoBack"/>
            <w:bookmarkEnd w:id="0"/>
            <w:r w:rsidRPr="00E86024">
              <w:rPr>
                <w:smallCaps/>
                <w:szCs w:val="28"/>
              </w:rPr>
              <w:t>Затверджено</w:t>
            </w:r>
          </w:p>
          <w:p w:rsidR="00185979" w:rsidRDefault="00185979" w:rsidP="00153B0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Розпорядження голови обласної державної адміністрації </w:t>
            </w:r>
          </w:p>
          <w:p w:rsidR="00185979" w:rsidRDefault="003833EB" w:rsidP="00153B0B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07.10.</w:t>
            </w:r>
            <w:r w:rsidR="00185979">
              <w:rPr>
                <w:szCs w:val="28"/>
              </w:rPr>
              <w:t>2015 № </w:t>
            </w:r>
            <w:r>
              <w:rPr>
                <w:szCs w:val="28"/>
              </w:rPr>
              <w:t>489/2015-р</w:t>
            </w:r>
          </w:p>
        </w:tc>
      </w:tr>
    </w:tbl>
    <w:p w:rsidR="00185979" w:rsidRDefault="00185979" w:rsidP="00185979">
      <w:pPr>
        <w:ind w:firstLine="680"/>
        <w:jc w:val="both"/>
      </w:pPr>
    </w:p>
    <w:p w:rsidR="00185979" w:rsidRDefault="00185979" w:rsidP="00185979">
      <w:pPr>
        <w:jc w:val="both"/>
        <w:rPr>
          <w:lang w:val="ru-RU"/>
        </w:rPr>
      </w:pPr>
    </w:p>
    <w:p w:rsidR="00185979" w:rsidRPr="00824623" w:rsidRDefault="00185979" w:rsidP="00185979">
      <w:pPr>
        <w:jc w:val="both"/>
        <w:rPr>
          <w:lang w:val="ru-RU"/>
        </w:rPr>
      </w:pPr>
    </w:p>
    <w:p w:rsidR="00185979" w:rsidRPr="00617FF8" w:rsidRDefault="00185979" w:rsidP="00185979">
      <w:pPr>
        <w:widowControl w:val="0"/>
        <w:spacing w:line="300" w:lineRule="exact"/>
        <w:jc w:val="center"/>
        <w:rPr>
          <w:b/>
          <w:bCs/>
          <w:szCs w:val="28"/>
        </w:rPr>
      </w:pPr>
      <w:r w:rsidRPr="00617FF8">
        <w:rPr>
          <w:b/>
          <w:bCs/>
          <w:szCs w:val="28"/>
        </w:rPr>
        <w:t>ВИСНОВОК</w:t>
      </w:r>
    </w:p>
    <w:p w:rsidR="001A6AC8" w:rsidRDefault="00185979" w:rsidP="001A6AC8">
      <w:pPr>
        <w:widowControl w:val="0"/>
        <w:jc w:val="center"/>
        <w:rPr>
          <w:szCs w:val="28"/>
        </w:rPr>
      </w:pPr>
      <w:r w:rsidRPr="00617FF8">
        <w:rPr>
          <w:bCs/>
          <w:szCs w:val="28"/>
        </w:rPr>
        <w:t>Х</w:t>
      </w:r>
      <w:r>
        <w:rPr>
          <w:bCs/>
          <w:szCs w:val="28"/>
        </w:rPr>
        <w:t xml:space="preserve">мельницької обласної державної </w:t>
      </w:r>
      <w:r w:rsidRPr="00617FF8">
        <w:rPr>
          <w:bCs/>
          <w:szCs w:val="28"/>
        </w:rPr>
        <w:t xml:space="preserve">адміністрації на відповідність </w:t>
      </w:r>
      <w:r w:rsidR="001A6AC8">
        <w:rPr>
          <w:bCs/>
          <w:szCs w:val="28"/>
          <w:lang/>
        </w:rPr>
        <w:t>Конституції </w:t>
      </w:r>
      <w:r w:rsidRPr="00617FF8">
        <w:rPr>
          <w:bCs/>
          <w:szCs w:val="28"/>
        </w:rPr>
        <w:t xml:space="preserve">та законам України проектів рішень </w:t>
      </w:r>
      <w:r w:rsidR="001A6AC8">
        <w:rPr>
          <w:szCs w:val="28"/>
        </w:rPr>
        <w:t>Закупненської селищної, </w:t>
      </w:r>
      <w:r>
        <w:rPr>
          <w:szCs w:val="28"/>
        </w:rPr>
        <w:t>Вільховецької, Вівсянської, Голенищівської, Івахно</w:t>
      </w:r>
      <w:r w:rsidR="001A6AC8">
        <w:rPr>
          <w:szCs w:val="28"/>
        </w:rPr>
        <w:softHyphen/>
      </w:r>
      <w:r>
        <w:rPr>
          <w:szCs w:val="28"/>
        </w:rPr>
        <w:t>вецької,</w:t>
      </w:r>
      <w:r w:rsidR="001A6AC8">
        <w:rPr>
          <w:szCs w:val="28"/>
        </w:rPr>
        <w:t> </w:t>
      </w:r>
      <w:r>
        <w:rPr>
          <w:szCs w:val="28"/>
        </w:rPr>
        <w:t xml:space="preserve">Кутковецької </w:t>
      </w:r>
      <w:r w:rsidRPr="00617FF8">
        <w:rPr>
          <w:szCs w:val="28"/>
        </w:rPr>
        <w:t>сільськ</w:t>
      </w:r>
      <w:r>
        <w:rPr>
          <w:szCs w:val="28"/>
        </w:rPr>
        <w:t>их</w:t>
      </w:r>
      <w:r w:rsidRPr="00617FF8">
        <w:rPr>
          <w:szCs w:val="28"/>
        </w:rPr>
        <w:t xml:space="preserve"> рад </w:t>
      </w:r>
      <w:r>
        <w:rPr>
          <w:szCs w:val="28"/>
        </w:rPr>
        <w:t>Чемеровецького</w:t>
      </w:r>
      <w:r w:rsidRPr="00617FF8">
        <w:rPr>
          <w:szCs w:val="28"/>
        </w:rPr>
        <w:t xml:space="preserve"> району </w:t>
      </w:r>
    </w:p>
    <w:p w:rsidR="00185979" w:rsidRPr="00617FF8" w:rsidRDefault="00185979" w:rsidP="00185979">
      <w:pPr>
        <w:widowControl w:val="0"/>
        <w:spacing w:after="120"/>
        <w:jc w:val="center"/>
        <w:rPr>
          <w:bCs/>
          <w:szCs w:val="28"/>
        </w:rPr>
      </w:pPr>
      <w:r>
        <w:rPr>
          <w:szCs w:val="28"/>
        </w:rPr>
        <w:t>“</w:t>
      </w:r>
      <w:r w:rsidR="001A6AC8">
        <w:rPr>
          <w:szCs w:val="28"/>
        </w:rPr>
        <w:t>Про добровільне об’єднання </w:t>
      </w:r>
      <w:r w:rsidRPr="00617FF8">
        <w:rPr>
          <w:szCs w:val="28"/>
        </w:rPr>
        <w:t>територіальних громад</w:t>
      </w:r>
      <w:r>
        <w:rPr>
          <w:szCs w:val="28"/>
        </w:rPr>
        <w:t>”</w:t>
      </w:r>
    </w:p>
    <w:p w:rsidR="00185979" w:rsidRPr="00617FF8" w:rsidRDefault="00185979" w:rsidP="001A6AC8">
      <w:pPr>
        <w:widowControl w:val="0"/>
        <w:spacing w:after="60"/>
        <w:ind w:firstLine="709"/>
        <w:jc w:val="both"/>
        <w:rPr>
          <w:szCs w:val="28"/>
        </w:rPr>
      </w:pPr>
      <w:r w:rsidRPr="00185979">
        <w:rPr>
          <w:spacing w:val="-6"/>
          <w:szCs w:val="28"/>
        </w:rPr>
        <w:t>У Хмельницькій облдержадміністрації розглянуто проект рішення Закуп</w:t>
      </w:r>
      <w:r w:rsidRPr="00185979">
        <w:rPr>
          <w:spacing w:val="-6"/>
          <w:szCs w:val="28"/>
        </w:rPr>
        <w:softHyphen/>
      </w:r>
      <w:r>
        <w:rPr>
          <w:szCs w:val="28"/>
        </w:rPr>
        <w:t>ненської селищної</w:t>
      </w:r>
      <w:r w:rsidRPr="00617FF8">
        <w:rPr>
          <w:szCs w:val="28"/>
        </w:rPr>
        <w:t xml:space="preserve"> ради </w:t>
      </w:r>
      <w:r>
        <w:rPr>
          <w:szCs w:val="28"/>
        </w:rPr>
        <w:t>Чемеровецького</w:t>
      </w:r>
      <w:r w:rsidRPr="00617FF8">
        <w:rPr>
          <w:szCs w:val="28"/>
        </w:rPr>
        <w:t xml:space="preserve"> району </w:t>
      </w:r>
      <w:r>
        <w:rPr>
          <w:szCs w:val="28"/>
        </w:rPr>
        <w:t>“</w:t>
      </w:r>
      <w:r w:rsidRPr="00617FF8">
        <w:rPr>
          <w:szCs w:val="28"/>
        </w:rPr>
        <w:t xml:space="preserve">Про добровільне об’єднання </w:t>
      </w:r>
      <w:r w:rsidRPr="00185979">
        <w:rPr>
          <w:spacing w:val="-6"/>
          <w:szCs w:val="28"/>
        </w:rPr>
        <w:t>територіальних громад” щодо добровільного об’єднання територіальних громад</w:t>
      </w:r>
      <w:r>
        <w:rPr>
          <w:szCs w:val="28"/>
        </w:rPr>
        <w:t xml:space="preserve"> селищ</w:t>
      </w:r>
      <w:r w:rsidRPr="001A6AC8">
        <w:rPr>
          <w:spacing w:val="-4"/>
          <w:szCs w:val="28"/>
        </w:rPr>
        <w:t>а Закупне Закупненської селищної, сіл Вільхівці, Кузьминчик, Рудка Віль</w:t>
      </w:r>
      <w:r w:rsidR="001A6AC8" w:rsidRPr="001A6AC8">
        <w:rPr>
          <w:spacing w:val="-4"/>
          <w:szCs w:val="28"/>
        </w:rPr>
        <w:softHyphen/>
      </w:r>
      <w:r w:rsidRPr="00E45F01">
        <w:rPr>
          <w:szCs w:val="28"/>
        </w:rPr>
        <w:t>ховецької</w:t>
      </w:r>
      <w:r>
        <w:rPr>
          <w:szCs w:val="28"/>
        </w:rPr>
        <w:t xml:space="preserve">, </w:t>
      </w:r>
      <w:r w:rsidRPr="00E45F01">
        <w:rPr>
          <w:szCs w:val="28"/>
        </w:rPr>
        <w:t>Вівся, Лисогірка Вівсянської</w:t>
      </w:r>
      <w:r>
        <w:rPr>
          <w:szCs w:val="28"/>
        </w:rPr>
        <w:t xml:space="preserve">, Голенищеве, Романівка </w:t>
      </w:r>
      <w:r w:rsidRPr="00E45F01">
        <w:rPr>
          <w:szCs w:val="28"/>
        </w:rPr>
        <w:t>Голени</w:t>
      </w:r>
      <w:r>
        <w:rPr>
          <w:szCs w:val="28"/>
        </w:rPr>
        <w:softHyphen/>
      </w:r>
      <w:r w:rsidRPr="00E45F01">
        <w:rPr>
          <w:szCs w:val="28"/>
        </w:rPr>
        <w:t>щів</w:t>
      </w:r>
      <w:r w:rsidR="001A6AC8">
        <w:rPr>
          <w:szCs w:val="28"/>
        </w:rPr>
        <w:softHyphen/>
      </w:r>
      <w:r w:rsidRPr="00E45F01">
        <w:rPr>
          <w:szCs w:val="28"/>
        </w:rPr>
        <w:t>ської</w:t>
      </w:r>
      <w:r>
        <w:rPr>
          <w:szCs w:val="28"/>
        </w:rPr>
        <w:t xml:space="preserve">, </w:t>
      </w:r>
      <w:r w:rsidRPr="00E45F01">
        <w:rPr>
          <w:szCs w:val="28"/>
        </w:rPr>
        <w:t>Івахнівці Ів</w:t>
      </w:r>
      <w:r>
        <w:rPr>
          <w:szCs w:val="28"/>
        </w:rPr>
        <w:t>ахновецької, Кутківці, Дубівка Кутковецької</w:t>
      </w:r>
      <w:r w:rsidRPr="00E45F01">
        <w:rPr>
          <w:szCs w:val="28"/>
        </w:rPr>
        <w:t xml:space="preserve"> </w:t>
      </w:r>
      <w:r w:rsidRPr="00617FF8">
        <w:rPr>
          <w:szCs w:val="28"/>
        </w:rPr>
        <w:t>сільськ</w:t>
      </w:r>
      <w:r>
        <w:rPr>
          <w:szCs w:val="28"/>
        </w:rPr>
        <w:t>их</w:t>
      </w:r>
      <w:r w:rsidRPr="00617FF8">
        <w:rPr>
          <w:szCs w:val="28"/>
        </w:rPr>
        <w:t xml:space="preserve"> рад </w:t>
      </w:r>
      <w:r>
        <w:rPr>
          <w:szCs w:val="28"/>
        </w:rPr>
        <w:t>Чемеровецького</w:t>
      </w:r>
      <w:r w:rsidRPr="00617FF8">
        <w:rPr>
          <w:szCs w:val="28"/>
        </w:rPr>
        <w:t xml:space="preserve"> району в об’єднану </w:t>
      </w:r>
      <w:r>
        <w:rPr>
          <w:szCs w:val="28"/>
        </w:rPr>
        <w:t>Закупненську селищну</w:t>
      </w:r>
      <w:r w:rsidRPr="00617FF8">
        <w:rPr>
          <w:szCs w:val="28"/>
        </w:rPr>
        <w:t xml:space="preserve"> територіальну </w:t>
      </w:r>
      <w:r w:rsidRPr="00185979">
        <w:rPr>
          <w:spacing w:val="-6"/>
          <w:szCs w:val="28"/>
        </w:rPr>
        <w:t>гро</w:t>
      </w:r>
      <w:r w:rsidR="001A6AC8">
        <w:rPr>
          <w:spacing w:val="-6"/>
          <w:szCs w:val="28"/>
        </w:rPr>
        <w:softHyphen/>
      </w:r>
      <w:r w:rsidRPr="00185979">
        <w:rPr>
          <w:spacing w:val="-6"/>
          <w:szCs w:val="28"/>
        </w:rPr>
        <w:t>маду з адміністративним центром у селищі Закупне Чемеровецького району</w:t>
      </w:r>
      <w:r w:rsidRPr="00617FF8">
        <w:rPr>
          <w:szCs w:val="28"/>
        </w:rPr>
        <w:t>, за</w:t>
      </w:r>
      <w:r w:rsidR="001A6AC8">
        <w:rPr>
          <w:szCs w:val="28"/>
        </w:rPr>
        <w:softHyphen/>
      </w:r>
      <w:r w:rsidRPr="00617FF8">
        <w:rPr>
          <w:szCs w:val="28"/>
        </w:rPr>
        <w:t>ре</w:t>
      </w:r>
      <w:r w:rsidR="001A6AC8">
        <w:rPr>
          <w:szCs w:val="28"/>
        </w:rPr>
        <w:softHyphen/>
      </w:r>
      <w:r w:rsidRPr="001A6AC8">
        <w:rPr>
          <w:spacing w:val="-6"/>
          <w:szCs w:val="28"/>
        </w:rPr>
        <w:t>єстрований в облдержадміністрації 28 вересня 2015 року за № 98/6564-11-13/2015,</w:t>
      </w:r>
      <w:r w:rsidRPr="00617FF8">
        <w:rPr>
          <w:szCs w:val="28"/>
        </w:rPr>
        <w:t xml:space="preserve"> та додані до нього такі матеріали: </w:t>
      </w:r>
    </w:p>
    <w:p w:rsidR="00185979" w:rsidRPr="00617FF8" w:rsidRDefault="00185979" w:rsidP="001A6AC8">
      <w:pPr>
        <w:widowControl w:val="0"/>
        <w:spacing w:after="60"/>
        <w:ind w:firstLine="709"/>
        <w:jc w:val="both"/>
        <w:rPr>
          <w:szCs w:val="28"/>
        </w:rPr>
      </w:pPr>
      <w:r w:rsidRPr="00617FF8">
        <w:rPr>
          <w:szCs w:val="28"/>
        </w:rPr>
        <w:t xml:space="preserve">рішення </w:t>
      </w:r>
      <w:r>
        <w:rPr>
          <w:szCs w:val="28"/>
        </w:rPr>
        <w:t>Закупненської селищної</w:t>
      </w:r>
      <w:r w:rsidRPr="00617FF8">
        <w:rPr>
          <w:szCs w:val="28"/>
        </w:rPr>
        <w:t xml:space="preserve"> ради </w:t>
      </w:r>
      <w:r>
        <w:rPr>
          <w:szCs w:val="28"/>
        </w:rPr>
        <w:t>Чемеровецького</w:t>
      </w:r>
      <w:r w:rsidRPr="00617FF8">
        <w:rPr>
          <w:szCs w:val="28"/>
        </w:rPr>
        <w:t xml:space="preserve"> району від </w:t>
      </w:r>
      <w:r>
        <w:rPr>
          <w:szCs w:val="28"/>
        </w:rPr>
        <w:t>17</w:t>
      </w:r>
      <w:r w:rsidRPr="00617FF8">
        <w:rPr>
          <w:szCs w:val="28"/>
        </w:rPr>
        <w:t>.0</w:t>
      </w:r>
      <w:r>
        <w:rPr>
          <w:szCs w:val="28"/>
        </w:rPr>
        <w:t>9</w:t>
      </w:r>
      <w:r w:rsidRPr="00617FF8">
        <w:rPr>
          <w:szCs w:val="28"/>
        </w:rPr>
        <w:t>.2015</w:t>
      </w:r>
      <w:r>
        <w:rPr>
          <w:szCs w:val="28"/>
        </w:rPr>
        <w:t xml:space="preserve"> </w:t>
      </w:r>
      <w:r w:rsidRPr="00617FF8">
        <w:rPr>
          <w:szCs w:val="28"/>
        </w:rPr>
        <w:t>року №</w:t>
      </w:r>
      <w:r>
        <w:rPr>
          <w:szCs w:val="28"/>
        </w:rPr>
        <w:t xml:space="preserve"> 1</w:t>
      </w:r>
      <w:r w:rsidRPr="00617FF8">
        <w:rPr>
          <w:szCs w:val="28"/>
        </w:rPr>
        <w:t xml:space="preserve"> </w:t>
      </w:r>
      <w:r>
        <w:rPr>
          <w:szCs w:val="28"/>
        </w:rPr>
        <w:t>“</w:t>
      </w:r>
      <w:r w:rsidRPr="00617FF8">
        <w:rPr>
          <w:szCs w:val="28"/>
        </w:rPr>
        <w:t xml:space="preserve">Про схвалення проекту рішення </w:t>
      </w:r>
      <w:r>
        <w:rPr>
          <w:szCs w:val="28"/>
        </w:rPr>
        <w:t>Закупненської селищної</w:t>
      </w:r>
      <w:r w:rsidRPr="00617FF8">
        <w:rPr>
          <w:szCs w:val="28"/>
        </w:rPr>
        <w:t xml:space="preserve"> ради </w:t>
      </w:r>
      <w:r>
        <w:rPr>
          <w:szCs w:val="28"/>
        </w:rPr>
        <w:t>“</w:t>
      </w:r>
      <w:r w:rsidRPr="00617FF8">
        <w:rPr>
          <w:szCs w:val="28"/>
        </w:rPr>
        <w:t>Про добровільне о</w:t>
      </w:r>
      <w:r>
        <w:rPr>
          <w:szCs w:val="28"/>
        </w:rPr>
        <w:t>б’єднання територіальних громад”</w:t>
      </w:r>
      <w:r w:rsidRPr="00617FF8">
        <w:rPr>
          <w:szCs w:val="28"/>
        </w:rPr>
        <w:t>;</w:t>
      </w:r>
    </w:p>
    <w:p w:rsidR="00185979" w:rsidRPr="00617FF8" w:rsidRDefault="00185979" w:rsidP="001A6AC8">
      <w:pPr>
        <w:widowControl w:val="0"/>
        <w:spacing w:after="60"/>
        <w:ind w:firstLine="709"/>
        <w:jc w:val="both"/>
        <w:rPr>
          <w:szCs w:val="28"/>
        </w:rPr>
      </w:pPr>
      <w:r w:rsidRPr="00617FF8">
        <w:rPr>
          <w:szCs w:val="28"/>
        </w:rPr>
        <w:t xml:space="preserve">рішення </w:t>
      </w:r>
      <w:r>
        <w:rPr>
          <w:szCs w:val="28"/>
        </w:rPr>
        <w:t>Вільховецької с</w:t>
      </w:r>
      <w:r w:rsidRPr="00617FF8">
        <w:rPr>
          <w:szCs w:val="28"/>
        </w:rPr>
        <w:t xml:space="preserve">ільської ради </w:t>
      </w:r>
      <w:r>
        <w:rPr>
          <w:szCs w:val="28"/>
        </w:rPr>
        <w:t>Чемеровецького</w:t>
      </w:r>
      <w:r w:rsidRPr="00617FF8">
        <w:rPr>
          <w:szCs w:val="28"/>
        </w:rPr>
        <w:t xml:space="preserve"> району від </w:t>
      </w:r>
      <w:r>
        <w:rPr>
          <w:szCs w:val="28"/>
        </w:rPr>
        <w:t>17</w:t>
      </w:r>
      <w:r w:rsidRPr="00617FF8">
        <w:rPr>
          <w:szCs w:val="28"/>
        </w:rPr>
        <w:t>.0</w:t>
      </w:r>
      <w:r>
        <w:rPr>
          <w:szCs w:val="28"/>
        </w:rPr>
        <w:t>9</w:t>
      </w:r>
      <w:r w:rsidRPr="00617FF8">
        <w:rPr>
          <w:szCs w:val="28"/>
        </w:rPr>
        <w:t>.2015</w:t>
      </w:r>
      <w:r>
        <w:rPr>
          <w:szCs w:val="28"/>
        </w:rPr>
        <w:t> </w:t>
      </w:r>
      <w:r w:rsidRPr="00617FF8">
        <w:rPr>
          <w:szCs w:val="28"/>
        </w:rPr>
        <w:t>року</w:t>
      </w:r>
      <w:r>
        <w:rPr>
          <w:szCs w:val="28"/>
        </w:rPr>
        <w:t xml:space="preserve"> </w:t>
      </w:r>
      <w:r w:rsidRPr="00617FF8">
        <w:rPr>
          <w:szCs w:val="28"/>
        </w:rPr>
        <w:t>№</w:t>
      </w:r>
      <w:r>
        <w:rPr>
          <w:szCs w:val="28"/>
        </w:rPr>
        <w:t xml:space="preserve"> 1</w:t>
      </w:r>
      <w:r w:rsidRPr="00617FF8">
        <w:rPr>
          <w:szCs w:val="28"/>
        </w:rPr>
        <w:t xml:space="preserve"> </w:t>
      </w:r>
      <w:r>
        <w:rPr>
          <w:szCs w:val="28"/>
        </w:rPr>
        <w:t>“</w:t>
      </w:r>
      <w:r w:rsidRPr="00617FF8">
        <w:rPr>
          <w:szCs w:val="28"/>
        </w:rPr>
        <w:t xml:space="preserve">Про схвалення проекту рішення </w:t>
      </w:r>
      <w:r>
        <w:rPr>
          <w:szCs w:val="28"/>
        </w:rPr>
        <w:t>Вільховецької сільської ради “</w:t>
      </w:r>
      <w:r w:rsidRPr="00617FF8">
        <w:rPr>
          <w:szCs w:val="28"/>
        </w:rPr>
        <w:t>Про добровільне об</w:t>
      </w:r>
      <w:r>
        <w:rPr>
          <w:szCs w:val="28"/>
        </w:rPr>
        <w:t>’</w:t>
      </w:r>
      <w:r w:rsidRPr="00617FF8">
        <w:rPr>
          <w:szCs w:val="28"/>
        </w:rPr>
        <w:t>єднання територіальних громад</w:t>
      </w:r>
      <w:r>
        <w:rPr>
          <w:szCs w:val="28"/>
        </w:rPr>
        <w:t>”</w:t>
      </w:r>
      <w:r w:rsidRPr="00617FF8">
        <w:rPr>
          <w:szCs w:val="28"/>
        </w:rPr>
        <w:t>;</w:t>
      </w:r>
    </w:p>
    <w:p w:rsidR="00185979" w:rsidRPr="00617FF8" w:rsidRDefault="00185979" w:rsidP="001A6AC8">
      <w:pPr>
        <w:widowControl w:val="0"/>
        <w:spacing w:after="60"/>
        <w:ind w:firstLine="709"/>
        <w:jc w:val="both"/>
        <w:rPr>
          <w:szCs w:val="28"/>
        </w:rPr>
      </w:pPr>
      <w:r w:rsidRPr="00617FF8">
        <w:rPr>
          <w:szCs w:val="28"/>
        </w:rPr>
        <w:t xml:space="preserve">рішення </w:t>
      </w:r>
      <w:r>
        <w:rPr>
          <w:szCs w:val="28"/>
        </w:rPr>
        <w:t>Вівсянської с</w:t>
      </w:r>
      <w:r w:rsidRPr="00617FF8">
        <w:rPr>
          <w:szCs w:val="28"/>
        </w:rPr>
        <w:t xml:space="preserve">ільської ради </w:t>
      </w:r>
      <w:r>
        <w:rPr>
          <w:szCs w:val="28"/>
        </w:rPr>
        <w:t>Чемеровецького</w:t>
      </w:r>
      <w:r w:rsidRPr="00617FF8">
        <w:rPr>
          <w:szCs w:val="28"/>
        </w:rPr>
        <w:t xml:space="preserve"> району від </w:t>
      </w:r>
      <w:r>
        <w:rPr>
          <w:szCs w:val="28"/>
        </w:rPr>
        <w:t>17</w:t>
      </w:r>
      <w:r w:rsidRPr="00617FF8">
        <w:rPr>
          <w:szCs w:val="28"/>
        </w:rPr>
        <w:t>.0</w:t>
      </w:r>
      <w:r>
        <w:rPr>
          <w:szCs w:val="28"/>
        </w:rPr>
        <w:t>9</w:t>
      </w:r>
      <w:r w:rsidRPr="00617FF8">
        <w:rPr>
          <w:szCs w:val="28"/>
        </w:rPr>
        <w:t>.2015</w:t>
      </w:r>
      <w:r>
        <w:rPr>
          <w:szCs w:val="28"/>
        </w:rPr>
        <w:t> </w:t>
      </w:r>
      <w:r w:rsidRPr="00617FF8">
        <w:rPr>
          <w:szCs w:val="28"/>
        </w:rPr>
        <w:t>року</w:t>
      </w:r>
      <w:r>
        <w:rPr>
          <w:szCs w:val="28"/>
        </w:rPr>
        <w:t xml:space="preserve"> </w:t>
      </w:r>
      <w:r w:rsidRPr="00617FF8">
        <w:rPr>
          <w:szCs w:val="28"/>
        </w:rPr>
        <w:t>№</w:t>
      </w:r>
      <w:r>
        <w:rPr>
          <w:szCs w:val="28"/>
        </w:rPr>
        <w:t xml:space="preserve"> 1</w:t>
      </w:r>
      <w:r w:rsidRPr="00617FF8">
        <w:rPr>
          <w:szCs w:val="28"/>
        </w:rPr>
        <w:t xml:space="preserve"> </w:t>
      </w:r>
      <w:r>
        <w:rPr>
          <w:szCs w:val="28"/>
        </w:rPr>
        <w:t>“</w:t>
      </w:r>
      <w:r w:rsidRPr="00617FF8">
        <w:rPr>
          <w:szCs w:val="28"/>
        </w:rPr>
        <w:t xml:space="preserve">Про схвалення проекту рішення </w:t>
      </w:r>
      <w:r>
        <w:rPr>
          <w:szCs w:val="28"/>
        </w:rPr>
        <w:t>Вівсянської сільської ради “</w:t>
      </w:r>
      <w:r w:rsidRPr="00617FF8">
        <w:rPr>
          <w:szCs w:val="28"/>
        </w:rPr>
        <w:t>Про добровільне об</w:t>
      </w:r>
      <w:r>
        <w:rPr>
          <w:szCs w:val="28"/>
        </w:rPr>
        <w:t>’</w:t>
      </w:r>
      <w:r w:rsidRPr="00617FF8">
        <w:rPr>
          <w:szCs w:val="28"/>
        </w:rPr>
        <w:t>єднання територіальних громад</w:t>
      </w:r>
      <w:r>
        <w:rPr>
          <w:szCs w:val="28"/>
        </w:rPr>
        <w:t>”</w:t>
      </w:r>
      <w:r w:rsidRPr="00617FF8">
        <w:rPr>
          <w:szCs w:val="28"/>
        </w:rPr>
        <w:t>;</w:t>
      </w:r>
    </w:p>
    <w:p w:rsidR="00185979" w:rsidRPr="00617FF8" w:rsidRDefault="00185979" w:rsidP="001A6AC8">
      <w:pPr>
        <w:widowControl w:val="0"/>
        <w:spacing w:after="60"/>
        <w:ind w:firstLine="709"/>
        <w:jc w:val="both"/>
        <w:rPr>
          <w:szCs w:val="28"/>
        </w:rPr>
      </w:pPr>
      <w:r w:rsidRPr="00617FF8">
        <w:rPr>
          <w:szCs w:val="28"/>
        </w:rPr>
        <w:t xml:space="preserve">рішення </w:t>
      </w:r>
      <w:r>
        <w:rPr>
          <w:szCs w:val="28"/>
        </w:rPr>
        <w:t>Голенищівської с</w:t>
      </w:r>
      <w:r w:rsidRPr="00617FF8">
        <w:rPr>
          <w:szCs w:val="28"/>
        </w:rPr>
        <w:t xml:space="preserve">ільської ради </w:t>
      </w:r>
      <w:r>
        <w:rPr>
          <w:szCs w:val="28"/>
        </w:rPr>
        <w:t>Чемеровецького</w:t>
      </w:r>
      <w:r w:rsidRPr="00617FF8">
        <w:rPr>
          <w:szCs w:val="28"/>
        </w:rPr>
        <w:t xml:space="preserve"> району від </w:t>
      </w:r>
      <w:r>
        <w:rPr>
          <w:szCs w:val="28"/>
        </w:rPr>
        <w:t>17</w:t>
      </w:r>
      <w:r w:rsidRPr="00617FF8">
        <w:rPr>
          <w:szCs w:val="28"/>
        </w:rPr>
        <w:t>.0</w:t>
      </w:r>
      <w:r>
        <w:rPr>
          <w:szCs w:val="28"/>
        </w:rPr>
        <w:t>9</w:t>
      </w:r>
      <w:r w:rsidRPr="00617FF8">
        <w:rPr>
          <w:szCs w:val="28"/>
        </w:rPr>
        <w:t>.2015</w:t>
      </w:r>
      <w:r>
        <w:rPr>
          <w:szCs w:val="28"/>
        </w:rPr>
        <w:t> </w:t>
      </w:r>
      <w:r w:rsidRPr="00617FF8">
        <w:rPr>
          <w:szCs w:val="28"/>
        </w:rPr>
        <w:t>року</w:t>
      </w:r>
      <w:r>
        <w:rPr>
          <w:szCs w:val="28"/>
        </w:rPr>
        <w:t xml:space="preserve"> </w:t>
      </w:r>
      <w:r w:rsidRPr="00617FF8">
        <w:rPr>
          <w:szCs w:val="28"/>
        </w:rPr>
        <w:t>№</w:t>
      </w:r>
      <w:r>
        <w:rPr>
          <w:szCs w:val="28"/>
        </w:rPr>
        <w:t xml:space="preserve"> 2</w:t>
      </w:r>
      <w:r w:rsidRPr="00617FF8">
        <w:rPr>
          <w:szCs w:val="28"/>
        </w:rPr>
        <w:t xml:space="preserve"> </w:t>
      </w:r>
      <w:r>
        <w:rPr>
          <w:szCs w:val="28"/>
        </w:rPr>
        <w:t>“</w:t>
      </w:r>
      <w:r w:rsidRPr="00617FF8">
        <w:rPr>
          <w:szCs w:val="28"/>
        </w:rPr>
        <w:t xml:space="preserve">Про схвалення проекту рішення </w:t>
      </w:r>
      <w:r>
        <w:rPr>
          <w:szCs w:val="28"/>
        </w:rPr>
        <w:t>Голенищівської сіль</w:t>
      </w:r>
      <w:r w:rsidR="001A6AC8">
        <w:rPr>
          <w:szCs w:val="28"/>
        </w:rPr>
        <w:softHyphen/>
      </w:r>
      <w:r>
        <w:rPr>
          <w:szCs w:val="28"/>
        </w:rPr>
        <w:t>ської ради “</w:t>
      </w:r>
      <w:r w:rsidRPr="00617FF8">
        <w:rPr>
          <w:szCs w:val="28"/>
        </w:rPr>
        <w:t>Про добровільне об</w:t>
      </w:r>
      <w:r>
        <w:rPr>
          <w:szCs w:val="28"/>
        </w:rPr>
        <w:t>’</w:t>
      </w:r>
      <w:r w:rsidRPr="00617FF8">
        <w:rPr>
          <w:szCs w:val="28"/>
        </w:rPr>
        <w:t>єднання територіальних громад</w:t>
      </w:r>
      <w:r>
        <w:rPr>
          <w:szCs w:val="28"/>
        </w:rPr>
        <w:t>”</w:t>
      </w:r>
      <w:r w:rsidRPr="00617FF8">
        <w:rPr>
          <w:szCs w:val="28"/>
        </w:rPr>
        <w:t>;</w:t>
      </w:r>
    </w:p>
    <w:p w:rsidR="00185979" w:rsidRPr="00617FF8" w:rsidRDefault="00185979" w:rsidP="001A6AC8">
      <w:pPr>
        <w:widowControl w:val="0"/>
        <w:spacing w:after="60"/>
        <w:ind w:firstLine="709"/>
        <w:jc w:val="both"/>
        <w:rPr>
          <w:szCs w:val="28"/>
        </w:rPr>
      </w:pPr>
      <w:r w:rsidRPr="00617FF8">
        <w:rPr>
          <w:szCs w:val="28"/>
        </w:rPr>
        <w:t xml:space="preserve">рішення </w:t>
      </w:r>
      <w:r>
        <w:rPr>
          <w:szCs w:val="28"/>
        </w:rPr>
        <w:t>Івахновецької с</w:t>
      </w:r>
      <w:r w:rsidRPr="00617FF8">
        <w:rPr>
          <w:szCs w:val="28"/>
        </w:rPr>
        <w:t xml:space="preserve">ільської ради </w:t>
      </w:r>
      <w:r>
        <w:rPr>
          <w:szCs w:val="28"/>
        </w:rPr>
        <w:t>Чемеровецького</w:t>
      </w:r>
      <w:r w:rsidRPr="00617FF8">
        <w:rPr>
          <w:szCs w:val="28"/>
        </w:rPr>
        <w:t xml:space="preserve"> району від </w:t>
      </w:r>
      <w:r>
        <w:rPr>
          <w:szCs w:val="28"/>
        </w:rPr>
        <w:t>17</w:t>
      </w:r>
      <w:r w:rsidRPr="00617FF8">
        <w:rPr>
          <w:szCs w:val="28"/>
        </w:rPr>
        <w:t>.0</w:t>
      </w:r>
      <w:r>
        <w:rPr>
          <w:szCs w:val="28"/>
        </w:rPr>
        <w:t>9</w:t>
      </w:r>
      <w:r w:rsidRPr="00617FF8">
        <w:rPr>
          <w:szCs w:val="28"/>
        </w:rPr>
        <w:t>.2015</w:t>
      </w:r>
      <w:r>
        <w:rPr>
          <w:szCs w:val="28"/>
        </w:rPr>
        <w:t> </w:t>
      </w:r>
      <w:r w:rsidRPr="00617FF8">
        <w:rPr>
          <w:szCs w:val="28"/>
        </w:rPr>
        <w:t>року</w:t>
      </w:r>
      <w:r>
        <w:rPr>
          <w:szCs w:val="28"/>
        </w:rPr>
        <w:t xml:space="preserve"> </w:t>
      </w:r>
      <w:r w:rsidRPr="00617FF8">
        <w:rPr>
          <w:szCs w:val="28"/>
        </w:rPr>
        <w:t>№</w:t>
      </w:r>
      <w:r>
        <w:rPr>
          <w:szCs w:val="28"/>
        </w:rPr>
        <w:t xml:space="preserve"> 1</w:t>
      </w:r>
      <w:r w:rsidRPr="00617FF8">
        <w:rPr>
          <w:szCs w:val="28"/>
        </w:rPr>
        <w:t xml:space="preserve"> </w:t>
      </w:r>
      <w:r>
        <w:rPr>
          <w:szCs w:val="28"/>
        </w:rPr>
        <w:t>“</w:t>
      </w:r>
      <w:r w:rsidRPr="00617FF8">
        <w:rPr>
          <w:szCs w:val="28"/>
        </w:rPr>
        <w:t xml:space="preserve">Про схвалення проекту рішення </w:t>
      </w:r>
      <w:r>
        <w:rPr>
          <w:szCs w:val="28"/>
        </w:rPr>
        <w:t xml:space="preserve">Івахновецької </w:t>
      </w:r>
      <w:r w:rsidRPr="00617FF8">
        <w:rPr>
          <w:szCs w:val="28"/>
        </w:rPr>
        <w:t>сіл</w:t>
      </w:r>
      <w:r>
        <w:rPr>
          <w:szCs w:val="28"/>
        </w:rPr>
        <w:t>ьської ради “Про добровільне об’</w:t>
      </w:r>
      <w:r w:rsidRPr="00617FF8">
        <w:rPr>
          <w:szCs w:val="28"/>
        </w:rPr>
        <w:t>єднання територіальних громад</w:t>
      </w:r>
      <w:r>
        <w:rPr>
          <w:szCs w:val="28"/>
        </w:rPr>
        <w:t>”</w:t>
      </w:r>
      <w:r w:rsidRPr="00617FF8">
        <w:rPr>
          <w:szCs w:val="28"/>
        </w:rPr>
        <w:t>;</w:t>
      </w:r>
    </w:p>
    <w:p w:rsidR="00185979" w:rsidRPr="00617FF8" w:rsidRDefault="00185979" w:rsidP="001A6AC8">
      <w:pPr>
        <w:widowControl w:val="0"/>
        <w:spacing w:after="60"/>
        <w:ind w:firstLine="709"/>
        <w:jc w:val="both"/>
        <w:rPr>
          <w:szCs w:val="28"/>
        </w:rPr>
      </w:pPr>
      <w:r w:rsidRPr="00617FF8">
        <w:rPr>
          <w:szCs w:val="28"/>
        </w:rPr>
        <w:t xml:space="preserve">рішення </w:t>
      </w:r>
      <w:r>
        <w:rPr>
          <w:szCs w:val="28"/>
        </w:rPr>
        <w:t>Кутковецької с</w:t>
      </w:r>
      <w:r w:rsidRPr="00617FF8">
        <w:rPr>
          <w:szCs w:val="28"/>
        </w:rPr>
        <w:t xml:space="preserve">ільської ради </w:t>
      </w:r>
      <w:r>
        <w:rPr>
          <w:szCs w:val="28"/>
        </w:rPr>
        <w:t>Чемеровецького</w:t>
      </w:r>
      <w:r w:rsidRPr="00617FF8">
        <w:rPr>
          <w:szCs w:val="28"/>
        </w:rPr>
        <w:t xml:space="preserve"> району від </w:t>
      </w:r>
      <w:r>
        <w:rPr>
          <w:szCs w:val="28"/>
        </w:rPr>
        <w:t>17</w:t>
      </w:r>
      <w:r w:rsidRPr="00617FF8">
        <w:rPr>
          <w:szCs w:val="28"/>
        </w:rPr>
        <w:t>.0</w:t>
      </w:r>
      <w:r>
        <w:rPr>
          <w:szCs w:val="28"/>
        </w:rPr>
        <w:t>9</w:t>
      </w:r>
      <w:r w:rsidRPr="00617FF8">
        <w:rPr>
          <w:szCs w:val="28"/>
        </w:rPr>
        <w:t>.2015</w:t>
      </w:r>
      <w:r>
        <w:rPr>
          <w:szCs w:val="28"/>
        </w:rPr>
        <w:t> </w:t>
      </w:r>
      <w:r w:rsidRPr="00617FF8">
        <w:rPr>
          <w:szCs w:val="28"/>
        </w:rPr>
        <w:t>року</w:t>
      </w:r>
      <w:r>
        <w:rPr>
          <w:szCs w:val="28"/>
        </w:rPr>
        <w:t xml:space="preserve"> </w:t>
      </w:r>
      <w:r w:rsidRPr="00617FF8">
        <w:rPr>
          <w:szCs w:val="28"/>
        </w:rPr>
        <w:t>№</w:t>
      </w:r>
      <w:r>
        <w:rPr>
          <w:szCs w:val="28"/>
        </w:rPr>
        <w:t xml:space="preserve"> 5</w:t>
      </w:r>
      <w:r w:rsidRPr="00617FF8">
        <w:rPr>
          <w:szCs w:val="28"/>
        </w:rPr>
        <w:t xml:space="preserve"> </w:t>
      </w:r>
      <w:r>
        <w:rPr>
          <w:szCs w:val="28"/>
        </w:rPr>
        <w:t>“</w:t>
      </w:r>
      <w:r w:rsidRPr="00617FF8">
        <w:rPr>
          <w:szCs w:val="28"/>
        </w:rPr>
        <w:t xml:space="preserve">Про схвалення проекту рішення </w:t>
      </w:r>
      <w:r>
        <w:rPr>
          <w:szCs w:val="28"/>
        </w:rPr>
        <w:t xml:space="preserve">Кутковецької </w:t>
      </w:r>
      <w:r w:rsidRPr="00617FF8">
        <w:rPr>
          <w:szCs w:val="28"/>
        </w:rPr>
        <w:t>сіл</w:t>
      </w:r>
      <w:r>
        <w:rPr>
          <w:szCs w:val="28"/>
        </w:rPr>
        <w:t>ьської ради “Про добровільне об’</w:t>
      </w:r>
      <w:r w:rsidRPr="00617FF8">
        <w:rPr>
          <w:szCs w:val="28"/>
        </w:rPr>
        <w:t>єднання територіальних громад</w:t>
      </w:r>
      <w:r>
        <w:rPr>
          <w:szCs w:val="28"/>
        </w:rPr>
        <w:t>”</w:t>
      </w:r>
      <w:r w:rsidRPr="00617FF8">
        <w:rPr>
          <w:szCs w:val="28"/>
        </w:rPr>
        <w:t>;</w:t>
      </w:r>
    </w:p>
    <w:p w:rsidR="00185979" w:rsidRDefault="00185979" w:rsidP="001A6AC8">
      <w:pPr>
        <w:widowControl w:val="0"/>
        <w:spacing w:after="60"/>
        <w:ind w:firstLine="709"/>
        <w:jc w:val="both"/>
        <w:rPr>
          <w:szCs w:val="28"/>
        </w:rPr>
      </w:pPr>
      <w:r w:rsidRPr="00617FF8">
        <w:rPr>
          <w:szCs w:val="28"/>
        </w:rPr>
        <w:t>р</w:t>
      </w:r>
      <w:r>
        <w:rPr>
          <w:szCs w:val="28"/>
        </w:rPr>
        <w:t>озпорядження Закупненського селищного голови Чемеровецького райо</w:t>
      </w:r>
      <w:r w:rsidR="001A6AC8">
        <w:rPr>
          <w:szCs w:val="28"/>
        </w:rPr>
        <w:softHyphen/>
      </w:r>
      <w:r>
        <w:rPr>
          <w:szCs w:val="28"/>
        </w:rPr>
        <w:t>ну</w:t>
      </w:r>
      <w:r w:rsidRPr="00617FF8">
        <w:rPr>
          <w:szCs w:val="28"/>
        </w:rPr>
        <w:t xml:space="preserve"> від </w:t>
      </w:r>
      <w:r>
        <w:rPr>
          <w:szCs w:val="28"/>
        </w:rPr>
        <w:t>11</w:t>
      </w:r>
      <w:r w:rsidRPr="00617FF8">
        <w:rPr>
          <w:szCs w:val="28"/>
        </w:rPr>
        <w:t>.0</w:t>
      </w:r>
      <w:r>
        <w:rPr>
          <w:szCs w:val="28"/>
        </w:rPr>
        <w:t>8</w:t>
      </w:r>
      <w:r w:rsidRPr="00617FF8">
        <w:rPr>
          <w:szCs w:val="28"/>
        </w:rPr>
        <w:t>.2015 року №</w:t>
      </w:r>
      <w:r>
        <w:rPr>
          <w:szCs w:val="28"/>
        </w:rPr>
        <w:t xml:space="preserve"> 8-о</w:t>
      </w:r>
      <w:r w:rsidRPr="00617FF8">
        <w:rPr>
          <w:szCs w:val="28"/>
        </w:rPr>
        <w:t xml:space="preserve"> </w:t>
      </w:r>
      <w:r>
        <w:rPr>
          <w:szCs w:val="28"/>
        </w:rPr>
        <w:t>“</w:t>
      </w:r>
      <w:r w:rsidRPr="00617FF8">
        <w:rPr>
          <w:szCs w:val="28"/>
        </w:rPr>
        <w:t xml:space="preserve">Про </w:t>
      </w:r>
      <w:r>
        <w:rPr>
          <w:szCs w:val="28"/>
        </w:rPr>
        <w:t>утворення спільної</w:t>
      </w:r>
      <w:r w:rsidRPr="00617FF8">
        <w:rPr>
          <w:szCs w:val="28"/>
        </w:rPr>
        <w:t xml:space="preserve"> робочої групи </w:t>
      </w:r>
      <w:r>
        <w:rPr>
          <w:szCs w:val="28"/>
        </w:rPr>
        <w:t>з підго</w:t>
      </w:r>
      <w:r w:rsidR="001A6AC8">
        <w:rPr>
          <w:szCs w:val="28"/>
        </w:rPr>
        <w:softHyphen/>
      </w:r>
      <w:r>
        <w:rPr>
          <w:szCs w:val="28"/>
        </w:rPr>
        <w:lastRenderedPageBreak/>
        <w:t xml:space="preserve">товки проектів рішень щодо добровільного об’єднання </w:t>
      </w:r>
      <w:r w:rsidRPr="00617FF8">
        <w:rPr>
          <w:szCs w:val="28"/>
        </w:rPr>
        <w:t xml:space="preserve">територіальних </w:t>
      </w:r>
      <w:r>
        <w:rPr>
          <w:szCs w:val="28"/>
        </w:rPr>
        <w:t>гро</w:t>
      </w:r>
      <w:r w:rsidR="001A6AC8">
        <w:rPr>
          <w:szCs w:val="28"/>
        </w:rPr>
        <w:softHyphen/>
      </w:r>
      <w:r>
        <w:rPr>
          <w:szCs w:val="28"/>
        </w:rPr>
        <w:t>мад”</w:t>
      </w:r>
      <w:r w:rsidRPr="00617FF8">
        <w:rPr>
          <w:szCs w:val="28"/>
        </w:rPr>
        <w:t>;</w:t>
      </w:r>
    </w:p>
    <w:p w:rsidR="00185979" w:rsidRDefault="00185979" w:rsidP="001A6AC8">
      <w:pPr>
        <w:widowControl w:val="0"/>
        <w:spacing w:after="60"/>
        <w:ind w:firstLine="709"/>
        <w:jc w:val="both"/>
        <w:rPr>
          <w:szCs w:val="28"/>
        </w:rPr>
      </w:pPr>
      <w:r w:rsidRPr="00617FF8">
        <w:rPr>
          <w:szCs w:val="28"/>
        </w:rPr>
        <w:t>р</w:t>
      </w:r>
      <w:r>
        <w:rPr>
          <w:szCs w:val="28"/>
        </w:rPr>
        <w:t>озпорядження Закупненського селищного голови Чемеровецького райо</w:t>
      </w:r>
      <w:r w:rsidR="001A6AC8">
        <w:rPr>
          <w:szCs w:val="28"/>
        </w:rPr>
        <w:softHyphen/>
      </w:r>
      <w:r>
        <w:rPr>
          <w:szCs w:val="28"/>
        </w:rPr>
        <w:t>ну</w:t>
      </w:r>
      <w:r w:rsidRPr="00617FF8">
        <w:rPr>
          <w:szCs w:val="28"/>
        </w:rPr>
        <w:t xml:space="preserve"> від </w:t>
      </w:r>
      <w:r>
        <w:rPr>
          <w:szCs w:val="28"/>
        </w:rPr>
        <w:t>15</w:t>
      </w:r>
      <w:r w:rsidRPr="00617FF8">
        <w:rPr>
          <w:szCs w:val="28"/>
        </w:rPr>
        <w:t>.0</w:t>
      </w:r>
      <w:r>
        <w:rPr>
          <w:szCs w:val="28"/>
        </w:rPr>
        <w:t>9</w:t>
      </w:r>
      <w:r w:rsidRPr="00617FF8">
        <w:rPr>
          <w:szCs w:val="28"/>
        </w:rPr>
        <w:t>.2015 року №</w:t>
      </w:r>
      <w:r>
        <w:rPr>
          <w:szCs w:val="28"/>
        </w:rPr>
        <w:t xml:space="preserve"> 12-о</w:t>
      </w:r>
      <w:r w:rsidRPr="00617FF8">
        <w:rPr>
          <w:szCs w:val="28"/>
        </w:rPr>
        <w:t xml:space="preserve"> </w:t>
      </w:r>
      <w:r>
        <w:rPr>
          <w:szCs w:val="28"/>
        </w:rPr>
        <w:t>“</w:t>
      </w:r>
      <w:r w:rsidRPr="00617FF8">
        <w:rPr>
          <w:szCs w:val="28"/>
        </w:rPr>
        <w:t xml:space="preserve">Про </w:t>
      </w:r>
      <w:r>
        <w:rPr>
          <w:szCs w:val="28"/>
        </w:rPr>
        <w:t>внесення змін до розпорядження селищ</w:t>
      </w:r>
      <w:r w:rsidR="001A6AC8">
        <w:rPr>
          <w:szCs w:val="28"/>
        </w:rPr>
        <w:softHyphen/>
      </w:r>
      <w:r>
        <w:rPr>
          <w:szCs w:val="28"/>
        </w:rPr>
        <w:t xml:space="preserve">ного голови від 11.08.2015 року № 8-о”; </w:t>
      </w:r>
    </w:p>
    <w:p w:rsidR="00185979" w:rsidRPr="00617FF8" w:rsidRDefault="00185979" w:rsidP="00185979">
      <w:pPr>
        <w:widowControl w:val="0"/>
        <w:spacing w:after="120"/>
        <w:ind w:firstLine="709"/>
        <w:jc w:val="both"/>
        <w:rPr>
          <w:szCs w:val="28"/>
        </w:rPr>
      </w:pPr>
      <w:r w:rsidRPr="00617FF8">
        <w:rPr>
          <w:szCs w:val="28"/>
        </w:rPr>
        <w:t xml:space="preserve">паспорт </w:t>
      </w:r>
      <w:r>
        <w:rPr>
          <w:szCs w:val="28"/>
        </w:rPr>
        <w:t xml:space="preserve">Закупненської селищної </w:t>
      </w:r>
      <w:r w:rsidRPr="00617FF8">
        <w:rPr>
          <w:szCs w:val="28"/>
        </w:rPr>
        <w:t>об</w:t>
      </w:r>
      <w:r>
        <w:rPr>
          <w:szCs w:val="28"/>
        </w:rPr>
        <w:t>’</w:t>
      </w:r>
      <w:r w:rsidRPr="00617FF8">
        <w:rPr>
          <w:szCs w:val="28"/>
        </w:rPr>
        <w:t xml:space="preserve">єднаної територіальної громади та обґрунтування </w:t>
      </w:r>
      <w:r>
        <w:rPr>
          <w:szCs w:val="28"/>
        </w:rPr>
        <w:t>пропозицій щодо об’єднання територіальних громад на тери</w:t>
      </w:r>
      <w:r>
        <w:rPr>
          <w:szCs w:val="28"/>
        </w:rPr>
        <w:softHyphen/>
        <w:t xml:space="preserve">торії Чемеровецького району. </w:t>
      </w:r>
    </w:p>
    <w:p w:rsidR="00185979" w:rsidRPr="00617FF8" w:rsidRDefault="00185979" w:rsidP="00185979">
      <w:pPr>
        <w:widowControl w:val="0"/>
        <w:spacing w:after="120"/>
        <w:ind w:firstLine="709"/>
        <w:jc w:val="both"/>
        <w:rPr>
          <w:szCs w:val="28"/>
        </w:rPr>
      </w:pPr>
      <w:r w:rsidRPr="00185979">
        <w:rPr>
          <w:spacing w:val="-6"/>
          <w:szCs w:val="28"/>
        </w:rPr>
        <w:t>За результатами розгляду встановлено, що запропоновані проекти рішень</w:t>
      </w:r>
      <w:r w:rsidRPr="00617FF8">
        <w:rPr>
          <w:szCs w:val="28"/>
        </w:rPr>
        <w:t xml:space="preserve"> </w:t>
      </w:r>
      <w:r>
        <w:rPr>
          <w:szCs w:val="28"/>
        </w:rPr>
        <w:t>Закупненської селищної, Вільховецької, Вівсянської, Голенищівської, Івахно</w:t>
      </w:r>
      <w:r>
        <w:rPr>
          <w:szCs w:val="28"/>
        </w:rPr>
        <w:softHyphen/>
        <w:t xml:space="preserve">вецької, Кутковецької </w:t>
      </w:r>
      <w:r w:rsidRPr="00617FF8">
        <w:rPr>
          <w:szCs w:val="28"/>
        </w:rPr>
        <w:t>сільськ</w:t>
      </w:r>
      <w:r>
        <w:rPr>
          <w:szCs w:val="28"/>
        </w:rPr>
        <w:t>их</w:t>
      </w:r>
      <w:r w:rsidRPr="00617FF8">
        <w:rPr>
          <w:szCs w:val="28"/>
        </w:rPr>
        <w:t xml:space="preserve"> рад </w:t>
      </w:r>
      <w:r>
        <w:rPr>
          <w:szCs w:val="28"/>
        </w:rPr>
        <w:t>Чемеровецького</w:t>
      </w:r>
      <w:r w:rsidRPr="00617FF8">
        <w:rPr>
          <w:szCs w:val="28"/>
        </w:rPr>
        <w:t xml:space="preserve"> району </w:t>
      </w:r>
      <w:r>
        <w:rPr>
          <w:szCs w:val="28"/>
        </w:rPr>
        <w:t>“</w:t>
      </w:r>
      <w:r w:rsidRPr="00617FF8">
        <w:rPr>
          <w:szCs w:val="28"/>
        </w:rPr>
        <w:t>Про добровільне об’єднання територіальних громад</w:t>
      </w:r>
      <w:r>
        <w:rPr>
          <w:szCs w:val="28"/>
        </w:rPr>
        <w:t>”</w:t>
      </w:r>
      <w:r w:rsidRPr="00617FF8">
        <w:rPr>
          <w:szCs w:val="28"/>
        </w:rPr>
        <w:t xml:space="preserve"> щодо добровільного об’єднання терито</w:t>
      </w:r>
      <w:r>
        <w:rPr>
          <w:szCs w:val="28"/>
        </w:rPr>
        <w:softHyphen/>
      </w:r>
      <w:r w:rsidRPr="00617FF8">
        <w:rPr>
          <w:szCs w:val="28"/>
        </w:rPr>
        <w:t xml:space="preserve">ріальних громад </w:t>
      </w:r>
      <w:r>
        <w:rPr>
          <w:szCs w:val="28"/>
        </w:rPr>
        <w:t xml:space="preserve">селища Закупне Закупненської селищної, </w:t>
      </w:r>
      <w:r w:rsidRPr="00617FF8">
        <w:rPr>
          <w:szCs w:val="28"/>
        </w:rPr>
        <w:t>с</w:t>
      </w:r>
      <w:r>
        <w:rPr>
          <w:szCs w:val="28"/>
        </w:rPr>
        <w:t>іл</w:t>
      </w:r>
      <w:r w:rsidRPr="00617FF8">
        <w:rPr>
          <w:szCs w:val="28"/>
        </w:rPr>
        <w:t xml:space="preserve"> </w:t>
      </w:r>
      <w:r w:rsidRPr="00E45F01">
        <w:rPr>
          <w:szCs w:val="28"/>
        </w:rPr>
        <w:t>Вільхівці, Кузь</w:t>
      </w:r>
      <w:r>
        <w:rPr>
          <w:szCs w:val="28"/>
        </w:rPr>
        <w:softHyphen/>
      </w:r>
      <w:r w:rsidRPr="00E45F01">
        <w:rPr>
          <w:szCs w:val="28"/>
        </w:rPr>
        <w:t>минчик, Рудка Вільховецької</w:t>
      </w:r>
      <w:r>
        <w:rPr>
          <w:szCs w:val="28"/>
        </w:rPr>
        <w:t xml:space="preserve">, </w:t>
      </w:r>
      <w:r w:rsidRPr="00E45F01">
        <w:rPr>
          <w:szCs w:val="28"/>
        </w:rPr>
        <w:t>Вівся, Лисогірка Вівсянської</w:t>
      </w:r>
      <w:r>
        <w:rPr>
          <w:szCs w:val="28"/>
        </w:rPr>
        <w:t xml:space="preserve">, Голенищеве, Романівка </w:t>
      </w:r>
      <w:r w:rsidRPr="00E45F01">
        <w:rPr>
          <w:szCs w:val="28"/>
        </w:rPr>
        <w:t>Голенищівської</w:t>
      </w:r>
      <w:r>
        <w:rPr>
          <w:szCs w:val="28"/>
        </w:rPr>
        <w:t xml:space="preserve">, </w:t>
      </w:r>
      <w:r w:rsidRPr="00E45F01">
        <w:rPr>
          <w:szCs w:val="28"/>
        </w:rPr>
        <w:t>Івахнівці Ів</w:t>
      </w:r>
      <w:r>
        <w:rPr>
          <w:szCs w:val="28"/>
        </w:rPr>
        <w:t>ахновецької, Кутківці, Дубівка Кутко</w:t>
      </w:r>
      <w:r>
        <w:rPr>
          <w:szCs w:val="28"/>
        </w:rPr>
        <w:softHyphen/>
        <w:t>вецької</w:t>
      </w:r>
      <w:r w:rsidRPr="00E45F01">
        <w:rPr>
          <w:szCs w:val="28"/>
        </w:rPr>
        <w:t xml:space="preserve"> </w:t>
      </w:r>
      <w:r w:rsidRPr="00617FF8">
        <w:rPr>
          <w:szCs w:val="28"/>
        </w:rPr>
        <w:t>сільськ</w:t>
      </w:r>
      <w:r>
        <w:rPr>
          <w:szCs w:val="28"/>
        </w:rPr>
        <w:t>их</w:t>
      </w:r>
      <w:r w:rsidRPr="00617FF8">
        <w:rPr>
          <w:szCs w:val="28"/>
        </w:rPr>
        <w:t xml:space="preserve"> рад </w:t>
      </w:r>
      <w:r>
        <w:rPr>
          <w:szCs w:val="28"/>
        </w:rPr>
        <w:t>Чемеровецького</w:t>
      </w:r>
      <w:r w:rsidRPr="00617FF8">
        <w:rPr>
          <w:szCs w:val="28"/>
        </w:rPr>
        <w:t xml:space="preserve"> району в об’єднану </w:t>
      </w:r>
      <w:r>
        <w:rPr>
          <w:szCs w:val="28"/>
        </w:rPr>
        <w:t>Закупненську селищну</w:t>
      </w:r>
      <w:r w:rsidRPr="00617FF8">
        <w:rPr>
          <w:szCs w:val="28"/>
        </w:rPr>
        <w:t xml:space="preserve"> територіальну громаду з адміністративним центром у сел</w:t>
      </w:r>
      <w:r>
        <w:rPr>
          <w:szCs w:val="28"/>
        </w:rPr>
        <w:t>ищі</w:t>
      </w:r>
      <w:r w:rsidRPr="00617FF8">
        <w:rPr>
          <w:szCs w:val="28"/>
        </w:rPr>
        <w:t xml:space="preserve"> </w:t>
      </w:r>
      <w:r>
        <w:rPr>
          <w:szCs w:val="28"/>
        </w:rPr>
        <w:t>Закупне Чемеровецького</w:t>
      </w:r>
      <w:r w:rsidRPr="00617FF8">
        <w:rPr>
          <w:szCs w:val="28"/>
        </w:rPr>
        <w:t xml:space="preserve"> району</w:t>
      </w:r>
      <w:r>
        <w:rPr>
          <w:szCs w:val="28"/>
        </w:rPr>
        <w:t xml:space="preserve"> </w:t>
      </w:r>
      <w:r w:rsidRPr="00617FF8">
        <w:rPr>
          <w:szCs w:val="28"/>
        </w:rPr>
        <w:t>відповідають Конституції та законам України.</w:t>
      </w:r>
    </w:p>
    <w:p w:rsidR="00185979" w:rsidRDefault="00185979" w:rsidP="00185979">
      <w:pPr>
        <w:widowControl w:val="0"/>
        <w:spacing w:line="300" w:lineRule="exact"/>
        <w:ind w:firstLine="750"/>
        <w:jc w:val="both"/>
        <w:rPr>
          <w:szCs w:val="28"/>
        </w:rPr>
      </w:pPr>
    </w:p>
    <w:p w:rsidR="00185979" w:rsidRPr="00617FF8" w:rsidRDefault="00185979" w:rsidP="00185979">
      <w:pPr>
        <w:widowControl w:val="0"/>
        <w:spacing w:line="300" w:lineRule="exact"/>
        <w:ind w:firstLine="750"/>
        <w:jc w:val="both"/>
        <w:rPr>
          <w:szCs w:val="28"/>
        </w:rPr>
      </w:pPr>
    </w:p>
    <w:p w:rsidR="00185979" w:rsidRPr="00617FF8" w:rsidRDefault="00185979" w:rsidP="00185979">
      <w:pPr>
        <w:spacing w:line="300" w:lineRule="exact"/>
        <w:rPr>
          <w:bCs/>
          <w:szCs w:val="28"/>
        </w:rPr>
      </w:pPr>
      <w:r w:rsidRPr="00617FF8">
        <w:rPr>
          <w:bCs/>
          <w:szCs w:val="28"/>
        </w:rPr>
        <w:t>Заступник голови</w:t>
      </w:r>
    </w:p>
    <w:p w:rsidR="00185979" w:rsidRPr="00617FF8" w:rsidRDefault="00185979" w:rsidP="00185979">
      <w:pPr>
        <w:spacing w:line="300" w:lineRule="exact"/>
        <w:rPr>
          <w:szCs w:val="28"/>
        </w:rPr>
      </w:pPr>
      <w:r w:rsidRPr="00617FF8">
        <w:rPr>
          <w:bCs/>
          <w:szCs w:val="28"/>
        </w:rPr>
        <w:t>адміністрації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  </w:t>
      </w:r>
      <w:r w:rsidRPr="00617FF8">
        <w:rPr>
          <w:bCs/>
          <w:szCs w:val="28"/>
        </w:rPr>
        <w:t>В.Кальніченко</w:t>
      </w:r>
    </w:p>
    <w:p w:rsidR="004B70E7" w:rsidRDefault="004B70E7" w:rsidP="00185979"/>
    <w:sectPr w:rsidR="004B70E7" w:rsidSect="00185979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AFB" w:rsidRDefault="00764AFB">
      <w:r>
        <w:separator/>
      </w:r>
    </w:p>
  </w:endnote>
  <w:endnote w:type="continuationSeparator" w:id="0">
    <w:p w:rsidR="00764AFB" w:rsidRDefault="0076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AFB" w:rsidRDefault="00764AFB">
      <w:r>
        <w:separator/>
      </w:r>
    </w:p>
  </w:footnote>
  <w:footnote w:type="continuationSeparator" w:id="0">
    <w:p w:rsidR="00764AFB" w:rsidRDefault="00764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79" w:rsidRDefault="00185979" w:rsidP="00153B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1A6AC8">
      <w:rPr>
        <w:rStyle w:val="PageNumber"/>
      </w:rPr>
      <w:fldChar w:fldCharType="separate"/>
    </w:r>
    <w:r w:rsidR="001A6AC8">
      <w:rPr>
        <w:rStyle w:val="PageNumber"/>
        <w:noProof/>
      </w:rPr>
      <w:t>2</w:t>
    </w:r>
    <w:r>
      <w:rPr>
        <w:rStyle w:val="PageNumber"/>
      </w:rPr>
      <w:fldChar w:fldCharType="end"/>
    </w:r>
  </w:p>
  <w:p w:rsidR="00185979" w:rsidRDefault="001859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79" w:rsidRDefault="00185979" w:rsidP="00153B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3067">
      <w:rPr>
        <w:rStyle w:val="PageNumber"/>
        <w:noProof/>
      </w:rPr>
      <w:t>2</w:t>
    </w:r>
    <w:r>
      <w:rPr>
        <w:rStyle w:val="PageNumber"/>
      </w:rPr>
      <w:fldChar w:fldCharType="end"/>
    </w:r>
  </w:p>
  <w:p w:rsidR="00185979" w:rsidRDefault="001859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79"/>
    <w:rsid w:val="00153B0B"/>
    <w:rsid w:val="00185979"/>
    <w:rsid w:val="001A6AC8"/>
    <w:rsid w:val="002D28CD"/>
    <w:rsid w:val="00336F53"/>
    <w:rsid w:val="003833EB"/>
    <w:rsid w:val="004A0EF6"/>
    <w:rsid w:val="004B70E7"/>
    <w:rsid w:val="00764AFB"/>
    <w:rsid w:val="008320B4"/>
    <w:rsid w:val="009D44AB"/>
    <w:rsid w:val="00AA531E"/>
    <w:rsid w:val="00B7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979"/>
    <w:rPr>
      <w:sz w:val="28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a"/>
    <w:basedOn w:val="Normal"/>
    <w:rsid w:val="00185979"/>
    <w:pPr>
      <w:spacing w:before="100" w:beforeAutospacing="1" w:after="100" w:afterAutospacing="1"/>
    </w:pPr>
    <w:rPr>
      <w:sz w:val="24"/>
      <w:lang w:val="ru-RU"/>
    </w:rPr>
  </w:style>
  <w:style w:type="paragraph" w:styleId="Header">
    <w:name w:val="header"/>
    <w:basedOn w:val="Normal"/>
    <w:rsid w:val="0018597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85979"/>
  </w:style>
  <w:style w:type="paragraph" w:styleId="BalloonText">
    <w:name w:val="Balloon Text"/>
    <w:basedOn w:val="Normal"/>
    <w:semiHidden/>
    <w:rsid w:val="00185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979"/>
    <w:rPr>
      <w:sz w:val="28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a"/>
    <w:basedOn w:val="Normal"/>
    <w:rsid w:val="00185979"/>
    <w:pPr>
      <w:spacing w:before="100" w:beforeAutospacing="1" w:after="100" w:afterAutospacing="1"/>
    </w:pPr>
    <w:rPr>
      <w:sz w:val="24"/>
      <w:lang w:val="ru-RU"/>
    </w:rPr>
  </w:style>
  <w:style w:type="paragraph" w:styleId="Header">
    <w:name w:val="header"/>
    <w:basedOn w:val="Normal"/>
    <w:rsid w:val="0018597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85979"/>
  </w:style>
  <w:style w:type="paragraph" w:styleId="BalloonText">
    <w:name w:val="Balloon Text"/>
    <w:basedOn w:val="Normal"/>
    <w:semiHidden/>
    <w:rsid w:val="00185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2310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2015-10-05T15:00:00Z</cp:lastPrinted>
  <dcterms:created xsi:type="dcterms:W3CDTF">2015-10-13T13:26:00Z</dcterms:created>
  <dcterms:modified xsi:type="dcterms:W3CDTF">2015-10-13T13:26:00Z</dcterms:modified>
</cp:coreProperties>
</file>