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3" w:rsidRPr="00225CF6" w:rsidRDefault="00520315" w:rsidP="00225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3.25pt">
            <v:imagedata r:id="rId5" o:title="image002"/>
          </v:shape>
        </w:pict>
      </w:r>
      <w:bookmarkEnd w:id="0"/>
    </w:p>
    <w:p w:rsidR="00BC7E13" w:rsidRPr="00225CF6" w:rsidRDefault="00BC7E13" w:rsidP="00225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C7E13" w:rsidRPr="00225CF6" w:rsidTr="00187B2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7E13" w:rsidRPr="00225CF6" w:rsidRDefault="00BC7E13" w:rsidP="00225C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CF6">
              <w:rPr>
                <w:rFonts w:ascii="Times New Roman" w:hAnsi="Times New Roman"/>
                <w:sz w:val="28"/>
                <w:szCs w:val="28"/>
              </w:rPr>
              <w:t>Про внесення змін до розпо</w:t>
            </w:r>
            <w:r w:rsidRPr="00225CF6">
              <w:rPr>
                <w:rFonts w:ascii="Times New Roman" w:hAnsi="Times New Roman"/>
                <w:spacing w:val="-4"/>
                <w:sz w:val="28"/>
                <w:szCs w:val="28"/>
              </w:rPr>
              <w:t>ряд</w:t>
            </w:r>
            <w:r w:rsidRPr="00225CF6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225CF6">
              <w:rPr>
                <w:rFonts w:ascii="Times New Roman" w:hAnsi="Times New Roman"/>
                <w:spacing w:val="8"/>
                <w:sz w:val="28"/>
                <w:szCs w:val="28"/>
              </w:rPr>
              <w:t xml:space="preserve">ження голови обласної </w:t>
            </w:r>
            <w:r w:rsidRPr="00225CF6">
              <w:rPr>
                <w:rFonts w:ascii="Times New Roman" w:hAnsi="Times New Roman"/>
                <w:spacing w:val="-8"/>
                <w:sz w:val="28"/>
                <w:szCs w:val="28"/>
              </w:rPr>
              <w:t>держав</w:t>
            </w:r>
            <w:r w:rsidRPr="00225CF6">
              <w:rPr>
                <w:rFonts w:ascii="Times New Roman" w:hAnsi="Times New Roman"/>
                <w:spacing w:val="-8"/>
                <w:sz w:val="28"/>
                <w:szCs w:val="28"/>
              </w:rPr>
              <w:softHyphen/>
              <w:t xml:space="preserve">ної </w:t>
            </w:r>
            <w:r w:rsidRPr="00225CF6">
              <w:rPr>
                <w:rFonts w:ascii="Times New Roman" w:hAnsi="Times New Roman"/>
                <w:sz w:val="28"/>
                <w:szCs w:val="28"/>
              </w:rPr>
              <w:t>адміністрації від 04.03.2008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25CF6">
              <w:rPr>
                <w:rFonts w:ascii="Times New Roman" w:hAnsi="Times New Roman"/>
                <w:sz w:val="28"/>
                <w:szCs w:val="28"/>
              </w:rPr>
              <w:t>102/2008-р</w:t>
            </w:r>
          </w:p>
        </w:tc>
      </w:tr>
    </w:tbl>
    <w:p w:rsidR="00BC7E13" w:rsidRPr="00225CF6" w:rsidRDefault="00BC7E13" w:rsidP="0022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CF6">
        <w:rPr>
          <w:rFonts w:ascii="Times New Roman" w:hAnsi="Times New Roman"/>
          <w:sz w:val="28"/>
          <w:szCs w:val="28"/>
        </w:rPr>
        <w:t>Відповідно до статей 6, 39 З</w:t>
      </w:r>
      <w:r>
        <w:rPr>
          <w:rFonts w:ascii="Times New Roman" w:hAnsi="Times New Roman"/>
          <w:sz w:val="28"/>
          <w:szCs w:val="28"/>
        </w:rPr>
        <w:t>акону України “</w:t>
      </w:r>
      <w:r w:rsidRPr="00225CF6">
        <w:rPr>
          <w:rFonts w:ascii="Times New Roman" w:hAnsi="Times New Roman"/>
          <w:sz w:val="28"/>
          <w:szCs w:val="28"/>
        </w:rPr>
        <w:t xml:space="preserve">Про місцеві державні </w:t>
      </w:r>
      <w:proofErr w:type="spellStart"/>
      <w:r w:rsidRPr="00225CF6">
        <w:rPr>
          <w:rFonts w:ascii="Times New Roman" w:hAnsi="Times New Roman"/>
          <w:sz w:val="28"/>
          <w:szCs w:val="28"/>
        </w:rPr>
        <w:t>адміні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softHyphen/>
      </w:r>
      <w:proofErr w:type="spellStart"/>
      <w:r w:rsidRPr="00225CF6">
        <w:rPr>
          <w:rFonts w:ascii="Times New Roman" w:hAnsi="Times New Roman"/>
          <w:sz w:val="28"/>
          <w:szCs w:val="28"/>
        </w:rPr>
        <w:t>страції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Pr="00225CF6">
        <w:rPr>
          <w:rFonts w:ascii="Times New Roman" w:hAnsi="Times New Roman"/>
          <w:sz w:val="28"/>
          <w:szCs w:val="28"/>
        </w:rPr>
        <w:t>:</w:t>
      </w:r>
    </w:p>
    <w:p w:rsidR="00BC7E13" w:rsidRPr="00225CF6" w:rsidRDefault="00BC7E13" w:rsidP="00225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5CF6">
        <w:rPr>
          <w:rFonts w:ascii="Times New Roman" w:hAnsi="Times New Roman"/>
          <w:sz w:val="28"/>
          <w:szCs w:val="28"/>
        </w:rPr>
        <w:t>Внести</w:t>
      </w:r>
      <w:proofErr w:type="spellEnd"/>
      <w:r w:rsidRPr="00225CF6">
        <w:rPr>
          <w:rFonts w:ascii="Times New Roman" w:hAnsi="Times New Roman"/>
          <w:sz w:val="28"/>
          <w:szCs w:val="28"/>
        </w:rPr>
        <w:t xml:space="preserve"> зміни до розпорядження голови обласної державної адміністрації від 04.03.2008 № </w:t>
      </w:r>
      <w:r>
        <w:rPr>
          <w:rFonts w:ascii="Times New Roman" w:hAnsi="Times New Roman"/>
          <w:sz w:val="28"/>
          <w:szCs w:val="28"/>
        </w:rPr>
        <w:t>102/2008-р “</w:t>
      </w:r>
      <w:r w:rsidRPr="00225CF6">
        <w:rPr>
          <w:rFonts w:ascii="Times New Roman" w:hAnsi="Times New Roman"/>
          <w:sz w:val="28"/>
          <w:szCs w:val="28"/>
        </w:rPr>
        <w:t>Про утворення обласної постійно діючої комісії з питань розгляду звернень громадян</w:t>
      </w:r>
      <w:r>
        <w:rPr>
          <w:rFonts w:ascii="Times New Roman" w:hAnsi="Times New Roman"/>
          <w:sz w:val="28"/>
          <w:szCs w:val="28"/>
        </w:rPr>
        <w:t>”</w:t>
      </w:r>
      <w:r w:rsidRPr="00225CF6">
        <w:rPr>
          <w:rFonts w:ascii="Times New Roman" w:hAnsi="Times New Roman"/>
          <w:sz w:val="28"/>
          <w:szCs w:val="28"/>
        </w:rPr>
        <w:t>, виклавши додаток до нього у новій ре</w:t>
      </w:r>
      <w:r w:rsidRPr="00225CF6">
        <w:rPr>
          <w:rFonts w:ascii="Times New Roman" w:hAnsi="Times New Roman"/>
          <w:sz w:val="28"/>
          <w:szCs w:val="28"/>
        </w:rPr>
        <w:softHyphen/>
        <w:t>дакції (додається).</w:t>
      </w:r>
    </w:p>
    <w:p w:rsidR="00BC7E13" w:rsidRPr="00225CF6" w:rsidRDefault="00BC7E13" w:rsidP="0022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E13" w:rsidRPr="00225CF6" w:rsidRDefault="00BC7E13" w:rsidP="0022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CF6">
        <w:rPr>
          <w:rFonts w:ascii="Times New Roman" w:hAnsi="Times New Roman"/>
          <w:sz w:val="28"/>
          <w:szCs w:val="28"/>
        </w:rPr>
        <w:t>Голова адміністрації</w:t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 w:rsidRPr="00225C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225CF6"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sectPr w:rsidR="00BC7E13" w:rsidRPr="00225CF6" w:rsidSect="00431CE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2BB"/>
    <w:rsid w:val="00013CF9"/>
    <w:rsid w:val="000A2A3F"/>
    <w:rsid w:val="00187B2C"/>
    <w:rsid w:val="00225CF6"/>
    <w:rsid w:val="00255436"/>
    <w:rsid w:val="002B7D0C"/>
    <w:rsid w:val="002F525C"/>
    <w:rsid w:val="00373233"/>
    <w:rsid w:val="00392B30"/>
    <w:rsid w:val="003940F0"/>
    <w:rsid w:val="00431CE1"/>
    <w:rsid w:val="00494968"/>
    <w:rsid w:val="00520315"/>
    <w:rsid w:val="005501E0"/>
    <w:rsid w:val="005512BB"/>
    <w:rsid w:val="006201B1"/>
    <w:rsid w:val="006318C4"/>
    <w:rsid w:val="00695955"/>
    <w:rsid w:val="00712AE0"/>
    <w:rsid w:val="00793794"/>
    <w:rsid w:val="007A00F3"/>
    <w:rsid w:val="007B47F9"/>
    <w:rsid w:val="007C3943"/>
    <w:rsid w:val="007E3909"/>
    <w:rsid w:val="007F1D4B"/>
    <w:rsid w:val="009146A0"/>
    <w:rsid w:val="00935B31"/>
    <w:rsid w:val="00952805"/>
    <w:rsid w:val="00955DEF"/>
    <w:rsid w:val="00A83468"/>
    <w:rsid w:val="00AB166C"/>
    <w:rsid w:val="00B84D43"/>
    <w:rsid w:val="00BC7E13"/>
    <w:rsid w:val="00C53B8A"/>
    <w:rsid w:val="00D46BA3"/>
    <w:rsid w:val="00D93A97"/>
    <w:rsid w:val="00DB1434"/>
    <w:rsid w:val="00DE420D"/>
    <w:rsid w:val="00DF75D8"/>
    <w:rsid w:val="00E72581"/>
    <w:rsid w:val="00F51F6D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8A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42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complaint5</dc:creator>
  <cp:keywords/>
  <dc:description/>
  <cp:lastModifiedBy>Йоко</cp:lastModifiedBy>
  <cp:revision>29</cp:revision>
  <cp:lastPrinted>2015-10-12T11:20:00Z</cp:lastPrinted>
  <dcterms:created xsi:type="dcterms:W3CDTF">2015-09-28T12:36:00Z</dcterms:created>
  <dcterms:modified xsi:type="dcterms:W3CDTF">2015-10-21T13:37:00Z</dcterms:modified>
</cp:coreProperties>
</file>