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9E" w:rsidRPr="00DD7AA8" w:rsidRDefault="00140FBE" w:rsidP="00366801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259E" w:rsidRPr="003E259E" w:rsidRDefault="003E259E" w:rsidP="003E259E">
      <w:pPr>
        <w:rPr>
          <w:sz w:val="28"/>
          <w:szCs w:val="28"/>
          <w:lang w:val="uk-UA"/>
        </w:rPr>
      </w:pPr>
    </w:p>
    <w:p w:rsidR="003E259E" w:rsidRPr="003E259E" w:rsidRDefault="003E259E" w:rsidP="003E259E">
      <w:pPr>
        <w:rPr>
          <w:sz w:val="28"/>
          <w:szCs w:val="28"/>
          <w:lang w:val="uk-UA"/>
        </w:rPr>
      </w:pPr>
    </w:p>
    <w:p w:rsidR="003E259E" w:rsidRPr="003E259E" w:rsidRDefault="003E259E" w:rsidP="003E259E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</w:tblGrid>
      <w:tr w:rsidR="003E259E" w:rsidRPr="003E259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259E" w:rsidRPr="003E259E" w:rsidRDefault="003E259E" w:rsidP="00ED04E1">
            <w:pPr>
              <w:jc w:val="both"/>
              <w:rPr>
                <w:sz w:val="28"/>
                <w:szCs w:val="28"/>
                <w:lang w:val="uk-UA"/>
              </w:rPr>
            </w:pPr>
            <w:r w:rsidRPr="003E259E">
              <w:rPr>
                <w:sz w:val="28"/>
                <w:szCs w:val="28"/>
                <w:lang w:val="uk-UA"/>
              </w:rPr>
              <w:t xml:space="preserve">Про затвердження положення про </w:t>
            </w:r>
            <w:r w:rsidRPr="003E259E">
              <w:rPr>
                <w:rFonts w:eastAsia="Arial Unicode MS"/>
                <w:color w:val="000000"/>
                <w:sz w:val="28"/>
                <w:szCs w:val="28"/>
                <w:u w:color="000000"/>
                <w:lang w:val="uk-UA"/>
              </w:rPr>
              <w:t>територіальну підсистему єдиної державної системи ци</w:t>
            </w:r>
            <w:r w:rsidRPr="003E259E">
              <w:rPr>
                <w:rFonts w:eastAsia="Arial Unicode MS"/>
                <w:color w:val="000000"/>
                <w:sz w:val="28"/>
                <w:szCs w:val="28"/>
                <w:u w:color="000000"/>
                <w:lang w:val="uk-UA"/>
              </w:rPr>
              <w:softHyphen/>
              <w:t>вільного захисту Хмельниць</w:t>
            </w:r>
            <w:r w:rsidRPr="003E259E">
              <w:rPr>
                <w:rFonts w:eastAsia="Arial Unicode MS"/>
                <w:color w:val="000000"/>
                <w:sz w:val="28"/>
                <w:szCs w:val="28"/>
                <w:u w:color="000000"/>
                <w:lang w:val="uk-UA"/>
              </w:rPr>
              <w:softHyphen/>
              <w:t>кої області</w:t>
            </w:r>
          </w:p>
        </w:tc>
      </w:tr>
    </w:tbl>
    <w:p w:rsidR="003E259E" w:rsidRPr="003E259E" w:rsidRDefault="003E259E" w:rsidP="003E259E">
      <w:pPr>
        <w:rPr>
          <w:sz w:val="28"/>
          <w:szCs w:val="28"/>
          <w:lang w:val="uk-UA"/>
        </w:rPr>
      </w:pPr>
    </w:p>
    <w:p w:rsidR="003E259E" w:rsidRPr="003E259E" w:rsidRDefault="003E259E" w:rsidP="003E259E">
      <w:pPr>
        <w:rPr>
          <w:sz w:val="28"/>
          <w:szCs w:val="28"/>
          <w:lang w:val="uk-UA"/>
        </w:rPr>
      </w:pPr>
    </w:p>
    <w:p w:rsidR="003E259E" w:rsidRPr="003E259E" w:rsidRDefault="003E259E" w:rsidP="003E25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259E">
        <w:rPr>
          <w:sz w:val="28"/>
          <w:szCs w:val="28"/>
          <w:lang w:val="uk-UA"/>
        </w:rPr>
        <w:t xml:space="preserve">Відповідно до статей 6, 41 Закону України </w:t>
      </w:r>
      <w:r>
        <w:rPr>
          <w:sz w:val="28"/>
          <w:szCs w:val="28"/>
          <w:lang w:val="uk-UA"/>
        </w:rPr>
        <w:t>“</w:t>
      </w:r>
      <w:r w:rsidRPr="003E259E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3E259E">
        <w:rPr>
          <w:sz w:val="28"/>
          <w:szCs w:val="28"/>
          <w:lang w:val="uk-UA"/>
        </w:rPr>
        <w:t>ніс</w:t>
      </w:r>
      <w:r w:rsidRPr="003E259E">
        <w:rPr>
          <w:spacing w:val="-6"/>
          <w:sz w:val="28"/>
          <w:szCs w:val="28"/>
          <w:lang w:val="uk-UA"/>
        </w:rPr>
        <w:t>трації”, частини 2 статті 10 Кодексу цивільного захисту України</w:t>
      </w:r>
      <w:r w:rsidRPr="003E259E">
        <w:rPr>
          <w:sz w:val="28"/>
          <w:szCs w:val="28"/>
          <w:lang w:val="uk-UA"/>
        </w:rPr>
        <w:t>, постанови Кабінету Міністрів України від 11 березня 2015 р</w:t>
      </w:r>
      <w:r>
        <w:rPr>
          <w:sz w:val="28"/>
          <w:szCs w:val="28"/>
          <w:lang w:val="uk-UA"/>
        </w:rPr>
        <w:t>оку</w:t>
      </w:r>
      <w:r w:rsidRPr="003E259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E259E">
        <w:rPr>
          <w:sz w:val="28"/>
          <w:szCs w:val="28"/>
          <w:lang w:val="uk-UA"/>
        </w:rPr>
        <w:t xml:space="preserve">101 </w:t>
      </w:r>
      <w:r>
        <w:rPr>
          <w:sz w:val="28"/>
          <w:szCs w:val="28"/>
          <w:lang w:val="uk-UA"/>
        </w:rPr>
        <w:t>“</w:t>
      </w:r>
      <w:r w:rsidRPr="003E259E">
        <w:rPr>
          <w:sz w:val="28"/>
          <w:szCs w:val="28"/>
          <w:lang w:val="uk-UA"/>
        </w:rPr>
        <w:t>Про затверджен</w:t>
      </w:r>
      <w:r w:rsidR="00A93EB6">
        <w:rPr>
          <w:sz w:val="28"/>
          <w:szCs w:val="28"/>
          <w:lang w:val="uk-UA"/>
        </w:rPr>
        <w:softHyphen/>
      </w:r>
      <w:r w:rsidRPr="003E259E">
        <w:rPr>
          <w:sz w:val="28"/>
          <w:szCs w:val="28"/>
          <w:lang w:val="uk-UA"/>
        </w:rPr>
        <w:t>ня типових положень про функціональну і територіальну підсистеми єдиної державної системи цивільного захисту</w:t>
      </w:r>
      <w:r>
        <w:rPr>
          <w:sz w:val="28"/>
          <w:szCs w:val="28"/>
          <w:lang w:val="uk-UA"/>
        </w:rPr>
        <w:t>”</w:t>
      </w:r>
      <w:r w:rsidRPr="003E259E">
        <w:rPr>
          <w:sz w:val="28"/>
          <w:szCs w:val="28"/>
          <w:lang w:val="uk-UA"/>
        </w:rPr>
        <w:t>, з метою здійснення заходів щодо захисту населення і територій від надз</w:t>
      </w:r>
      <w:r w:rsidR="00A93EB6">
        <w:rPr>
          <w:sz w:val="28"/>
          <w:szCs w:val="28"/>
          <w:lang w:val="uk-UA"/>
        </w:rPr>
        <w:t xml:space="preserve">вичайних ситуацій у мирний та </w:t>
      </w:r>
      <w:r w:rsidRPr="003E259E">
        <w:rPr>
          <w:sz w:val="28"/>
          <w:szCs w:val="28"/>
          <w:lang w:val="uk-UA"/>
        </w:rPr>
        <w:t>особ</w:t>
      </w:r>
      <w:r w:rsidR="00A93EB6">
        <w:rPr>
          <w:sz w:val="28"/>
          <w:szCs w:val="28"/>
          <w:lang w:val="uk-UA"/>
        </w:rPr>
        <w:softHyphen/>
      </w:r>
      <w:r w:rsidRPr="003E259E">
        <w:rPr>
          <w:sz w:val="28"/>
          <w:szCs w:val="28"/>
          <w:lang w:val="uk-UA"/>
        </w:rPr>
        <w:t xml:space="preserve">ливий період на території </w:t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 xml:space="preserve">Хмельницької </w:t>
      </w:r>
      <w:r w:rsidRPr="003E259E">
        <w:rPr>
          <w:sz w:val="28"/>
          <w:szCs w:val="28"/>
          <w:lang w:val="uk-UA"/>
        </w:rPr>
        <w:t>області:</w:t>
      </w:r>
    </w:p>
    <w:p w:rsidR="003E259E" w:rsidRPr="003E259E" w:rsidRDefault="003E259E" w:rsidP="003E25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259E">
        <w:rPr>
          <w:spacing w:val="-4"/>
          <w:sz w:val="28"/>
          <w:szCs w:val="28"/>
          <w:lang w:val="uk-UA"/>
        </w:rPr>
        <w:t xml:space="preserve">1. Затвердити Положення про </w:t>
      </w:r>
      <w:r w:rsidRPr="003E259E">
        <w:rPr>
          <w:rFonts w:eastAsia="Arial Unicode MS"/>
          <w:color w:val="000000"/>
          <w:spacing w:val="-4"/>
          <w:sz w:val="28"/>
          <w:szCs w:val="28"/>
          <w:u w:color="000000"/>
          <w:lang w:val="uk-UA"/>
        </w:rPr>
        <w:t>територіальну підсистему єдиної державної</w:t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 xml:space="preserve"> системи цивільного захисту Хмельницької області</w:t>
      </w:r>
      <w:r w:rsidRPr="003E259E">
        <w:rPr>
          <w:sz w:val="28"/>
          <w:szCs w:val="28"/>
          <w:lang w:val="uk-UA"/>
        </w:rPr>
        <w:t>, що додається.</w:t>
      </w:r>
    </w:p>
    <w:p w:rsidR="003E259E" w:rsidRPr="003E259E" w:rsidRDefault="003E259E" w:rsidP="003E25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259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E259E">
        <w:rPr>
          <w:sz w:val="28"/>
          <w:szCs w:val="28"/>
          <w:lang w:val="uk-UA"/>
        </w:rPr>
        <w:t xml:space="preserve">Головам районних державних адміністрацій, рекомендувати міським (міст обласного та районного) головам розробити та затвердити </w:t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>Положення</w:t>
      </w:r>
      <w:r w:rsidRPr="003E259E">
        <w:rPr>
          <w:sz w:val="28"/>
          <w:szCs w:val="28"/>
          <w:lang w:val="uk-UA"/>
        </w:rPr>
        <w:t xml:space="preserve"> про місцеві ланки </w:t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>територіальної підсистеми єдиної державної системи цивіль</w:t>
      </w:r>
      <w:r>
        <w:rPr>
          <w:rFonts w:eastAsia="Arial Unicode MS"/>
          <w:color w:val="000000"/>
          <w:sz w:val="28"/>
          <w:szCs w:val="28"/>
          <w:u w:color="000000"/>
          <w:lang w:val="uk-UA"/>
        </w:rPr>
        <w:softHyphen/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>н</w:t>
      </w:r>
      <w:r w:rsidRPr="003E259E">
        <w:rPr>
          <w:rFonts w:eastAsia="Arial Unicode MS"/>
          <w:color w:val="000000"/>
          <w:spacing w:val="-4"/>
          <w:sz w:val="28"/>
          <w:szCs w:val="28"/>
          <w:u w:color="000000"/>
          <w:lang w:val="uk-UA"/>
        </w:rPr>
        <w:t>ого захисту, копії яких надати управ</w:t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>лінн</w:t>
      </w:r>
      <w:r w:rsidR="00A93EB6">
        <w:rPr>
          <w:rFonts w:eastAsia="Arial Unicode MS"/>
          <w:color w:val="000000"/>
          <w:sz w:val="28"/>
          <w:szCs w:val="28"/>
          <w:u w:color="000000"/>
          <w:lang w:val="uk-UA"/>
        </w:rPr>
        <w:t>ю</w:t>
      </w:r>
      <w:r w:rsidRPr="003E259E">
        <w:rPr>
          <w:rFonts w:eastAsia="Arial Unicode MS"/>
          <w:color w:val="000000"/>
          <w:sz w:val="28"/>
          <w:szCs w:val="28"/>
          <w:u w:color="000000"/>
          <w:lang w:val="uk-UA"/>
        </w:rPr>
        <w:t xml:space="preserve"> з питань цивільного захисту населення облдержадміністрації до 30 листопада 2015 року.</w:t>
      </w:r>
    </w:p>
    <w:p w:rsidR="003E259E" w:rsidRPr="003E259E" w:rsidRDefault="003E259E" w:rsidP="003E25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3E259E">
        <w:rPr>
          <w:sz w:val="28"/>
          <w:szCs w:val="28"/>
          <w:lang w:val="uk-UA"/>
        </w:rPr>
        <w:t>Забезпечити функціонування формувань цивільного захисту відповід</w:t>
      </w:r>
      <w:r>
        <w:rPr>
          <w:sz w:val="28"/>
          <w:szCs w:val="28"/>
          <w:lang w:val="uk-UA"/>
        </w:rPr>
        <w:softHyphen/>
      </w:r>
      <w:r w:rsidRPr="00983678">
        <w:rPr>
          <w:spacing w:val="-6"/>
          <w:sz w:val="28"/>
          <w:szCs w:val="28"/>
          <w:lang w:val="uk-UA"/>
        </w:rPr>
        <w:t xml:space="preserve">но </w:t>
      </w:r>
      <w:r w:rsidR="00A93EB6">
        <w:rPr>
          <w:spacing w:val="-6"/>
          <w:sz w:val="28"/>
          <w:szCs w:val="28"/>
          <w:lang w:val="uk-UA"/>
        </w:rPr>
        <w:t xml:space="preserve">до </w:t>
      </w:r>
      <w:r w:rsidRPr="00983678">
        <w:rPr>
          <w:spacing w:val="-6"/>
          <w:sz w:val="28"/>
          <w:szCs w:val="28"/>
          <w:lang w:val="uk-UA"/>
        </w:rPr>
        <w:t>вимог постанови Кабінету Міністрів України від 09 жовтня 201</w:t>
      </w:r>
      <w:r w:rsidR="00983678" w:rsidRPr="00983678">
        <w:rPr>
          <w:spacing w:val="-6"/>
          <w:sz w:val="28"/>
          <w:szCs w:val="28"/>
          <w:lang w:val="uk-UA"/>
        </w:rPr>
        <w:t>3 року № 787</w:t>
      </w:r>
      <w:r w:rsidR="00983678">
        <w:rPr>
          <w:sz w:val="28"/>
          <w:szCs w:val="28"/>
          <w:lang w:val="uk-UA"/>
        </w:rPr>
        <w:t xml:space="preserve"> “Про затвердження П</w:t>
      </w:r>
      <w:r w:rsidRPr="003E259E">
        <w:rPr>
          <w:sz w:val="28"/>
          <w:szCs w:val="28"/>
          <w:lang w:val="uk-UA"/>
        </w:rPr>
        <w:t xml:space="preserve">орядку утворення, завдання та функції формувань </w:t>
      </w:r>
      <w:r w:rsidRPr="00983678">
        <w:rPr>
          <w:spacing w:val="-4"/>
          <w:sz w:val="28"/>
          <w:szCs w:val="28"/>
          <w:lang w:val="uk-UA"/>
        </w:rPr>
        <w:t>цивільного захисту</w:t>
      </w:r>
      <w:r w:rsidR="00983678" w:rsidRPr="00983678">
        <w:rPr>
          <w:spacing w:val="-4"/>
          <w:sz w:val="28"/>
          <w:szCs w:val="28"/>
          <w:lang w:val="uk-UA"/>
        </w:rPr>
        <w:t>”</w:t>
      </w:r>
      <w:r w:rsidRPr="00983678">
        <w:rPr>
          <w:spacing w:val="-4"/>
          <w:sz w:val="28"/>
          <w:szCs w:val="28"/>
          <w:lang w:val="uk-UA"/>
        </w:rPr>
        <w:t xml:space="preserve"> та наказу МВС України від 31 січня 2015 року №</w:t>
      </w:r>
      <w:r w:rsidR="00983678" w:rsidRPr="00983678">
        <w:rPr>
          <w:spacing w:val="-4"/>
          <w:sz w:val="28"/>
          <w:szCs w:val="28"/>
          <w:lang w:val="uk-UA"/>
        </w:rPr>
        <w:t xml:space="preserve"> </w:t>
      </w:r>
      <w:r w:rsidRPr="00983678">
        <w:rPr>
          <w:spacing w:val="-4"/>
          <w:sz w:val="28"/>
          <w:szCs w:val="28"/>
          <w:lang w:val="uk-UA"/>
        </w:rPr>
        <w:t xml:space="preserve">113 </w:t>
      </w:r>
      <w:r w:rsidR="00983678" w:rsidRPr="00983678">
        <w:rPr>
          <w:spacing w:val="-4"/>
          <w:sz w:val="28"/>
          <w:szCs w:val="28"/>
          <w:lang w:val="uk-UA"/>
        </w:rPr>
        <w:t>“</w:t>
      </w:r>
      <w:r w:rsidRPr="00983678">
        <w:rPr>
          <w:spacing w:val="-4"/>
          <w:sz w:val="28"/>
          <w:szCs w:val="28"/>
          <w:lang w:val="uk-UA"/>
        </w:rPr>
        <w:t>Про</w:t>
      </w:r>
      <w:r w:rsidRPr="003E259E">
        <w:rPr>
          <w:sz w:val="28"/>
          <w:szCs w:val="28"/>
          <w:lang w:val="uk-UA"/>
        </w:rPr>
        <w:t xml:space="preserve"> затвердження Примірного положення про формування цивільного захисту</w:t>
      </w:r>
      <w:r w:rsidR="00983678">
        <w:rPr>
          <w:sz w:val="28"/>
          <w:szCs w:val="28"/>
          <w:lang w:val="uk-UA"/>
        </w:rPr>
        <w:t>”.</w:t>
      </w:r>
    </w:p>
    <w:p w:rsidR="003E259E" w:rsidRPr="003E259E" w:rsidRDefault="003E259E" w:rsidP="003E259E">
      <w:pPr>
        <w:ind w:firstLine="709"/>
        <w:jc w:val="both"/>
        <w:rPr>
          <w:sz w:val="28"/>
          <w:szCs w:val="28"/>
          <w:lang w:val="uk-UA"/>
        </w:rPr>
      </w:pPr>
      <w:r w:rsidRPr="003E259E">
        <w:rPr>
          <w:spacing w:val="-8"/>
          <w:sz w:val="28"/>
          <w:szCs w:val="28"/>
          <w:lang w:val="uk-UA"/>
        </w:rPr>
        <w:t>4.</w:t>
      </w:r>
      <w:r>
        <w:rPr>
          <w:spacing w:val="-8"/>
          <w:sz w:val="28"/>
          <w:szCs w:val="28"/>
          <w:lang w:val="uk-UA"/>
        </w:rPr>
        <w:t> </w:t>
      </w:r>
      <w:r w:rsidRPr="003E259E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3E259E" w:rsidRPr="003E259E" w:rsidRDefault="003E259E" w:rsidP="003E259E">
      <w:pPr>
        <w:ind w:firstLine="709"/>
        <w:jc w:val="both"/>
        <w:rPr>
          <w:sz w:val="28"/>
          <w:szCs w:val="28"/>
          <w:lang w:val="uk-UA"/>
        </w:rPr>
      </w:pPr>
    </w:p>
    <w:p w:rsidR="003E259E" w:rsidRPr="003E259E" w:rsidRDefault="003E259E" w:rsidP="003E259E">
      <w:pPr>
        <w:ind w:firstLine="709"/>
        <w:jc w:val="both"/>
        <w:rPr>
          <w:sz w:val="28"/>
          <w:szCs w:val="28"/>
          <w:lang w:val="uk-UA"/>
        </w:rPr>
      </w:pPr>
    </w:p>
    <w:p w:rsidR="003E259E" w:rsidRPr="00AA767B" w:rsidRDefault="003E259E" w:rsidP="003E259E">
      <w:pPr>
        <w:pStyle w:val="BodyTextIndent2"/>
        <w:spacing w:after="0"/>
        <w:ind w:left="0"/>
        <w:rPr>
          <w:sz w:val="28"/>
          <w:szCs w:val="28"/>
        </w:rPr>
      </w:pPr>
      <w:r w:rsidRPr="003E259E">
        <w:rPr>
          <w:sz w:val="28"/>
          <w:szCs w:val="28"/>
          <w:lang w:val="uk-UA"/>
        </w:rPr>
        <w:t>Голова адміністрації</w:t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  <w:t xml:space="preserve">          М.Загородний</w:t>
      </w:r>
    </w:p>
    <w:sectPr w:rsidR="003E259E" w:rsidRPr="00AA767B" w:rsidSect="00366801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5E" w:rsidRDefault="00763D5E">
      <w:r>
        <w:separator/>
      </w:r>
    </w:p>
  </w:endnote>
  <w:endnote w:type="continuationSeparator" w:id="0">
    <w:p w:rsidR="00763D5E" w:rsidRDefault="0076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5E" w:rsidRDefault="00763D5E">
      <w:r>
        <w:separator/>
      </w:r>
    </w:p>
  </w:footnote>
  <w:footnote w:type="continuationSeparator" w:id="0">
    <w:p w:rsidR="00763D5E" w:rsidRDefault="00763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9E"/>
    <w:rsid w:val="000C5B22"/>
    <w:rsid w:val="00140FBE"/>
    <w:rsid w:val="002D28CD"/>
    <w:rsid w:val="002D39E0"/>
    <w:rsid w:val="00321AE1"/>
    <w:rsid w:val="00366801"/>
    <w:rsid w:val="003E259E"/>
    <w:rsid w:val="004A0EF6"/>
    <w:rsid w:val="004B70E7"/>
    <w:rsid w:val="00763D5E"/>
    <w:rsid w:val="008320B4"/>
    <w:rsid w:val="00983678"/>
    <w:rsid w:val="00A93EB6"/>
    <w:rsid w:val="00AA531E"/>
    <w:rsid w:val="00E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59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E259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E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3E259E"/>
    <w:pPr>
      <w:spacing w:after="120"/>
      <w:ind w:left="283"/>
    </w:pPr>
  </w:style>
  <w:style w:type="paragraph" w:styleId="BodyTextIndent2">
    <w:name w:val="Body Text Indent 2"/>
    <w:basedOn w:val="Normal"/>
    <w:rsid w:val="003E259E"/>
    <w:pPr>
      <w:spacing w:after="120" w:line="480" w:lineRule="auto"/>
      <w:ind w:left="283"/>
    </w:pPr>
  </w:style>
  <w:style w:type="paragraph" w:styleId="BodyText">
    <w:name w:val="Body Text"/>
    <w:basedOn w:val="Normal"/>
    <w:rsid w:val="003E259E"/>
    <w:pPr>
      <w:spacing w:after="120"/>
    </w:pPr>
  </w:style>
  <w:style w:type="paragraph" w:styleId="BalloonText">
    <w:name w:val="Balloon Text"/>
    <w:basedOn w:val="Normal"/>
    <w:link w:val="BalloonTextChar"/>
    <w:rsid w:val="00140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FB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59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E259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E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3E259E"/>
    <w:pPr>
      <w:spacing w:after="120"/>
      <w:ind w:left="283"/>
    </w:pPr>
  </w:style>
  <w:style w:type="paragraph" w:styleId="BodyTextIndent2">
    <w:name w:val="Body Text Indent 2"/>
    <w:basedOn w:val="Normal"/>
    <w:rsid w:val="003E259E"/>
    <w:pPr>
      <w:spacing w:after="120" w:line="480" w:lineRule="auto"/>
      <w:ind w:left="283"/>
    </w:pPr>
  </w:style>
  <w:style w:type="paragraph" w:styleId="BodyText">
    <w:name w:val="Body Text"/>
    <w:basedOn w:val="Normal"/>
    <w:rsid w:val="003E259E"/>
    <w:pPr>
      <w:spacing w:after="120"/>
    </w:pPr>
  </w:style>
  <w:style w:type="paragraph" w:styleId="BalloonText">
    <w:name w:val="Balloon Text"/>
    <w:basedOn w:val="Normal"/>
    <w:link w:val="BalloonTextChar"/>
    <w:rsid w:val="00140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FB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2015-10-12T09:12:00Z</cp:lastPrinted>
  <dcterms:created xsi:type="dcterms:W3CDTF">2015-10-21T13:19:00Z</dcterms:created>
  <dcterms:modified xsi:type="dcterms:W3CDTF">2015-10-21T13:43:00Z</dcterms:modified>
</cp:coreProperties>
</file>