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688" w:type="dxa"/>
        <w:tblLook w:val="01E0" w:firstRow="1" w:lastRow="1" w:firstColumn="1" w:lastColumn="1" w:noHBand="0" w:noVBand="0"/>
      </w:tblPr>
      <w:tblGrid>
        <w:gridCol w:w="4053"/>
      </w:tblGrid>
      <w:tr w:rsidR="00C15F73"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:rsidR="00C15F73" w:rsidRPr="00C15F73" w:rsidRDefault="00C15F73" w:rsidP="00C15F7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15F73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</w:rPr>
              <w:t>2</w:t>
            </w:r>
          </w:p>
          <w:p w:rsidR="00C15F73" w:rsidRPr="00BB3BA1" w:rsidRDefault="00C15F73" w:rsidP="00C15F73">
            <w:pPr>
              <w:jc w:val="both"/>
              <w:rPr>
                <w:szCs w:val="24"/>
              </w:rPr>
            </w:pPr>
            <w:r w:rsidRPr="00BB3BA1">
              <w:rPr>
                <w:sz w:val="28"/>
                <w:szCs w:val="28"/>
              </w:rPr>
              <w:t>до Положення про територіаль</w:t>
            </w:r>
            <w:r w:rsidR="00BB3BA1">
              <w:rPr>
                <w:sz w:val="28"/>
                <w:szCs w:val="28"/>
              </w:rPr>
              <w:softHyphen/>
            </w:r>
            <w:r w:rsidRPr="00BB3BA1">
              <w:rPr>
                <w:sz w:val="28"/>
                <w:szCs w:val="28"/>
              </w:rPr>
              <w:t>ну підсистему єдиної державної системи цивільного захисту Хмельницької області</w:t>
            </w:r>
          </w:p>
        </w:tc>
      </w:tr>
    </w:tbl>
    <w:p w:rsidR="00C15F73" w:rsidRDefault="00C15F73" w:rsidP="00C15F7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5529" w:right="-5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C15F73" w:rsidRDefault="00C15F73" w:rsidP="00C15F73">
      <w:pPr>
        <w:jc w:val="center"/>
        <w:rPr>
          <w:b/>
          <w:sz w:val="28"/>
          <w:szCs w:val="28"/>
        </w:rPr>
      </w:pPr>
    </w:p>
    <w:p w:rsidR="00C15F73" w:rsidRPr="008A4CF5" w:rsidRDefault="00C15F73" w:rsidP="00C15F73">
      <w:pPr>
        <w:jc w:val="center"/>
        <w:rPr>
          <w:b/>
          <w:sz w:val="28"/>
          <w:szCs w:val="28"/>
        </w:rPr>
      </w:pPr>
    </w:p>
    <w:p w:rsidR="00C15F73" w:rsidRPr="008A4CF5" w:rsidRDefault="00C15F73" w:rsidP="00C15F73">
      <w:pPr>
        <w:jc w:val="center"/>
        <w:rPr>
          <w:sz w:val="28"/>
          <w:szCs w:val="28"/>
        </w:rPr>
      </w:pPr>
      <w:r w:rsidRPr="008A4CF5">
        <w:rPr>
          <w:b/>
          <w:sz w:val="28"/>
          <w:szCs w:val="28"/>
        </w:rPr>
        <w:t>ФУНКЦІЇ</w:t>
      </w:r>
    </w:p>
    <w:p w:rsidR="00C15F73" w:rsidRPr="008A4CF5" w:rsidRDefault="00C15F73" w:rsidP="00C15F73">
      <w:pPr>
        <w:spacing w:after="120"/>
        <w:jc w:val="center"/>
        <w:rPr>
          <w:b/>
          <w:sz w:val="28"/>
          <w:szCs w:val="28"/>
        </w:rPr>
      </w:pPr>
      <w:r w:rsidRPr="008A4CF5">
        <w:rPr>
          <w:sz w:val="28"/>
          <w:szCs w:val="28"/>
        </w:rPr>
        <w:t xml:space="preserve">структурних підрозділів обласної державної адміністрації </w:t>
      </w:r>
      <w:r w:rsidR="00C232AB" w:rsidRPr="00C232AB">
        <w:rPr>
          <w:sz w:val="28"/>
          <w:szCs w:val="28"/>
        </w:rPr>
        <w:t>у</w:t>
      </w:r>
      <w:r w:rsidRPr="008A4CF5">
        <w:rPr>
          <w:sz w:val="28"/>
          <w:szCs w:val="28"/>
        </w:rPr>
        <w:t xml:space="preserve"> рамках територіальної підсистеми </w:t>
      </w:r>
      <w:r w:rsidRPr="008A4CF5">
        <w:rPr>
          <w:rFonts w:eastAsia="Courier New"/>
          <w:sz w:val="28"/>
        </w:rPr>
        <w:t>єдиної державної системи цивільного захисту</w:t>
      </w:r>
      <w:r w:rsidRPr="008A4CF5">
        <w:rPr>
          <w:sz w:val="28"/>
          <w:szCs w:val="28"/>
        </w:rPr>
        <w:t xml:space="preserve"> Хмельницької області</w:t>
      </w:r>
    </w:p>
    <w:p w:rsidR="00C15F73" w:rsidRPr="008A4CF5" w:rsidRDefault="00C15F73" w:rsidP="00C15F73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 xml:space="preserve">Місцеві органи виконавчої влади у територіальній </w:t>
      </w:r>
      <w:r w:rsidRPr="00BB3BA1">
        <w:rPr>
          <w:spacing w:val="-4"/>
          <w:sz w:val="28"/>
          <w:szCs w:val="28"/>
        </w:rPr>
        <w:t>підсистемі єдиної державної системи цивільного захисту Хмельницької області</w:t>
      </w:r>
      <w:r w:rsidRPr="008A4CF5">
        <w:rPr>
          <w:sz w:val="28"/>
          <w:szCs w:val="28"/>
        </w:rPr>
        <w:t xml:space="preserve"> (далі – територіальна підсистема) забезпечують, відповідно до затверджених положень про них, виконання таких функцій з питань цивільного захисту.</w:t>
      </w:r>
    </w:p>
    <w:p w:rsidR="00C15F73" w:rsidRDefault="00C15F73" w:rsidP="00C15F73">
      <w:pPr>
        <w:widowControl w:val="0"/>
        <w:ind w:firstLine="709"/>
        <w:jc w:val="center"/>
        <w:rPr>
          <w:b/>
          <w:sz w:val="28"/>
          <w:szCs w:val="28"/>
        </w:rPr>
      </w:pPr>
      <w:r w:rsidRPr="00C15F73">
        <w:rPr>
          <w:b/>
          <w:sz w:val="28"/>
          <w:szCs w:val="28"/>
        </w:rPr>
        <w:t xml:space="preserve">І. Управління з питань цивільного захисту обласної </w:t>
      </w:r>
    </w:p>
    <w:p w:rsidR="00C15F73" w:rsidRPr="00C15F73" w:rsidRDefault="00C15F73" w:rsidP="00C15F73">
      <w:pPr>
        <w:widowControl w:val="0"/>
        <w:spacing w:after="120"/>
        <w:ind w:firstLine="709"/>
        <w:jc w:val="center"/>
        <w:rPr>
          <w:b/>
          <w:sz w:val="28"/>
          <w:szCs w:val="28"/>
        </w:rPr>
      </w:pPr>
      <w:r w:rsidRPr="00C15F73">
        <w:rPr>
          <w:b/>
          <w:sz w:val="28"/>
          <w:szCs w:val="28"/>
        </w:rPr>
        <w:t>державної адміністрації</w:t>
      </w:r>
    </w:p>
    <w:p w:rsidR="00C15F73" w:rsidRPr="00C15F73" w:rsidRDefault="00C15F73" w:rsidP="00026458">
      <w:pPr>
        <w:widowControl w:val="0"/>
        <w:spacing w:after="100"/>
        <w:ind w:firstLine="709"/>
        <w:jc w:val="both"/>
        <w:rPr>
          <w:spacing w:val="-4"/>
          <w:sz w:val="28"/>
          <w:szCs w:val="28"/>
        </w:rPr>
      </w:pPr>
      <w:r w:rsidRPr="00C15F73">
        <w:rPr>
          <w:spacing w:val="-4"/>
          <w:sz w:val="28"/>
          <w:szCs w:val="28"/>
        </w:rPr>
        <w:t>1. Забезпечення здійснення заходів цивільного захисту на території області.</w:t>
      </w:r>
    </w:p>
    <w:p w:rsidR="00C15F73" w:rsidRPr="00C15F73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C15F73">
        <w:rPr>
          <w:sz w:val="28"/>
          <w:szCs w:val="28"/>
        </w:rPr>
        <w:t>2. Забезпечення виконання завдань територіальною підсистемою та її ланками.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3. Розроблення та забезпечення реалізації регіональної, місцевих програм та планів заходів у сфері цивільного захисту, зокрема, спрямованих на захист населення і територій від надзвичайних ситуацій та запобігання їх виникненню, забезпечення техногенної та пожежної безпеки.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4. Керівництво створеними аварійно-рятувальними службами, форму</w:t>
      </w:r>
      <w:r w:rsidR="00BB3BA1">
        <w:rPr>
          <w:sz w:val="28"/>
          <w:szCs w:val="28"/>
        </w:rPr>
        <w:softHyphen/>
      </w:r>
      <w:r w:rsidRPr="008A4CF5">
        <w:rPr>
          <w:sz w:val="28"/>
          <w:szCs w:val="28"/>
        </w:rPr>
        <w:t>ваннями та спеціалізованими службами цивільного захисту, забезпечення їх діяльності та здійснення контролю за готовністю до дій за призначенням.</w:t>
      </w:r>
    </w:p>
    <w:p w:rsidR="00C15F73" w:rsidRPr="00BB3BA1" w:rsidRDefault="00C15F73" w:rsidP="00026458">
      <w:pPr>
        <w:widowControl w:val="0"/>
        <w:spacing w:after="100"/>
        <w:ind w:firstLine="709"/>
        <w:jc w:val="both"/>
        <w:rPr>
          <w:spacing w:val="-6"/>
          <w:sz w:val="28"/>
          <w:szCs w:val="28"/>
        </w:rPr>
      </w:pPr>
      <w:r w:rsidRPr="00C15F73">
        <w:rPr>
          <w:spacing w:val="-6"/>
          <w:sz w:val="28"/>
          <w:szCs w:val="28"/>
        </w:rPr>
        <w:t>5. Підтримання у постійній готовності територіальної системи централізо</w:t>
      </w:r>
      <w:r w:rsidRPr="00C15F73">
        <w:rPr>
          <w:spacing w:val="-6"/>
          <w:sz w:val="28"/>
          <w:szCs w:val="28"/>
        </w:rPr>
        <w:softHyphen/>
      </w:r>
      <w:r w:rsidRPr="008A4CF5">
        <w:rPr>
          <w:sz w:val="28"/>
          <w:szCs w:val="28"/>
        </w:rPr>
        <w:t>ва</w:t>
      </w:r>
      <w:r w:rsidRPr="00BB3BA1">
        <w:rPr>
          <w:spacing w:val="-6"/>
          <w:sz w:val="28"/>
          <w:szCs w:val="28"/>
        </w:rPr>
        <w:t>ного оповіщення, здійснення її модернізації та забезпечення функціонування.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6. Забезпечення оповіщення райдержадміністрацій, виконкомів міських рад, територіальних органів центральних органів виконавчої влади та інфор</w:t>
      </w:r>
      <w:r>
        <w:rPr>
          <w:sz w:val="28"/>
          <w:szCs w:val="28"/>
        </w:rPr>
        <w:softHyphen/>
      </w:r>
      <w:r w:rsidRPr="008A4CF5">
        <w:rPr>
          <w:sz w:val="28"/>
          <w:szCs w:val="28"/>
        </w:rPr>
        <w:t>мування населення про загрозу і виникнення надзвичайних ситуацій, у тому числі в доступній для осіб з вадами зору та слуху формі.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7. Організація аварійно-рятувальних та інших невідкладних робіт, робіт з ліквідації наслідків надзвичайних ситуацій на відповідній території, а також радіаційного, хімічного, біологічного, медичного захисту населення та інженерного захисту територій від наслідків таких ситуацій.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8. Організація та керівництво проведенням відновлювальних робіт з ліквідації наслідків надзвичайних ситуацій.</w:t>
      </w:r>
    </w:p>
    <w:p w:rsidR="00C15F73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C15F73">
        <w:rPr>
          <w:spacing w:val="-6"/>
          <w:sz w:val="28"/>
          <w:szCs w:val="28"/>
        </w:rPr>
        <w:t>9. Організація та здійснення евакуації населення, майна у безпечні райони,</w:t>
      </w:r>
      <w:r w:rsidRPr="008A4CF5">
        <w:rPr>
          <w:sz w:val="28"/>
          <w:szCs w:val="28"/>
        </w:rPr>
        <w:t xml:space="preserve"> </w:t>
      </w:r>
      <w:r w:rsidRPr="008A4CF5">
        <w:rPr>
          <w:sz w:val="28"/>
          <w:szCs w:val="28"/>
        </w:rPr>
        <w:lastRenderedPageBreak/>
        <w:t xml:space="preserve">їх </w:t>
      </w:r>
      <w:r w:rsidRPr="00C15F73">
        <w:rPr>
          <w:spacing w:val="-4"/>
          <w:sz w:val="28"/>
          <w:szCs w:val="28"/>
        </w:rPr>
        <w:t>розміщення, створення служб медицини катастроф, необхідних для надання</w:t>
      </w:r>
      <w:r w:rsidRPr="008A4CF5">
        <w:rPr>
          <w:sz w:val="28"/>
          <w:szCs w:val="28"/>
        </w:rPr>
        <w:t xml:space="preserve"> екстреної медичної допомоги та життєзабезпечення населення.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BB3BA1">
        <w:rPr>
          <w:spacing w:val="-6"/>
          <w:sz w:val="28"/>
          <w:szCs w:val="28"/>
        </w:rPr>
        <w:t>10. Контроль за станом навколишнього природного середовища, санітарно-</w:t>
      </w:r>
      <w:r w:rsidRPr="008A4CF5">
        <w:rPr>
          <w:sz w:val="28"/>
          <w:szCs w:val="28"/>
        </w:rPr>
        <w:t>гігієнічною та епідемічною ситуацією, за місцями захоронення біологічних матеріалів, заражених активними формами бактерій.</w:t>
      </w:r>
    </w:p>
    <w:p w:rsidR="00C15F73" w:rsidRPr="00BB3BA1" w:rsidRDefault="00C15F73" w:rsidP="00026458">
      <w:pPr>
        <w:widowControl w:val="0"/>
        <w:spacing w:after="100"/>
        <w:ind w:firstLine="709"/>
        <w:jc w:val="both"/>
        <w:rPr>
          <w:spacing w:val="-4"/>
          <w:sz w:val="28"/>
          <w:szCs w:val="28"/>
        </w:rPr>
      </w:pPr>
      <w:r w:rsidRPr="008A4CF5">
        <w:rPr>
          <w:sz w:val="28"/>
          <w:szCs w:val="28"/>
        </w:rPr>
        <w:t>11. Розроблення на відповідній території заходів, спрямованих на забез</w:t>
      </w:r>
      <w:r w:rsidR="00BB3BA1">
        <w:rPr>
          <w:sz w:val="28"/>
          <w:szCs w:val="28"/>
        </w:rPr>
        <w:softHyphen/>
      </w:r>
      <w:r w:rsidRPr="00BB3BA1">
        <w:rPr>
          <w:spacing w:val="-4"/>
          <w:sz w:val="28"/>
          <w:szCs w:val="28"/>
        </w:rPr>
        <w:t>печення сталого функціонування суб'єктів господарювання в особливий період.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12. Підготовка пропозицій щодо віднесення міст до груп цивільного захисту та подання їх до ДСНС України.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13. Віднесення відповідно до основних показників суб</w:t>
      </w:r>
      <w:r w:rsidR="00BB3BA1">
        <w:rPr>
          <w:sz w:val="28"/>
          <w:szCs w:val="28"/>
        </w:rPr>
        <w:t>’</w:t>
      </w:r>
      <w:r w:rsidRPr="008A4CF5">
        <w:rPr>
          <w:sz w:val="28"/>
          <w:szCs w:val="28"/>
        </w:rPr>
        <w:t>єктів господарю</w:t>
      </w:r>
      <w:r w:rsidR="00BB3BA1">
        <w:rPr>
          <w:sz w:val="28"/>
          <w:szCs w:val="28"/>
        </w:rPr>
        <w:softHyphen/>
      </w:r>
      <w:r w:rsidRPr="008A4CF5">
        <w:rPr>
          <w:sz w:val="28"/>
          <w:szCs w:val="28"/>
        </w:rPr>
        <w:t>вання, що належать до сфери їх управління, до категорії цивільного захисту та затвердження їх переліку у порядку, що встановлюється Кабінетом Міністрів України.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14. Створення і використання матеріальних резервів для запобігання та ліквідації наслідків надзвичайних ситуацій.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15. Завчасне накопичення і підтримання у постійній готовності засобів індивідуального захисту для населення, яке проживає у прогнозованих зонах хімічного забруднення і зонах спостереження суб'єктів господарювання радіаційної небезпеки I і II категорій, та формувань цивільного захисту, а також приладів дозиметричного і хімічного контролю та розвідки.</w:t>
      </w:r>
    </w:p>
    <w:p w:rsidR="00C15F73" w:rsidRPr="00BB3BA1" w:rsidRDefault="00C15F73" w:rsidP="00026458">
      <w:pPr>
        <w:widowControl w:val="0"/>
        <w:spacing w:after="100"/>
        <w:ind w:firstLine="709"/>
        <w:jc w:val="both"/>
        <w:rPr>
          <w:spacing w:val="-6"/>
          <w:sz w:val="28"/>
          <w:szCs w:val="28"/>
        </w:rPr>
      </w:pPr>
      <w:r w:rsidRPr="00BB3BA1">
        <w:rPr>
          <w:spacing w:val="-6"/>
          <w:sz w:val="28"/>
          <w:szCs w:val="28"/>
        </w:rPr>
        <w:t>16. Взаємодія з ДСНС України щодо виконання завдань цивільного захисту.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BB3BA1">
        <w:rPr>
          <w:spacing w:val="-4"/>
          <w:sz w:val="28"/>
          <w:szCs w:val="28"/>
        </w:rPr>
        <w:t>17. Організація та забезпечення життєдіяльності постраждалих від надзви</w:t>
      </w:r>
      <w:r w:rsidR="00BB3BA1" w:rsidRPr="00BB3BA1">
        <w:rPr>
          <w:spacing w:val="-4"/>
          <w:sz w:val="28"/>
          <w:szCs w:val="28"/>
        </w:rPr>
        <w:softHyphen/>
      </w:r>
      <w:r w:rsidRPr="008A4CF5">
        <w:rPr>
          <w:sz w:val="28"/>
          <w:szCs w:val="28"/>
        </w:rPr>
        <w:t>чайних ситуацій, а також під час ведення воєнних (бойових) дій або внаслідок таких дій.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18. Забезпечення функціонування обласної комісії з питань техногенно-екологічної безпеки і надзвичайних ситуацій, а в разі виникнення надзви</w:t>
      </w:r>
      <w:r w:rsidR="00BB3BA1">
        <w:rPr>
          <w:sz w:val="28"/>
          <w:szCs w:val="28"/>
        </w:rPr>
        <w:softHyphen/>
      </w:r>
      <w:r w:rsidRPr="008A4CF5">
        <w:rPr>
          <w:sz w:val="28"/>
          <w:szCs w:val="28"/>
        </w:rPr>
        <w:t xml:space="preserve">чайних ситуацій </w:t>
      </w:r>
      <w:r w:rsidR="00BB3BA1">
        <w:rPr>
          <w:sz w:val="28"/>
          <w:szCs w:val="28"/>
        </w:rPr>
        <w:t>–</w:t>
      </w:r>
      <w:r w:rsidRPr="008A4CF5">
        <w:rPr>
          <w:sz w:val="28"/>
          <w:szCs w:val="28"/>
        </w:rPr>
        <w:t xml:space="preserve"> спеціальної комісії з їх ліквідації (за потреби).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19. Забезпечення навчання з питань цивільного захисту, техногенної та пожежної безпеки посадових осіб місцевих державних адміністрацій, суб</w:t>
      </w:r>
      <w:r w:rsidR="00BB3BA1">
        <w:rPr>
          <w:sz w:val="28"/>
          <w:szCs w:val="28"/>
        </w:rPr>
        <w:t>’</w:t>
      </w:r>
      <w:r w:rsidRPr="008A4CF5">
        <w:rPr>
          <w:sz w:val="28"/>
          <w:szCs w:val="28"/>
        </w:rPr>
        <w:t>єктів господарювання, керівників та їх заступників, здійснення підготовки насе</w:t>
      </w:r>
      <w:r w:rsidR="00BB3BA1">
        <w:rPr>
          <w:sz w:val="28"/>
          <w:szCs w:val="28"/>
        </w:rPr>
        <w:softHyphen/>
      </w:r>
      <w:r w:rsidRPr="008A4CF5">
        <w:rPr>
          <w:sz w:val="28"/>
          <w:szCs w:val="28"/>
        </w:rPr>
        <w:t>лення до дій у надзвичайних ситуаціях.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BB3BA1">
        <w:rPr>
          <w:spacing w:val="-4"/>
          <w:sz w:val="28"/>
          <w:szCs w:val="28"/>
        </w:rPr>
        <w:t>20. Організація виконання вимог законодавства щодо створення, викорис</w:t>
      </w:r>
      <w:r w:rsidR="00BB3BA1" w:rsidRPr="00BB3BA1">
        <w:rPr>
          <w:spacing w:val="-4"/>
          <w:sz w:val="28"/>
          <w:szCs w:val="28"/>
        </w:rPr>
        <w:softHyphen/>
      </w:r>
      <w:r w:rsidRPr="008A4CF5">
        <w:rPr>
          <w:sz w:val="28"/>
          <w:szCs w:val="28"/>
        </w:rPr>
        <w:t>тання, утримання та реконструкції фонду захисних споруд цивільного захисту.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21. Визначення потреби фонду захисних споруд цивільного захисту.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22. Планування та організація роботи з дообладнання або спорудження в особливий період підвальних та інших заглиблених приміщень для укриття населення.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23. Прийняття рішень про подальше використання захисних споруд цивільного захисту державної та комунальної власності.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>24. Організація обліку фонду захисних споруд цивільного захисту.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lastRenderedPageBreak/>
        <w:t>25. Здійснення контролю за утриманням та станом готовності зах</w:t>
      </w:r>
      <w:r w:rsidR="00BB3BA1">
        <w:rPr>
          <w:sz w:val="28"/>
          <w:szCs w:val="28"/>
        </w:rPr>
        <w:t>исних споруд цивільного захисту.</w:t>
      </w:r>
    </w:p>
    <w:p w:rsidR="00C15F73" w:rsidRPr="0008018A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8A4CF5">
        <w:rPr>
          <w:sz w:val="28"/>
          <w:szCs w:val="28"/>
        </w:rPr>
        <w:t xml:space="preserve">26. Організація проведення технічної інвентаризації захисних споруд </w:t>
      </w:r>
      <w:r w:rsidRPr="0008018A">
        <w:rPr>
          <w:sz w:val="28"/>
          <w:szCs w:val="28"/>
        </w:rPr>
        <w:t>цивільного захисту, виключення ї</w:t>
      </w:r>
      <w:r w:rsidR="00C232AB">
        <w:rPr>
          <w:sz w:val="28"/>
          <w:szCs w:val="28"/>
        </w:rPr>
        <w:t>х за погодженням з ДСНС України</w:t>
      </w:r>
      <w:r w:rsidRPr="0008018A">
        <w:rPr>
          <w:sz w:val="28"/>
          <w:szCs w:val="28"/>
        </w:rPr>
        <w:t xml:space="preserve"> з фонду таких споруд.</w:t>
      </w:r>
    </w:p>
    <w:p w:rsidR="00C15F73" w:rsidRPr="0008018A" w:rsidRDefault="00BB3BA1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BB3BA1">
        <w:rPr>
          <w:spacing w:val="-4"/>
          <w:sz w:val="28"/>
          <w:szCs w:val="28"/>
        </w:rPr>
        <w:t>27. </w:t>
      </w:r>
      <w:r w:rsidR="00C15F73" w:rsidRPr="00BB3BA1">
        <w:rPr>
          <w:spacing w:val="-4"/>
          <w:sz w:val="28"/>
          <w:szCs w:val="28"/>
        </w:rPr>
        <w:t>Підтримання у постійній готовності територіальної системи централі</w:t>
      </w:r>
      <w:r w:rsidRPr="00BB3BA1">
        <w:rPr>
          <w:spacing w:val="-4"/>
          <w:sz w:val="28"/>
          <w:szCs w:val="28"/>
        </w:rPr>
        <w:softHyphen/>
      </w:r>
      <w:r w:rsidR="00C15F73" w:rsidRPr="0008018A">
        <w:rPr>
          <w:sz w:val="28"/>
          <w:szCs w:val="28"/>
        </w:rPr>
        <w:t>зованого оповіщення, здійснення її модернізації та забезпечення функціону</w:t>
      </w:r>
      <w:r>
        <w:rPr>
          <w:sz w:val="28"/>
          <w:szCs w:val="28"/>
        </w:rPr>
        <w:softHyphen/>
      </w:r>
      <w:r w:rsidR="00C15F73" w:rsidRPr="0008018A">
        <w:rPr>
          <w:sz w:val="28"/>
          <w:szCs w:val="28"/>
        </w:rPr>
        <w:t>вання.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28. Забезпечення оповіщення та інформування населення про загрозу і виникнення надзвичайних ситуацій.</w:t>
      </w:r>
    </w:p>
    <w:p w:rsidR="00C15F73" w:rsidRPr="008A4CF5" w:rsidRDefault="00C15F73" w:rsidP="00026458">
      <w:pPr>
        <w:widowControl w:val="0"/>
        <w:spacing w:after="100"/>
        <w:ind w:firstLine="709"/>
        <w:jc w:val="both"/>
        <w:rPr>
          <w:sz w:val="28"/>
          <w:szCs w:val="28"/>
        </w:rPr>
      </w:pPr>
      <w:r w:rsidRPr="00BB3BA1">
        <w:rPr>
          <w:spacing w:val="-4"/>
          <w:sz w:val="28"/>
          <w:szCs w:val="28"/>
        </w:rPr>
        <w:t>29. Здійснення інших повноважень у сфері цивільного захисту, передбаче</w:t>
      </w:r>
      <w:r w:rsidR="00BB3BA1" w:rsidRPr="00BB3BA1">
        <w:rPr>
          <w:spacing w:val="-4"/>
          <w:sz w:val="28"/>
          <w:szCs w:val="28"/>
        </w:rPr>
        <w:softHyphen/>
      </w:r>
      <w:r w:rsidRPr="00BB3BA1">
        <w:rPr>
          <w:spacing w:val="-4"/>
          <w:sz w:val="28"/>
          <w:szCs w:val="28"/>
        </w:rPr>
        <w:t>н</w:t>
      </w:r>
      <w:r w:rsidRPr="008A4CF5">
        <w:rPr>
          <w:sz w:val="28"/>
          <w:szCs w:val="28"/>
        </w:rPr>
        <w:t>их Кодексом цивільного захисту України та іншими законодавчими актами.</w:t>
      </w:r>
    </w:p>
    <w:p w:rsidR="00C15F73" w:rsidRPr="006F3E30" w:rsidRDefault="00C15F73" w:rsidP="00BB3BA1">
      <w:pPr>
        <w:widowControl w:val="0"/>
        <w:tabs>
          <w:tab w:val="left" w:pos="1560"/>
        </w:tabs>
        <w:spacing w:after="120"/>
        <w:ind w:firstLine="709"/>
        <w:jc w:val="center"/>
        <w:rPr>
          <w:b/>
          <w:sz w:val="28"/>
          <w:szCs w:val="28"/>
        </w:rPr>
      </w:pPr>
      <w:r w:rsidRPr="006F3E30">
        <w:rPr>
          <w:b/>
          <w:sz w:val="28"/>
          <w:szCs w:val="28"/>
        </w:rPr>
        <w:t>ІІ. Департамент економічного розвитку, промисловості та інфраструктури обласної державної адміністрації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1. Забезпечення здійснення заходів цивільного захисту на підприємствах промисловості, транспорту, зв'язку і енергопостачальних підприємствах на території області.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2. Забезпечення реалізації вимог техногенної безпеки на потенційно не</w:t>
      </w:r>
      <w:r w:rsidR="00BB3BA1">
        <w:rPr>
          <w:sz w:val="28"/>
          <w:szCs w:val="28"/>
        </w:rPr>
        <w:softHyphen/>
      </w:r>
      <w:r w:rsidRPr="006F3E30">
        <w:rPr>
          <w:sz w:val="28"/>
          <w:szCs w:val="28"/>
        </w:rPr>
        <w:t>безпечних об</w:t>
      </w:r>
      <w:r w:rsidR="00BB3BA1">
        <w:rPr>
          <w:sz w:val="28"/>
          <w:szCs w:val="28"/>
        </w:rPr>
        <w:t>’</w:t>
      </w:r>
      <w:r w:rsidRPr="006F3E30">
        <w:rPr>
          <w:sz w:val="28"/>
          <w:szCs w:val="28"/>
        </w:rPr>
        <w:t>єктах та інших суб</w:t>
      </w:r>
      <w:r w:rsidR="00BB3BA1">
        <w:rPr>
          <w:sz w:val="28"/>
          <w:szCs w:val="28"/>
        </w:rPr>
        <w:t>’</w:t>
      </w:r>
      <w:r w:rsidRPr="006F3E30">
        <w:rPr>
          <w:sz w:val="28"/>
          <w:szCs w:val="28"/>
        </w:rPr>
        <w:t>єктах господарювання, які можуть створити реальну загрозу виникнення аварії, що належать до сфери їх управління.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BB3BA1">
        <w:rPr>
          <w:spacing w:val="-6"/>
          <w:sz w:val="28"/>
          <w:szCs w:val="28"/>
        </w:rPr>
        <w:t>3. Керівництво створеними спеціалізованими службами цивільного захисту,</w:t>
      </w:r>
      <w:r w:rsidRPr="006F3E30">
        <w:rPr>
          <w:sz w:val="28"/>
          <w:szCs w:val="28"/>
        </w:rPr>
        <w:t xml:space="preserve"> забезпечення їх діяльності та здійснення контролю за готовністю до дій за призначенням.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4. Організація аварійно-рятувальних та інших невідкладних робіт, робіт з ліквідації наслідків надзвичайних ситуацій у разі їх виникнення на під</w:t>
      </w:r>
      <w:r w:rsidR="00BB3BA1">
        <w:rPr>
          <w:sz w:val="28"/>
          <w:szCs w:val="28"/>
        </w:rPr>
        <w:softHyphen/>
      </w:r>
      <w:r w:rsidRPr="006F3E30">
        <w:rPr>
          <w:sz w:val="28"/>
          <w:szCs w:val="28"/>
        </w:rPr>
        <w:t>приємствах промисловості, транспорту, зв</w:t>
      </w:r>
      <w:r w:rsidR="00BB3BA1">
        <w:rPr>
          <w:sz w:val="28"/>
          <w:szCs w:val="28"/>
        </w:rPr>
        <w:t>’</w:t>
      </w:r>
      <w:r w:rsidRPr="006F3E30">
        <w:rPr>
          <w:sz w:val="28"/>
          <w:szCs w:val="28"/>
        </w:rPr>
        <w:t>язку і енергопостачальних під</w:t>
      </w:r>
      <w:r w:rsidR="00BB3BA1">
        <w:rPr>
          <w:sz w:val="28"/>
          <w:szCs w:val="28"/>
        </w:rPr>
        <w:softHyphen/>
      </w:r>
      <w:r w:rsidRPr="006F3E30">
        <w:rPr>
          <w:sz w:val="28"/>
          <w:szCs w:val="28"/>
        </w:rPr>
        <w:t>приємствах області.</w:t>
      </w:r>
    </w:p>
    <w:p w:rsidR="00C15F73" w:rsidRPr="00BB3BA1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pacing w:val="-4"/>
          <w:sz w:val="28"/>
          <w:szCs w:val="28"/>
        </w:rPr>
      </w:pPr>
      <w:r w:rsidRPr="00BB3BA1">
        <w:rPr>
          <w:spacing w:val="-4"/>
          <w:sz w:val="28"/>
          <w:szCs w:val="28"/>
        </w:rPr>
        <w:t>5. Організація та керівництво проведенням відновлювальних робіт з лікві</w:t>
      </w:r>
      <w:r w:rsidR="00BB3BA1" w:rsidRPr="00BB3BA1">
        <w:rPr>
          <w:spacing w:val="-4"/>
          <w:sz w:val="28"/>
          <w:szCs w:val="28"/>
        </w:rPr>
        <w:softHyphen/>
      </w:r>
      <w:r w:rsidRPr="006F3E30">
        <w:rPr>
          <w:sz w:val="28"/>
          <w:szCs w:val="28"/>
        </w:rPr>
        <w:t xml:space="preserve">дації наслідків надзвичайних ситуацій у разі їх виникнення на підприємствах </w:t>
      </w:r>
      <w:r w:rsidRPr="00BB3BA1">
        <w:rPr>
          <w:spacing w:val="-4"/>
          <w:sz w:val="28"/>
          <w:szCs w:val="28"/>
        </w:rPr>
        <w:t>промисловості, транспорту, зв</w:t>
      </w:r>
      <w:r w:rsidR="00BB3BA1" w:rsidRPr="00BB3BA1">
        <w:rPr>
          <w:spacing w:val="-4"/>
          <w:sz w:val="28"/>
          <w:szCs w:val="28"/>
        </w:rPr>
        <w:t>’</w:t>
      </w:r>
      <w:r w:rsidRPr="00BB3BA1">
        <w:rPr>
          <w:spacing w:val="-4"/>
          <w:sz w:val="28"/>
          <w:szCs w:val="28"/>
        </w:rPr>
        <w:t>язку і енергопостачальних підприємствах області.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6. Організація та здійснення транспортного забезпечення евакуації насе</w:t>
      </w:r>
      <w:r w:rsidR="00BB3BA1">
        <w:rPr>
          <w:sz w:val="28"/>
          <w:szCs w:val="28"/>
        </w:rPr>
        <w:softHyphen/>
      </w:r>
      <w:r w:rsidRPr="006F3E30">
        <w:rPr>
          <w:sz w:val="28"/>
          <w:szCs w:val="28"/>
        </w:rPr>
        <w:t>лення, майна у безпечні райони.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BB3BA1">
        <w:rPr>
          <w:spacing w:val="-6"/>
          <w:sz w:val="28"/>
          <w:szCs w:val="28"/>
        </w:rPr>
        <w:t>7. Розроблення та здійснення на підприємствах промисловості, транспорту,</w:t>
      </w:r>
      <w:r w:rsidRPr="006F3E30">
        <w:rPr>
          <w:sz w:val="28"/>
          <w:szCs w:val="28"/>
        </w:rPr>
        <w:t xml:space="preserve"> зв</w:t>
      </w:r>
      <w:r w:rsidR="00BB3BA1">
        <w:rPr>
          <w:sz w:val="28"/>
          <w:szCs w:val="28"/>
        </w:rPr>
        <w:t>’</w:t>
      </w:r>
      <w:r w:rsidRPr="006F3E30">
        <w:rPr>
          <w:sz w:val="28"/>
          <w:szCs w:val="28"/>
        </w:rPr>
        <w:t>язку і енергопостачальних підприємствах області заходів, спрямованих на забезпечення їх сталого функціонування в особливий період.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8. Організація виконання вимог законодавства щодо створення, викорис</w:t>
      </w:r>
      <w:r w:rsidR="00BB3BA1">
        <w:rPr>
          <w:sz w:val="28"/>
          <w:szCs w:val="28"/>
        </w:rPr>
        <w:softHyphen/>
      </w:r>
      <w:r w:rsidRPr="006F3E30">
        <w:rPr>
          <w:sz w:val="28"/>
          <w:szCs w:val="28"/>
        </w:rPr>
        <w:t>тання, утримання та реконструкції фонду захисних споруд цивільного захисту на підприємствах промисловості, транспорту, зв'язку і енергопостачальних підприємствах області.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 xml:space="preserve">9. Здійснення функцій компетентного державного органу з перевезення небезпечних вантажів залізничним, автомобільним, повітряним і річковим </w:t>
      </w:r>
      <w:r w:rsidRPr="006F3E30">
        <w:rPr>
          <w:sz w:val="28"/>
          <w:szCs w:val="28"/>
        </w:rPr>
        <w:lastRenderedPageBreak/>
        <w:t>транспортом.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10. Забезпечення перевезення у межах області сил і засобів, матеріаль</w:t>
      </w:r>
      <w:r w:rsidR="00BB3BA1">
        <w:rPr>
          <w:sz w:val="28"/>
          <w:szCs w:val="28"/>
        </w:rPr>
        <w:softHyphen/>
      </w:r>
      <w:r w:rsidRPr="006F3E30">
        <w:rPr>
          <w:sz w:val="28"/>
          <w:szCs w:val="28"/>
        </w:rPr>
        <w:t>них ресурсів, необхідних для здійснення заходів цивільного захисту.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11. Організація роботи автотранспортних підприємств області, задіяних у ліквідації надзвичайних ситуацій.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12. Сприяння розвитку інфраструктури транспорту в області, формуван</w:t>
      </w:r>
      <w:r w:rsidR="00BB3BA1">
        <w:rPr>
          <w:sz w:val="28"/>
          <w:szCs w:val="28"/>
        </w:rPr>
        <w:softHyphen/>
      </w:r>
      <w:r w:rsidRPr="006F3E30">
        <w:rPr>
          <w:sz w:val="28"/>
          <w:szCs w:val="28"/>
        </w:rPr>
        <w:t>ня та удосконалення автотранспортної мережі, ринку транспортних послуг, координації роботи окремих видів транспорту, оптимізації мережі маршрутів перевезення пасажирів та вантажів у межах області.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13. Підготовка до роботи в осінньо-зимовий період підприємств промис</w:t>
      </w:r>
      <w:r w:rsidR="00BB3BA1">
        <w:rPr>
          <w:sz w:val="28"/>
          <w:szCs w:val="28"/>
        </w:rPr>
        <w:softHyphen/>
      </w:r>
      <w:r w:rsidRPr="006F3E30">
        <w:rPr>
          <w:sz w:val="28"/>
          <w:szCs w:val="28"/>
        </w:rPr>
        <w:t>ловості, транспорту, зв</w:t>
      </w:r>
      <w:r w:rsidR="00BB3BA1">
        <w:rPr>
          <w:sz w:val="28"/>
          <w:szCs w:val="28"/>
        </w:rPr>
        <w:t>’</w:t>
      </w:r>
      <w:r w:rsidRPr="006F3E30">
        <w:rPr>
          <w:sz w:val="28"/>
          <w:szCs w:val="28"/>
        </w:rPr>
        <w:t>язку і енергопостачальних підприємств області.</w:t>
      </w:r>
    </w:p>
    <w:p w:rsidR="00C15F73" w:rsidRPr="006F3E30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14. Створення ресурсів продуктів харчування та непродовольчих товарів першочергового вжитку, необхідних для реагування на надзвичайні ситуації.</w:t>
      </w:r>
    </w:p>
    <w:p w:rsidR="00C15F73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15. Прогнозування і оцінка соціально-економічних наслідків надзви</w:t>
      </w:r>
      <w:r w:rsidR="00BB3BA1">
        <w:rPr>
          <w:sz w:val="28"/>
          <w:szCs w:val="28"/>
        </w:rPr>
        <w:softHyphen/>
      </w:r>
      <w:r w:rsidRPr="006F3E30">
        <w:rPr>
          <w:sz w:val="28"/>
          <w:szCs w:val="28"/>
        </w:rPr>
        <w:t>чайних ситуацій.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08018A">
        <w:rPr>
          <w:sz w:val="28"/>
          <w:szCs w:val="28"/>
        </w:rPr>
        <w:t>. Підтримання у постійній готовності територіальної системи центра</w:t>
      </w:r>
      <w:r w:rsidR="00BB3BA1">
        <w:rPr>
          <w:sz w:val="28"/>
          <w:szCs w:val="28"/>
        </w:rPr>
        <w:softHyphen/>
      </w:r>
      <w:r w:rsidRPr="0008018A">
        <w:rPr>
          <w:sz w:val="28"/>
          <w:szCs w:val="28"/>
        </w:rPr>
        <w:t>лізованого оповіщення, здійснення її модернізації та забезпечення функціону</w:t>
      </w:r>
      <w:r w:rsidR="00BB3BA1">
        <w:rPr>
          <w:sz w:val="28"/>
          <w:szCs w:val="28"/>
        </w:rPr>
        <w:softHyphen/>
      </w:r>
      <w:r w:rsidRPr="0008018A">
        <w:rPr>
          <w:sz w:val="28"/>
          <w:szCs w:val="28"/>
        </w:rPr>
        <w:t>вання.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08018A">
        <w:rPr>
          <w:sz w:val="28"/>
          <w:szCs w:val="28"/>
        </w:rPr>
        <w:t>. Забезпечення оповіщення та інформування населення про загрозу і виникнення надзвичайних ситуацій.</w:t>
      </w:r>
    </w:p>
    <w:p w:rsidR="00C15F73" w:rsidRPr="006F3E30" w:rsidRDefault="00C15F73" w:rsidP="00C15F73">
      <w:pPr>
        <w:widowControl w:val="0"/>
        <w:tabs>
          <w:tab w:val="left" w:pos="1560"/>
        </w:tabs>
        <w:spacing w:after="120"/>
        <w:ind w:firstLine="709"/>
        <w:jc w:val="both"/>
        <w:rPr>
          <w:sz w:val="28"/>
          <w:szCs w:val="28"/>
        </w:rPr>
      </w:pPr>
      <w:r w:rsidRPr="006F3E30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6F3E30">
        <w:rPr>
          <w:sz w:val="28"/>
          <w:szCs w:val="28"/>
        </w:rPr>
        <w:t>. Здійснення інших повноважень у сфері цивільного захисту, передба</w:t>
      </w:r>
      <w:r w:rsidR="00BB3BA1">
        <w:rPr>
          <w:sz w:val="28"/>
          <w:szCs w:val="28"/>
        </w:rPr>
        <w:softHyphen/>
      </w:r>
      <w:r w:rsidRPr="006F3E30">
        <w:rPr>
          <w:sz w:val="28"/>
          <w:szCs w:val="28"/>
        </w:rPr>
        <w:t>чених Кодексом цивільного захисту та іншими законодавчими актами.</w:t>
      </w:r>
    </w:p>
    <w:p w:rsidR="00C15F73" w:rsidRPr="00C455EC" w:rsidRDefault="00C15F73" w:rsidP="00BB3BA1">
      <w:pPr>
        <w:widowControl w:val="0"/>
        <w:tabs>
          <w:tab w:val="left" w:pos="15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</w:t>
      </w:r>
      <w:r w:rsidRPr="00C455EC">
        <w:rPr>
          <w:b/>
          <w:sz w:val="28"/>
          <w:szCs w:val="28"/>
        </w:rPr>
        <w:t>. Департамент фінансів обласної державної адміністрації</w:t>
      </w:r>
    </w:p>
    <w:p w:rsidR="00C15F73" w:rsidRPr="00C455EC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BB3BA1">
        <w:rPr>
          <w:spacing w:val="-4"/>
          <w:sz w:val="28"/>
          <w:szCs w:val="28"/>
        </w:rPr>
        <w:t>1. Забезпечення в установленому порядку фінансування заходів цивільного</w:t>
      </w:r>
      <w:r w:rsidRPr="00C455EC">
        <w:rPr>
          <w:sz w:val="28"/>
          <w:szCs w:val="28"/>
        </w:rPr>
        <w:t xml:space="preserve"> захисту, робіт із запобігання і ліквідації наслідків надзвичайних ситуацій, надання допомоги постраждалому населенню в межах асигнувань, що перед</w:t>
      </w:r>
      <w:r w:rsidR="00BB3BA1">
        <w:rPr>
          <w:sz w:val="28"/>
          <w:szCs w:val="28"/>
        </w:rPr>
        <w:softHyphen/>
      </w:r>
      <w:r w:rsidRPr="00C455EC">
        <w:rPr>
          <w:sz w:val="28"/>
          <w:szCs w:val="28"/>
        </w:rPr>
        <w:t>бачаються на цю мету в обласному бюджеті.</w:t>
      </w:r>
    </w:p>
    <w:p w:rsidR="00C15F73" w:rsidRPr="00C455EC" w:rsidRDefault="00C15F73" w:rsidP="00C15F73">
      <w:pPr>
        <w:widowControl w:val="0"/>
        <w:tabs>
          <w:tab w:val="left" w:pos="1560"/>
        </w:tabs>
        <w:spacing w:after="120"/>
        <w:ind w:firstLine="709"/>
        <w:jc w:val="both"/>
        <w:rPr>
          <w:sz w:val="28"/>
          <w:szCs w:val="28"/>
        </w:rPr>
      </w:pPr>
      <w:r w:rsidRPr="00C455EC">
        <w:rPr>
          <w:sz w:val="28"/>
          <w:szCs w:val="28"/>
        </w:rPr>
        <w:t>2. Передбачення під час формування проекту обласного бюджету ре</w:t>
      </w:r>
      <w:r w:rsidR="00BB3BA1">
        <w:rPr>
          <w:sz w:val="28"/>
          <w:szCs w:val="28"/>
        </w:rPr>
        <w:softHyphen/>
      </w:r>
      <w:r w:rsidRPr="00C455EC">
        <w:rPr>
          <w:sz w:val="28"/>
          <w:szCs w:val="28"/>
        </w:rPr>
        <w:t>зервного фонду обласного бюджету, необхідного для реагування на надзви</w:t>
      </w:r>
      <w:r w:rsidR="00BB3BA1">
        <w:rPr>
          <w:sz w:val="28"/>
          <w:szCs w:val="28"/>
        </w:rPr>
        <w:softHyphen/>
      </w:r>
      <w:r w:rsidRPr="00C455EC">
        <w:rPr>
          <w:sz w:val="28"/>
          <w:szCs w:val="28"/>
        </w:rPr>
        <w:t>чайні ситуації, та фінансування заходів щодо створення регіонального мате</w:t>
      </w:r>
      <w:r w:rsidR="00BB3BA1">
        <w:rPr>
          <w:sz w:val="28"/>
          <w:szCs w:val="28"/>
        </w:rPr>
        <w:softHyphen/>
      </w:r>
      <w:r w:rsidRPr="00C455EC">
        <w:rPr>
          <w:sz w:val="28"/>
          <w:szCs w:val="28"/>
        </w:rPr>
        <w:t>ріального резерву для запобігання, ліквідації надзвичайних ситуацій техноген</w:t>
      </w:r>
      <w:r w:rsidR="00BB3BA1">
        <w:rPr>
          <w:sz w:val="28"/>
          <w:szCs w:val="28"/>
        </w:rPr>
        <w:softHyphen/>
      </w:r>
      <w:r w:rsidRPr="00C455EC">
        <w:rPr>
          <w:sz w:val="28"/>
          <w:szCs w:val="28"/>
        </w:rPr>
        <w:t>ного і природного характеру та їх наслідків.</w:t>
      </w:r>
    </w:p>
    <w:p w:rsidR="00C15F73" w:rsidRPr="0008018A" w:rsidRDefault="00C15F73" w:rsidP="00BB3BA1">
      <w:pPr>
        <w:widowControl w:val="0"/>
        <w:tabs>
          <w:tab w:val="left" w:pos="15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Pr="0008018A">
        <w:rPr>
          <w:b/>
          <w:sz w:val="28"/>
          <w:szCs w:val="28"/>
        </w:rPr>
        <w:t>V. Управління житлово-комунального господарства</w:t>
      </w:r>
    </w:p>
    <w:p w:rsidR="00C15F73" w:rsidRPr="0008018A" w:rsidRDefault="00BB3BA1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5F73" w:rsidRPr="0008018A">
        <w:rPr>
          <w:sz w:val="28"/>
          <w:szCs w:val="28"/>
        </w:rPr>
        <w:t>Організація нагляду за об'єктами житлово-комунальної сфери.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BB3BA1">
        <w:rPr>
          <w:spacing w:val="-6"/>
          <w:sz w:val="28"/>
          <w:szCs w:val="28"/>
        </w:rPr>
        <w:t>2. Організація проведення розрахунку шкоди, заподіяної об</w:t>
      </w:r>
      <w:r w:rsidR="00BB3BA1" w:rsidRPr="00BB3BA1">
        <w:rPr>
          <w:spacing w:val="-6"/>
          <w:sz w:val="28"/>
          <w:szCs w:val="28"/>
        </w:rPr>
        <w:t>’</w:t>
      </w:r>
      <w:r w:rsidRPr="00BB3BA1">
        <w:rPr>
          <w:spacing w:val="-6"/>
          <w:sz w:val="28"/>
          <w:szCs w:val="28"/>
        </w:rPr>
        <w:t>єктам комуналь</w:t>
      </w:r>
      <w:r w:rsidR="00BB3BA1" w:rsidRPr="00BB3BA1">
        <w:rPr>
          <w:spacing w:val="-6"/>
          <w:sz w:val="28"/>
          <w:szCs w:val="28"/>
        </w:rPr>
        <w:softHyphen/>
      </w:r>
      <w:r w:rsidRPr="0008018A">
        <w:rPr>
          <w:sz w:val="28"/>
          <w:szCs w:val="28"/>
        </w:rPr>
        <w:t xml:space="preserve">ної сфери і майну громадян на території області внаслідок надзвичайних </w:t>
      </w:r>
      <w:r w:rsidRPr="00BB3BA1">
        <w:rPr>
          <w:spacing w:val="-6"/>
          <w:sz w:val="28"/>
          <w:szCs w:val="28"/>
        </w:rPr>
        <w:t>ситуацій, потреби в матеріальних ресурсах, потрібних для проведення аварійно-</w:t>
      </w:r>
      <w:r w:rsidRPr="0008018A">
        <w:rPr>
          <w:sz w:val="28"/>
          <w:szCs w:val="28"/>
        </w:rPr>
        <w:t>рятувальних та інших невідкладних робіт, а також для повного відновлення цих об</w:t>
      </w:r>
      <w:r w:rsidR="00BB3BA1">
        <w:rPr>
          <w:sz w:val="28"/>
          <w:szCs w:val="28"/>
        </w:rPr>
        <w:t>’</w:t>
      </w:r>
      <w:r w:rsidRPr="0008018A">
        <w:rPr>
          <w:sz w:val="28"/>
          <w:szCs w:val="28"/>
        </w:rPr>
        <w:t>єктів.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3. Створення комплексних схем захисту населених пунктів та об</w:t>
      </w:r>
      <w:r w:rsidR="001C64A3">
        <w:rPr>
          <w:sz w:val="28"/>
          <w:szCs w:val="28"/>
        </w:rPr>
        <w:t>’</w:t>
      </w:r>
      <w:r w:rsidRPr="0008018A">
        <w:rPr>
          <w:sz w:val="28"/>
          <w:szCs w:val="28"/>
        </w:rPr>
        <w:t xml:space="preserve">єктів </w:t>
      </w:r>
      <w:r w:rsidRPr="0008018A">
        <w:rPr>
          <w:sz w:val="28"/>
          <w:szCs w:val="28"/>
        </w:rPr>
        <w:lastRenderedPageBreak/>
        <w:t>від небезпечних природних процесів шляхом організації будівництва про</w:t>
      </w:r>
      <w:r w:rsidR="001C64A3">
        <w:rPr>
          <w:sz w:val="28"/>
          <w:szCs w:val="28"/>
        </w:rPr>
        <w:softHyphen/>
      </w:r>
      <w:r w:rsidRPr="0008018A">
        <w:rPr>
          <w:sz w:val="28"/>
          <w:szCs w:val="28"/>
        </w:rPr>
        <w:t>тизсувних, протипов</w:t>
      </w:r>
      <w:r w:rsidR="00C232AB" w:rsidRPr="00C232AB">
        <w:rPr>
          <w:sz w:val="28"/>
          <w:szCs w:val="28"/>
        </w:rPr>
        <w:t>е</w:t>
      </w:r>
      <w:r w:rsidRPr="0008018A">
        <w:rPr>
          <w:sz w:val="28"/>
          <w:szCs w:val="28"/>
        </w:rPr>
        <w:t>невих, протиселевих, протилавинних, протиерозійних та інших інженерних споруд спеціального призначення.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4. Організація і здійснення заходів щодо запобігання і реагування на надзвичайні ситуації на підвідомчих об</w:t>
      </w:r>
      <w:r w:rsidR="001C64A3">
        <w:rPr>
          <w:sz w:val="28"/>
          <w:szCs w:val="28"/>
        </w:rPr>
        <w:t>’</w:t>
      </w:r>
      <w:r w:rsidRPr="0008018A">
        <w:rPr>
          <w:sz w:val="28"/>
          <w:szCs w:val="28"/>
        </w:rPr>
        <w:t>єктах.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1C64A3">
        <w:rPr>
          <w:spacing w:val="-4"/>
          <w:sz w:val="28"/>
          <w:szCs w:val="28"/>
        </w:rPr>
        <w:t>5. Забезпечення участі спеціалізованих будівельно-монтажних і проектних</w:t>
      </w:r>
      <w:r w:rsidRPr="0008018A">
        <w:rPr>
          <w:sz w:val="28"/>
          <w:szCs w:val="28"/>
        </w:rPr>
        <w:t xml:space="preserve"> організацій, сил та засобів підлеглих формувань у проведенні аварійно-рятувальних та інших невідкладних робіт, включаючи захоронення загиблих.</w:t>
      </w:r>
    </w:p>
    <w:p w:rsidR="00C15F73" w:rsidRPr="0008018A" w:rsidRDefault="00C15F73" w:rsidP="00C15F73">
      <w:pPr>
        <w:widowControl w:val="0"/>
        <w:tabs>
          <w:tab w:val="left" w:pos="1560"/>
        </w:tabs>
        <w:spacing w:after="12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6. Здійснення моніторингу питної води централізованих систем водопос</w:t>
      </w:r>
      <w:r w:rsidR="001C64A3">
        <w:rPr>
          <w:sz w:val="28"/>
          <w:szCs w:val="28"/>
        </w:rPr>
        <w:softHyphen/>
      </w:r>
      <w:r w:rsidRPr="0008018A">
        <w:rPr>
          <w:sz w:val="28"/>
          <w:szCs w:val="28"/>
        </w:rPr>
        <w:t>тачання, стічних вод міської каналізаційної мережі та очисних споруд, які перебувають на балансі цих підприємств, та їх техногенного впливу по підтопленню і підняттю рівня ґрунтових вод, а також стану зелених насаджень у містах і селищах міського типу.</w:t>
      </w:r>
    </w:p>
    <w:p w:rsidR="00C15F73" w:rsidRPr="00755DAA" w:rsidRDefault="00C15F73" w:rsidP="001C64A3">
      <w:pPr>
        <w:widowControl w:val="0"/>
        <w:tabs>
          <w:tab w:val="left" w:pos="1560"/>
        </w:tabs>
        <w:spacing w:after="120"/>
        <w:jc w:val="center"/>
        <w:rPr>
          <w:b/>
          <w:sz w:val="28"/>
          <w:szCs w:val="28"/>
        </w:rPr>
      </w:pPr>
      <w:r w:rsidRPr="00755DAA">
        <w:rPr>
          <w:b/>
          <w:sz w:val="28"/>
          <w:szCs w:val="28"/>
        </w:rPr>
        <w:t>V. Департамент охорони здоров’я об</w:t>
      </w:r>
      <w:r w:rsidR="001C64A3">
        <w:rPr>
          <w:b/>
          <w:sz w:val="28"/>
          <w:szCs w:val="28"/>
        </w:rPr>
        <w:t>ласної державної адміністрації</w:t>
      </w:r>
    </w:p>
    <w:p w:rsidR="00C15F73" w:rsidRPr="00755DAA" w:rsidRDefault="00C15F73" w:rsidP="00026458">
      <w:pPr>
        <w:pStyle w:val="BodyTextIndent2"/>
        <w:spacing w:after="100" w:line="240" w:lineRule="auto"/>
        <w:ind w:left="0" w:firstLine="709"/>
        <w:jc w:val="both"/>
        <w:rPr>
          <w:sz w:val="28"/>
          <w:szCs w:val="28"/>
        </w:rPr>
      </w:pPr>
      <w:r w:rsidRPr="00755DAA">
        <w:rPr>
          <w:sz w:val="28"/>
          <w:szCs w:val="28"/>
        </w:rPr>
        <w:t>1. Організація медичного забезпечення, надання екстреної медичної до</w:t>
      </w:r>
      <w:r w:rsidR="001C64A3">
        <w:rPr>
          <w:sz w:val="28"/>
          <w:szCs w:val="28"/>
        </w:rPr>
        <w:softHyphen/>
      </w:r>
      <w:r w:rsidRPr="00755DAA">
        <w:rPr>
          <w:sz w:val="28"/>
          <w:szCs w:val="28"/>
        </w:rPr>
        <w:t>помоги постраждалим у разі виникнення надзвичайних ситуацій та особовому складу підрозділів цивільного захисту.</w:t>
      </w:r>
    </w:p>
    <w:p w:rsidR="00C15F73" w:rsidRPr="00755DAA" w:rsidRDefault="00C15F73" w:rsidP="00026458">
      <w:pPr>
        <w:pStyle w:val="BodyTextIndent2"/>
        <w:spacing w:after="100" w:line="240" w:lineRule="auto"/>
        <w:ind w:left="0" w:firstLine="709"/>
        <w:jc w:val="both"/>
        <w:rPr>
          <w:sz w:val="28"/>
          <w:szCs w:val="28"/>
        </w:rPr>
      </w:pPr>
      <w:r w:rsidRPr="001C64A3">
        <w:rPr>
          <w:spacing w:val="-6"/>
          <w:sz w:val="28"/>
          <w:szCs w:val="28"/>
        </w:rPr>
        <w:t>2. Організація медичної евакуації постраждалих у разі виникнення надзви</w:t>
      </w:r>
      <w:r w:rsidR="001C64A3" w:rsidRPr="001C64A3">
        <w:rPr>
          <w:spacing w:val="-6"/>
          <w:sz w:val="28"/>
          <w:szCs w:val="28"/>
        </w:rPr>
        <w:softHyphen/>
      </w:r>
      <w:r w:rsidRPr="00755DAA">
        <w:rPr>
          <w:sz w:val="28"/>
          <w:szCs w:val="28"/>
        </w:rPr>
        <w:t>чайних ситуацій до закладів охорони здоров’я з урахуванням медичних по</w:t>
      </w:r>
      <w:r w:rsidR="001C64A3">
        <w:rPr>
          <w:sz w:val="28"/>
          <w:szCs w:val="28"/>
        </w:rPr>
        <w:softHyphen/>
      </w:r>
      <w:r w:rsidRPr="00755DAA">
        <w:rPr>
          <w:sz w:val="28"/>
          <w:szCs w:val="28"/>
        </w:rPr>
        <w:t>казань, організація та координація роботи закладів охорони здоров’я під час прийому великої кількості постраждалих у разі виникнення надзвичайної ситуації.</w:t>
      </w:r>
    </w:p>
    <w:p w:rsidR="00C15F73" w:rsidRPr="00755DAA" w:rsidRDefault="00C15F73" w:rsidP="00026458">
      <w:pPr>
        <w:pStyle w:val="HTMLPreformatted"/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DAA">
        <w:rPr>
          <w:rFonts w:ascii="Times New Roman" w:hAnsi="Times New Roman" w:cs="Times New Roman"/>
          <w:sz w:val="28"/>
          <w:szCs w:val="28"/>
          <w:lang w:val="uk-UA"/>
        </w:rPr>
        <w:t>3. Організація взаємодії медичних сил, засобів т</w:t>
      </w:r>
      <w:r w:rsidR="001C64A3">
        <w:rPr>
          <w:rFonts w:ascii="Times New Roman" w:hAnsi="Times New Roman" w:cs="Times New Roman"/>
          <w:sz w:val="28"/>
          <w:szCs w:val="28"/>
          <w:lang w:val="uk-UA"/>
        </w:rPr>
        <w:t xml:space="preserve">а закладів охорони здоров’я на територіальному рівні у сфері медичного </w:t>
      </w:r>
      <w:r w:rsidRPr="00755DAA">
        <w:rPr>
          <w:rFonts w:ascii="Times New Roman" w:hAnsi="Times New Roman" w:cs="Times New Roman"/>
          <w:sz w:val="28"/>
          <w:szCs w:val="28"/>
          <w:lang w:val="uk-UA"/>
        </w:rPr>
        <w:t>захисту населення у разі виникнення надзвичайних ситуацій та під час ліквідації медико-санітарних наслідків надзвичайних ситуацій; коор</w:t>
      </w:r>
      <w:r w:rsidR="001C64A3">
        <w:rPr>
          <w:rFonts w:ascii="Times New Roman" w:hAnsi="Times New Roman" w:cs="Times New Roman"/>
          <w:sz w:val="28"/>
          <w:szCs w:val="28"/>
          <w:lang w:val="uk-UA"/>
        </w:rPr>
        <w:t xml:space="preserve">динація роботи із забезпечення </w:t>
      </w:r>
      <w:r w:rsidRPr="00755DAA">
        <w:rPr>
          <w:rFonts w:ascii="Times New Roman" w:hAnsi="Times New Roman" w:cs="Times New Roman"/>
          <w:sz w:val="28"/>
          <w:szCs w:val="28"/>
          <w:lang w:val="uk-UA"/>
        </w:rPr>
        <w:t>готовності органів охорони здоров’я до дій у надзвичайних ситуаціях.</w:t>
      </w:r>
    </w:p>
    <w:p w:rsidR="00C15F73" w:rsidRPr="00755DAA" w:rsidRDefault="00C15F73" w:rsidP="00026458">
      <w:pPr>
        <w:pStyle w:val="HTMLPreformatted"/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DAA">
        <w:rPr>
          <w:rFonts w:ascii="Times New Roman" w:hAnsi="Times New Roman" w:cs="Times New Roman"/>
          <w:sz w:val="28"/>
          <w:szCs w:val="28"/>
          <w:lang w:val="uk-UA"/>
        </w:rPr>
        <w:t xml:space="preserve">4. Завчасне створення, підготовка та використання </w:t>
      </w:r>
      <w:r w:rsidRPr="00755DAA">
        <w:rPr>
          <w:rStyle w:val="rvts0"/>
          <w:rFonts w:ascii="Times New Roman" w:hAnsi="Times New Roman" w:cs="Times New Roman"/>
          <w:sz w:val="28"/>
          <w:szCs w:val="28"/>
          <w:lang w:val="uk-UA"/>
        </w:rPr>
        <w:t>в умовах надзвичай</w:t>
      </w:r>
      <w:r w:rsidR="001C64A3">
        <w:rPr>
          <w:rStyle w:val="rvts0"/>
          <w:rFonts w:ascii="Times New Roman" w:hAnsi="Times New Roman" w:cs="Times New Roman"/>
          <w:sz w:val="28"/>
          <w:szCs w:val="28"/>
          <w:lang w:val="uk-UA"/>
        </w:rPr>
        <w:softHyphen/>
      </w:r>
      <w:r w:rsidRPr="00755DAA">
        <w:rPr>
          <w:rStyle w:val="rvts0"/>
          <w:rFonts w:ascii="Times New Roman" w:hAnsi="Times New Roman" w:cs="Times New Roman"/>
          <w:sz w:val="28"/>
          <w:szCs w:val="28"/>
          <w:lang w:val="uk-UA"/>
        </w:rPr>
        <w:t>них ситуацій необхідної кількості сил і засобів незалежно від форм власності та господарювання, додаткових тимчасових мобільних медичних підрозділів або залучення додаткових закладів охорони здоров’я.</w:t>
      </w:r>
      <w:r w:rsidRPr="00755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5F73" w:rsidRPr="00755DAA" w:rsidRDefault="00C15F73" w:rsidP="00026458">
      <w:pPr>
        <w:pStyle w:val="HTMLPreformatted"/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DAA">
        <w:rPr>
          <w:rFonts w:ascii="Times New Roman" w:hAnsi="Times New Roman" w:cs="Times New Roman"/>
          <w:sz w:val="28"/>
          <w:szCs w:val="28"/>
          <w:lang w:val="uk-UA"/>
        </w:rPr>
        <w:t xml:space="preserve">5. Участь закладів охорони здоров’я в організації комплексу санітарно-гігієнічних та протиепідемічних заходів у районах надзвичайних ситуацій, які </w:t>
      </w:r>
      <w:r w:rsidRPr="001C64A3">
        <w:rPr>
          <w:rFonts w:ascii="Times New Roman" w:hAnsi="Times New Roman" w:cs="Times New Roman"/>
          <w:spacing w:val="-4"/>
          <w:sz w:val="28"/>
          <w:szCs w:val="28"/>
          <w:lang w:val="uk-UA"/>
        </w:rPr>
        <w:t>здійснюють територіальні органи Державної санітарно-епідеміологічної служби</w:t>
      </w:r>
      <w:r w:rsidRPr="00755DAA">
        <w:rPr>
          <w:rFonts w:ascii="Times New Roman" w:hAnsi="Times New Roman" w:cs="Times New Roman"/>
          <w:sz w:val="28"/>
          <w:szCs w:val="28"/>
          <w:lang w:val="uk-UA"/>
        </w:rPr>
        <w:t xml:space="preserve"> України в області. </w:t>
      </w:r>
    </w:p>
    <w:p w:rsidR="00C15F73" w:rsidRPr="00755DAA" w:rsidRDefault="00C15F73" w:rsidP="00026458">
      <w:pPr>
        <w:pStyle w:val="HTMLPreformatted"/>
        <w:spacing w:after="10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o33"/>
      <w:bookmarkEnd w:id="1"/>
      <w:r w:rsidRPr="00755DAA">
        <w:rPr>
          <w:rFonts w:ascii="Times New Roman" w:hAnsi="Times New Roman" w:cs="Times New Roman"/>
          <w:sz w:val="28"/>
          <w:szCs w:val="28"/>
          <w:lang w:val="uk-UA"/>
        </w:rPr>
        <w:t>6. Проведення збору та аналізу інформ</w:t>
      </w:r>
      <w:r w:rsidR="001C64A3">
        <w:rPr>
          <w:rFonts w:ascii="Times New Roman" w:hAnsi="Times New Roman" w:cs="Times New Roman"/>
          <w:sz w:val="28"/>
          <w:szCs w:val="28"/>
          <w:lang w:val="uk-UA"/>
        </w:rPr>
        <w:t xml:space="preserve">ації про медико-санітарні </w:t>
      </w:r>
      <w:r w:rsidRPr="00755DAA">
        <w:rPr>
          <w:rFonts w:ascii="Times New Roman" w:hAnsi="Times New Roman" w:cs="Times New Roman"/>
          <w:sz w:val="28"/>
          <w:szCs w:val="28"/>
          <w:lang w:val="uk-UA"/>
        </w:rPr>
        <w:t>наслідки надзвичайних ситуацій, здійснення прогнозу її розвитку у районах виникнення надзвичайних ситуацій та пр</w:t>
      </w:r>
      <w:r w:rsidR="001C64A3">
        <w:rPr>
          <w:rFonts w:ascii="Times New Roman" w:hAnsi="Times New Roman" w:cs="Times New Roman"/>
          <w:sz w:val="28"/>
          <w:szCs w:val="28"/>
          <w:lang w:val="uk-UA"/>
        </w:rPr>
        <w:t xml:space="preserve">илеглих територіях, розроблення рекомендацій </w:t>
      </w:r>
      <w:r w:rsidRPr="001C64A3">
        <w:rPr>
          <w:rFonts w:ascii="Times New Roman" w:hAnsi="Times New Roman" w:cs="Times New Roman"/>
          <w:spacing w:val="-6"/>
          <w:sz w:val="28"/>
          <w:szCs w:val="28"/>
          <w:lang w:val="uk-UA"/>
        </w:rPr>
        <w:t>щодо здійснення заходів з метою зниження негативного впливу таких ситуацій</w:t>
      </w:r>
      <w:r w:rsidRPr="00755DAA">
        <w:rPr>
          <w:rFonts w:ascii="Times New Roman" w:hAnsi="Times New Roman" w:cs="Times New Roman"/>
          <w:sz w:val="28"/>
          <w:szCs w:val="28"/>
          <w:lang w:val="uk-UA"/>
        </w:rPr>
        <w:t xml:space="preserve">, надання регіональним органам управління територіальної підсистеми ЄДСЦЗ та МОЗ України відомостей про постраждалих при надзвичайних ситуаціях у </w:t>
      </w:r>
      <w:r w:rsidRPr="00755D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межах Урядової інформаційно-аналітичної системи з питань надзвичайних ситуацій. </w:t>
      </w:r>
    </w:p>
    <w:p w:rsidR="00C15F73" w:rsidRPr="00755DAA" w:rsidRDefault="00C15F73" w:rsidP="00026458">
      <w:pPr>
        <w:pStyle w:val="BodyTextIndent2"/>
        <w:spacing w:after="100" w:line="240" w:lineRule="auto"/>
        <w:ind w:left="0" w:firstLine="709"/>
        <w:jc w:val="both"/>
        <w:rPr>
          <w:sz w:val="28"/>
          <w:szCs w:val="28"/>
        </w:rPr>
      </w:pPr>
      <w:r w:rsidRPr="00755DAA">
        <w:rPr>
          <w:sz w:val="28"/>
          <w:szCs w:val="28"/>
        </w:rPr>
        <w:t>7. Накопичення необхідного резерву лікарських засобів, виробів медич</w:t>
      </w:r>
      <w:r w:rsidR="001C64A3">
        <w:rPr>
          <w:sz w:val="28"/>
          <w:szCs w:val="28"/>
        </w:rPr>
        <w:softHyphen/>
      </w:r>
      <w:r w:rsidRPr="00755DAA">
        <w:rPr>
          <w:sz w:val="28"/>
          <w:szCs w:val="28"/>
        </w:rPr>
        <w:t xml:space="preserve">ного призначення та іншого спеціального </w:t>
      </w:r>
      <w:r w:rsidR="001C64A3">
        <w:rPr>
          <w:sz w:val="28"/>
          <w:szCs w:val="28"/>
        </w:rPr>
        <w:t xml:space="preserve">майна і техніки для здійснення </w:t>
      </w:r>
      <w:r w:rsidRPr="00755DAA">
        <w:rPr>
          <w:sz w:val="28"/>
          <w:szCs w:val="28"/>
        </w:rPr>
        <w:t>заходів з ліквідації медико-санітарних наслідків надзвичайних ситуацій.</w:t>
      </w:r>
    </w:p>
    <w:p w:rsidR="00C15F73" w:rsidRPr="00755DAA" w:rsidRDefault="00C15F73" w:rsidP="00026458">
      <w:pPr>
        <w:pStyle w:val="BodyTextIndent2"/>
        <w:spacing w:after="100" w:line="240" w:lineRule="auto"/>
        <w:ind w:left="0" w:firstLine="709"/>
        <w:jc w:val="both"/>
        <w:rPr>
          <w:sz w:val="28"/>
          <w:szCs w:val="28"/>
        </w:rPr>
      </w:pPr>
      <w:r w:rsidRPr="00755DAA">
        <w:rPr>
          <w:sz w:val="28"/>
          <w:szCs w:val="28"/>
        </w:rPr>
        <w:t>8. Організація роботи регіональної координаційної комісії служби меди</w:t>
      </w:r>
      <w:r w:rsidR="001C64A3">
        <w:rPr>
          <w:sz w:val="28"/>
          <w:szCs w:val="28"/>
        </w:rPr>
        <w:softHyphen/>
      </w:r>
      <w:r w:rsidRPr="00755DAA">
        <w:rPr>
          <w:sz w:val="28"/>
          <w:szCs w:val="28"/>
        </w:rPr>
        <w:t>цини катастроф територіального центру екстреної медичної допомоги та меди</w:t>
      </w:r>
      <w:r w:rsidR="001C64A3">
        <w:rPr>
          <w:sz w:val="28"/>
          <w:szCs w:val="28"/>
        </w:rPr>
        <w:softHyphen/>
      </w:r>
      <w:r w:rsidRPr="00755DAA">
        <w:rPr>
          <w:sz w:val="28"/>
          <w:szCs w:val="28"/>
        </w:rPr>
        <w:t>цини катастроф, забезпечення її функціонування та удосконалення діяльності.</w:t>
      </w:r>
    </w:p>
    <w:p w:rsidR="00C15F73" w:rsidRPr="00755DAA" w:rsidRDefault="00C15F73" w:rsidP="00026458">
      <w:pPr>
        <w:pStyle w:val="BodyTextIndent2"/>
        <w:spacing w:after="100" w:line="240" w:lineRule="auto"/>
        <w:ind w:left="0" w:firstLine="709"/>
        <w:jc w:val="both"/>
        <w:rPr>
          <w:rStyle w:val="rvts0"/>
          <w:sz w:val="28"/>
          <w:szCs w:val="28"/>
        </w:rPr>
      </w:pPr>
      <w:r w:rsidRPr="001C64A3">
        <w:rPr>
          <w:spacing w:val="-8"/>
          <w:sz w:val="28"/>
          <w:szCs w:val="28"/>
        </w:rPr>
        <w:t>9. Розроблення плану медико-санітарного забезпечення населення в надзви</w:t>
      </w:r>
      <w:r w:rsidR="001C64A3" w:rsidRPr="001C64A3">
        <w:rPr>
          <w:spacing w:val="-8"/>
          <w:sz w:val="28"/>
          <w:szCs w:val="28"/>
        </w:rPr>
        <w:softHyphen/>
      </w:r>
      <w:r w:rsidRPr="00755DAA">
        <w:rPr>
          <w:sz w:val="28"/>
          <w:szCs w:val="28"/>
        </w:rPr>
        <w:t>чайних ситуаціях або у разі їх виникнення, з</w:t>
      </w:r>
      <w:r w:rsidRPr="00755DAA">
        <w:rPr>
          <w:rStyle w:val="rvts0"/>
          <w:sz w:val="28"/>
          <w:szCs w:val="28"/>
        </w:rPr>
        <w:t>авчасне створення та підготовку спеціальних медичних формувань для роботи в умовах надзвичайних ситуацій.</w:t>
      </w:r>
    </w:p>
    <w:p w:rsidR="00C15F73" w:rsidRPr="00755DAA" w:rsidRDefault="00C15F73" w:rsidP="00026458">
      <w:pPr>
        <w:pStyle w:val="BodyTextIndent2"/>
        <w:spacing w:after="100" w:line="240" w:lineRule="auto"/>
        <w:ind w:left="0" w:firstLine="709"/>
        <w:jc w:val="both"/>
        <w:rPr>
          <w:rStyle w:val="rvts0"/>
          <w:sz w:val="28"/>
          <w:szCs w:val="28"/>
        </w:rPr>
      </w:pPr>
      <w:r w:rsidRPr="00755DAA">
        <w:rPr>
          <w:rStyle w:val="rvts0"/>
          <w:sz w:val="28"/>
          <w:szCs w:val="28"/>
        </w:rPr>
        <w:t>10. Організація підготовки та перепідготовки медичних працівників з питань надання екстреної медичної допомоги постраждалим, організація та проведення навчально-тренувальних заходів з підрозділами системи екстреної медичної</w:t>
      </w:r>
      <w:r w:rsidR="00C232AB">
        <w:rPr>
          <w:rStyle w:val="rvts0"/>
          <w:sz w:val="28"/>
          <w:szCs w:val="28"/>
        </w:rPr>
        <w:t xml:space="preserve"> допомоги та медицини катастроф</w:t>
      </w:r>
      <w:r w:rsidRPr="00755DAA">
        <w:rPr>
          <w:rStyle w:val="rvts0"/>
          <w:sz w:val="28"/>
          <w:szCs w:val="28"/>
        </w:rPr>
        <w:t xml:space="preserve"> закладами охорони здоров’я з ліквідації медико-санітарних наслідків надзвичайних ситуацій.</w:t>
      </w:r>
    </w:p>
    <w:p w:rsidR="00C15F73" w:rsidRPr="00755DAA" w:rsidRDefault="00C15F73" w:rsidP="00C15F73">
      <w:pPr>
        <w:pStyle w:val="BodyTextIndent2"/>
        <w:spacing w:line="240" w:lineRule="auto"/>
        <w:ind w:left="0" w:firstLine="709"/>
        <w:jc w:val="both"/>
        <w:rPr>
          <w:rStyle w:val="rvts0"/>
          <w:sz w:val="28"/>
          <w:szCs w:val="28"/>
        </w:rPr>
      </w:pPr>
      <w:r w:rsidRPr="00755DAA">
        <w:rPr>
          <w:rStyle w:val="rvts0"/>
          <w:sz w:val="28"/>
          <w:szCs w:val="28"/>
        </w:rPr>
        <w:t>11. Організація та проведення згідно з програмами, затвердженими МОЗ України, навчання та практичної підготовки немедичних працівників з питань надання домедичної допомоги.</w:t>
      </w:r>
    </w:p>
    <w:p w:rsidR="00C15F73" w:rsidRPr="0027217F" w:rsidRDefault="00C15F73" w:rsidP="001C64A3">
      <w:pPr>
        <w:widowControl w:val="0"/>
        <w:tabs>
          <w:tab w:val="left" w:pos="1560"/>
        </w:tabs>
        <w:spacing w:after="120"/>
        <w:jc w:val="center"/>
        <w:rPr>
          <w:b/>
          <w:sz w:val="28"/>
          <w:szCs w:val="28"/>
        </w:rPr>
      </w:pPr>
      <w:r w:rsidRPr="0027217F">
        <w:rPr>
          <w:b/>
          <w:sz w:val="28"/>
          <w:szCs w:val="28"/>
        </w:rPr>
        <w:t>VІ. Департамент освіти і науки обласної державної адміністрації</w:t>
      </w:r>
    </w:p>
    <w:p w:rsidR="00C15F73" w:rsidRPr="0027217F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27217F">
        <w:rPr>
          <w:sz w:val="28"/>
          <w:szCs w:val="28"/>
        </w:rPr>
        <w:t>1. Здійснення заходів щодо захисту учасників навчально-виховного про</w:t>
      </w:r>
      <w:r w:rsidR="001C64A3">
        <w:rPr>
          <w:sz w:val="28"/>
          <w:szCs w:val="28"/>
        </w:rPr>
        <w:softHyphen/>
      </w:r>
      <w:r w:rsidRPr="0027217F">
        <w:rPr>
          <w:sz w:val="28"/>
          <w:szCs w:val="28"/>
        </w:rPr>
        <w:t>цесу та забезпечення виконання завдань цивільного захисту суб’єктами госпо</w:t>
      </w:r>
      <w:r w:rsidR="001C64A3">
        <w:rPr>
          <w:sz w:val="28"/>
          <w:szCs w:val="28"/>
        </w:rPr>
        <w:softHyphen/>
      </w:r>
      <w:r w:rsidRPr="0027217F">
        <w:rPr>
          <w:sz w:val="28"/>
          <w:szCs w:val="28"/>
        </w:rPr>
        <w:t>дарювання, що належать до сфери управління.</w:t>
      </w:r>
    </w:p>
    <w:p w:rsidR="00C15F73" w:rsidRPr="0027217F" w:rsidRDefault="00C15F73" w:rsidP="00C15F73">
      <w:pPr>
        <w:widowControl w:val="0"/>
        <w:tabs>
          <w:tab w:val="left" w:pos="1560"/>
        </w:tabs>
        <w:spacing w:after="120"/>
        <w:ind w:firstLine="709"/>
        <w:jc w:val="both"/>
        <w:rPr>
          <w:sz w:val="28"/>
          <w:szCs w:val="28"/>
        </w:rPr>
      </w:pPr>
      <w:r w:rsidRPr="0027217F">
        <w:rPr>
          <w:sz w:val="28"/>
          <w:szCs w:val="28"/>
        </w:rPr>
        <w:t>2. Організація вивчення студентами, курсантами і школярами основ без</w:t>
      </w:r>
      <w:r w:rsidR="001C64A3">
        <w:rPr>
          <w:sz w:val="28"/>
          <w:szCs w:val="28"/>
        </w:rPr>
        <w:softHyphen/>
      </w:r>
      <w:r w:rsidRPr="001C64A3">
        <w:rPr>
          <w:spacing w:val="-6"/>
          <w:sz w:val="28"/>
          <w:szCs w:val="28"/>
        </w:rPr>
        <w:t>пеки життєдіяльності, забезпечення їх відповідними підручниками і посібниками.</w:t>
      </w:r>
    </w:p>
    <w:p w:rsidR="001C64A3" w:rsidRDefault="00C15F73" w:rsidP="001C64A3">
      <w:pPr>
        <w:widowControl w:val="0"/>
        <w:tabs>
          <w:tab w:val="left" w:pos="1560"/>
        </w:tabs>
        <w:jc w:val="center"/>
        <w:rPr>
          <w:b/>
          <w:sz w:val="28"/>
          <w:szCs w:val="28"/>
        </w:rPr>
      </w:pPr>
      <w:r w:rsidRPr="0008018A">
        <w:rPr>
          <w:b/>
          <w:sz w:val="28"/>
          <w:szCs w:val="28"/>
        </w:rPr>
        <w:t xml:space="preserve">VІІ. Департамент соціального захисту населення обласної </w:t>
      </w:r>
    </w:p>
    <w:p w:rsidR="00C15F73" w:rsidRPr="0008018A" w:rsidRDefault="00C15F73" w:rsidP="001C64A3">
      <w:pPr>
        <w:widowControl w:val="0"/>
        <w:tabs>
          <w:tab w:val="left" w:pos="1560"/>
        </w:tabs>
        <w:spacing w:after="120"/>
        <w:jc w:val="center"/>
        <w:rPr>
          <w:b/>
          <w:sz w:val="28"/>
          <w:szCs w:val="28"/>
        </w:rPr>
      </w:pPr>
      <w:r w:rsidRPr="0008018A">
        <w:rPr>
          <w:b/>
          <w:sz w:val="28"/>
          <w:szCs w:val="28"/>
        </w:rPr>
        <w:t>державної адміністрації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1. Забезпечення соціального захисту постраждалих внаслідок надзви</w:t>
      </w:r>
      <w:r w:rsidR="001C64A3">
        <w:rPr>
          <w:sz w:val="28"/>
          <w:szCs w:val="28"/>
        </w:rPr>
        <w:softHyphen/>
      </w:r>
      <w:r w:rsidRPr="0008018A">
        <w:rPr>
          <w:sz w:val="28"/>
          <w:szCs w:val="28"/>
        </w:rPr>
        <w:t>чайної ситуації, зокрема виплати матеріальної допомоги.</w:t>
      </w:r>
    </w:p>
    <w:p w:rsidR="00C15F73" w:rsidRPr="0008018A" w:rsidRDefault="00C15F73" w:rsidP="00C15F73">
      <w:pPr>
        <w:widowControl w:val="0"/>
        <w:tabs>
          <w:tab w:val="left" w:pos="1560"/>
        </w:tabs>
        <w:spacing w:after="12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 xml:space="preserve">2. Організація нарахувань та виплат грошової допомоги населенню, яке </w:t>
      </w:r>
      <w:r w:rsidRPr="00C232AB">
        <w:rPr>
          <w:spacing w:val="-6"/>
          <w:sz w:val="28"/>
          <w:szCs w:val="28"/>
        </w:rPr>
        <w:t xml:space="preserve">постраждало від </w:t>
      </w:r>
      <w:r w:rsidR="00C232AB" w:rsidRPr="00C232AB">
        <w:rPr>
          <w:spacing w:val="-6"/>
          <w:sz w:val="28"/>
          <w:szCs w:val="28"/>
        </w:rPr>
        <w:t>наслідків надзвичайних ситуацій</w:t>
      </w:r>
      <w:r w:rsidRPr="00C232AB">
        <w:rPr>
          <w:spacing w:val="-6"/>
          <w:sz w:val="28"/>
          <w:szCs w:val="28"/>
        </w:rPr>
        <w:t xml:space="preserve"> у межах асигнувань, передба</w:t>
      </w:r>
      <w:r w:rsidR="00C232AB" w:rsidRPr="00C232AB">
        <w:rPr>
          <w:spacing w:val="-6"/>
          <w:sz w:val="28"/>
          <w:szCs w:val="28"/>
          <w:lang w:val="ru-RU"/>
        </w:rPr>
        <w:softHyphen/>
      </w:r>
      <w:r w:rsidRPr="0008018A">
        <w:rPr>
          <w:sz w:val="28"/>
          <w:szCs w:val="28"/>
        </w:rPr>
        <w:t>чених законодавством, та додатково виділених коштів.</w:t>
      </w:r>
    </w:p>
    <w:p w:rsidR="001C64A3" w:rsidRDefault="00C15F73" w:rsidP="001C64A3">
      <w:pPr>
        <w:widowControl w:val="0"/>
        <w:tabs>
          <w:tab w:val="left" w:pos="1560"/>
        </w:tabs>
        <w:jc w:val="center"/>
        <w:rPr>
          <w:b/>
          <w:sz w:val="28"/>
          <w:szCs w:val="28"/>
        </w:rPr>
      </w:pPr>
      <w:r w:rsidRPr="0008018A">
        <w:rPr>
          <w:b/>
          <w:sz w:val="28"/>
          <w:szCs w:val="28"/>
        </w:rPr>
        <w:t>VІІ</w:t>
      </w:r>
      <w:r>
        <w:rPr>
          <w:b/>
          <w:sz w:val="28"/>
          <w:szCs w:val="28"/>
        </w:rPr>
        <w:t>І</w:t>
      </w:r>
      <w:r w:rsidRPr="0008018A">
        <w:rPr>
          <w:b/>
          <w:sz w:val="28"/>
          <w:szCs w:val="28"/>
        </w:rPr>
        <w:t xml:space="preserve">. Управління культури, національностей, релігій та туризму </w:t>
      </w:r>
    </w:p>
    <w:p w:rsidR="00C15F73" w:rsidRPr="0008018A" w:rsidRDefault="00C15F73" w:rsidP="001C64A3">
      <w:pPr>
        <w:widowControl w:val="0"/>
        <w:tabs>
          <w:tab w:val="left" w:pos="1560"/>
        </w:tabs>
        <w:spacing w:after="120"/>
        <w:jc w:val="center"/>
        <w:rPr>
          <w:b/>
          <w:sz w:val="28"/>
          <w:szCs w:val="28"/>
        </w:rPr>
      </w:pPr>
      <w:r w:rsidRPr="0008018A">
        <w:rPr>
          <w:b/>
          <w:sz w:val="28"/>
          <w:szCs w:val="28"/>
        </w:rPr>
        <w:t>обласної державної адміністрації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8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1. Планування і реалізація заходів щодо запобігання та мінімізації втрат національної культурної спадщини регіону в разі виникнення надзвичайних ситуацій.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8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2. Методичне забезпечення а</w:t>
      </w:r>
      <w:r w:rsidR="001C64A3">
        <w:rPr>
          <w:sz w:val="28"/>
          <w:szCs w:val="28"/>
        </w:rPr>
        <w:t>варійно-</w:t>
      </w:r>
      <w:r w:rsidRPr="0008018A">
        <w:rPr>
          <w:sz w:val="28"/>
          <w:szCs w:val="28"/>
        </w:rPr>
        <w:t>рятувальних робіт на об</w:t>
      </w:r>
      <w:r w:rsidR="001C64A3">
        <w:rPr>
          <w:sz w:val="28"/>
          <w:szCs w:val="28"/>
        </w:rPr>
        <w:t>’</w:t>
      </w:r>
      <w:r w:rsidRPr="0008018A">
        <w:rPr>
          <w:sz w:val="28"/>
          <w:szCs w:val="28"/>
        </w:rPr>
        <w:t>єктах, які становлять культурне надбання національного та регіонального значення.</w:t>
      </w:r>
    </w:p>
    <w:p w:rsidR="00C15F73" w:rsidRPr="0008018A" w:rsidRDefault="00C15F73" w:rsidP="00C15F73">
      <w:pPr>
        <w:widowControl w:val="0"/>
        <w:tabs>
          <w:tab w:val="left" w:pos="1560"/>
        </w:tabs>
        <w:spacing w:after="12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3. Здійснення державного контролю за вивезенням з регіону та ввезен</w:t>
      </w:r>
      <w:r w:rsidR="001C64A3">
        <w:rPr>
          <w:sz w:val="28"/>
          <w:szCs w:val="28"/>
        </w:rPr>
        <w:softHyphen/>
      </w:r>
      <w:r w:rsidRPr="0008018A">
        <w:rPr>
          <w:sz w:val="28"/>
          <w:szCs w:val="28"/>
        </w:rPr>
        <w:lastRenderedPageBreak/>
        <w:t>ням у регіон культурних цінностей у разі виникнення надзвичайних ситуацій.</w:t>
      </w:r>
    </w:p>
    <w:p w:rsidR="001C64A3" w:rsidRDefault="00C15F73" w:rsidP="001C64A3">
      <w:pPr>
        <w:widowControl w:val="0"/>
        <w:tabs>
          <w:tab w:val="left" w:pos="15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Pr="0008018A">
        <w:rPr>
          <w:b/>
          <w:sz w:val="28"/>
          <w:szCs w:val="28"/>
        </w:rPr>
        <w:t xml:space="preserve">Х. Управління регіонального розвитку та будівництва </w:t>
      </w:r>
    </w:p>
    <w:p w:rsidR="00C15F73" w:rsidRPr="0008018A" w:rsidRDefault="00C15F73" w:rsidP="001C64A3">
      <w:pPr>
        <w:widowControl w:val="0"/>
        <w:tabs>
          <w:tab w:val="left" w:pos="1560"/>
        </w:tabs>
        <w:spacing w:after="120"/>
        <w:jc w:val="center"/>
        <w:rPr>
          <w:b/>
          <w:sz w:val="28"/>
          <w:szCs w:val="28"/>
        </w:rPr>
      </w:pPr>
      <w:r w:rsidRPr="0008018A">
        <w:rPr>
          <w:b/>
          <w:sz w:val="28"/>
          <w:szCs w:val="28"/>
        </w:rPr>
        <w:t>обласної державної адміністрації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 xml:space="preserve">1. Нормативно-методичне забезпечення виконання заходів запобігання надзвичайних ситуацій під час здійснення на території області будівництва. 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2. Забезпечення виконання заходів запобігання та реагування на надзви</w:t>
      </w:r>
      <w:r w:rsidR="001C64A3">
        <w:rPr>
          <w:sz w:val="28"/>
          <w:szCs w:val="28"/>
        </w:rPr>
        <w:softHyphen/>
      </w:r>
      <w:r w:rsidRPr="0008018A">
        <w:rPr>
          <w:sz w:val="28"/>
          <w:szCs w:val="28"/>
        </w:rPr>
        <w:t>чайні ситуації під час здійснення в регіоні будівництва на об</w:t>
      </w:r>
      <w:r w:rsidR="001C64A3">
        <w:rPr>
          <w:sz w:val="28"/>
          <w:szCs w:val="28"/>
        </w:rPr>
        <w:t>’</w:t>
      </w:r>
      <w:r w:rsidRPr="0008018A">
        <w:rPr>
          <w:sz w:val="28"/>
          <w:szCs w:val="28"/>
        </w:rPr>
        <w:t>єкт</w:t>
      </w:r>
      <w:r w:rsidR="001C64A3">
        <w:rPr>
          <w:sz w:val="28"/>
          <w:szCs w:val="28"/>
        </w:rPr>
        <w:t>ах соціально-культурного та житлово-</w:t>
      </w:r>
      <w:r w:rsidRPr="0008018A">
        <w:rPr>
          <w:sz w:val="28"/>
          <w:szCs w:val="28"/>
        </w:rPr>
        <w:t>комунального призначення.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1C64A3">
        <w:rPr>
          <w:spacing w:val="-6"/>
          <w:sz w:val="28"/>
          <w:szCs w:val="28"/>
        </w:rPr>
        <w:t>3. Організація проведення розрахунку шкоди, заподіяної об</w:t>
      </w:r>
      <w:r w:rsidR="001C64A3" w:rsidRPr="001C64A3">
        <w:rPr>
          <w:spacing w:val="-6"/>
          <w:sz w:val="28"/>
          <w:szCs w:val="28"/>
        </w:rPr>
        <w:t>’</w:t>
      </w:r>
      <w:r w:rsidRPr="001C64A3">
        <w:rPr>
          <w:spacing w:val="-6"/>
          <w:sz w:val="28"/>
          <w:szCs w:val="28"/>
        </w:rPr>
        <w:t>єктам комуналь</w:t>
      </w:r>
      <w:r w:rsidR="001C64A3" w:rsidRPr="001C64A3">
        <w:rPr>
          <w:spacing w:val="-6"/>
          <w:sz w:val="28"/>
          <w:szCs w:val="28"/>
        </w:rPr>
        <w:softHyphen/>
      </w:r>
      <w:r w:rsidRPr="0008018A">
        <w:rPr>
          <w:sz w:val="28"/>
          <w:szCs w:val="28"/>
        </w:rPr>
        <w:t xml:space="preserve">ної сфери і майну громадян на території області внаслідок надзвичайних </w:t>
      </w:r>
      <w:r w:rsidRPr="001C64A3">
        <w:rPr>
          <w:spacing w:val="-6"/>
          <w:sz w:val="28"/>
          <w:szCs w:val="28"/>
        </w:rPr>
        <w:t>ситуацій, потреби в матеріальних ресурсах, потрібних для проведення аварійно</w:t>
      </w:r>
      <w:r w:rsidR="001C64A3" w:rsidRPr="001C64A3">
        <w:rPr>
          <w:spacing w:val="-6"/>
          <w:sz w:val="28"/>
          <w:szCs w:val="28"/>
        </w:rPr>
        <w:t>-</w:t>
      </w:r>
      <w:r w:rsidRPr="0008018A">
        <w:rPr>
          <w:sz w:val="28"/>
          <w:szCs w:val="28"/>
        </w:rPr>
        <w:t>рятувальних та інших невідкладних робіт, а також для повного відновлення цих об</w:t>
      </w:r>
      <w:r w:rsidR="001C64A3">
        <w:rPr>
          <w:sz w:val="28"/>
          <w:szCs w:val="28"/>
        </w:rPr>
        <w:t>’</w:t>
      </w:r>
      <w:r w:rsidRPr="0008018A">
        <w:rPr>
          <w:sz w:val="28"/>
          <w:szCs w:val="28"/>
        </w:rPr>
        <w:t>єктів.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4. Організація проведення розрахунку потреби в матеріальних ресурсах, потрібних для проведення аварійно-рятувальних робіт, а також для повного відновлення цих об</w:t>
      </w:r>
      <w:r w:rsidR="00026458">
        <w:rPr>
          <w:sz w:val="28"/>
          <w:szCs w:val="28"/>
        </w:rPr>
        <w:t>’</w:t>
      </w:r>
      <w:r w:rsidRPr="0008018A">
        <w:rPr>
          <w:sz w:val="28"/>
          <w:szCs w:val="28"/>
        </w:rPr>
        <w:t>єктів.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5. Забезпечення участі сил і засобів спеціалізованої служби (у межах їх тактико-технічних можливостей), спеціалізованих будівельно-монтажних і проектних організацій у проведенні аварійно-рятувальних та інших невідк</w:t>
      </w:r>
      <w:r w:rsidR="001C64A3">
        <w:rPr>
          <w:sz w:val="28"/>
          <w:szCs w:val="28"/>
        </w:rPr>
        <w:softHyphen/>
      </w:r>
      <w:r w:rsidRPr="0008018A">
        <w:rPr>
          <w:sz w:val="28"/>
          <w:szCs w:val="28"/>
        </w:rPr>
        <w:t>ладних робіт на територіях впливу надзвичайних ситуацій.</w:t>
      </w:r>
    </w:p>
    <w:p w:rsidR="00C15F73" w:rsidRPr="0008018A" w:rsidRDefault="00C15F73" w:rsidP="00C15F73">
      <w:pPr>
        <w:widowControl w:val="0"/>
        <w:tabs>
          <w:tab w:val="left" w:pos="1560"/>
        </w:tabs>
        <w:spacing w:after="120"/>
        <w:ind w:firstLine="709"/>
        <w:jc w:val="both"/>
        <w:rPr>
          <w:sz w:val="28"/>
          <w:szCs w:val="28"/>
        </w:rPr>
      </w:pPr>
      <w:r w:rsidRPr="001C64A3">
        <w:rPr>
          <w:spacing w:val="-6"/>
          <w:sz w:val="28"/>
          <w:szCs w:val="28"/>
        </w:rPr>
        <w:t>6. Контроль за якістю проведення відбудовчих робіт</w:t>
      </w:r>
      <w:r w:rsidR="001C64A3" w:rsidRPr="001C64A3">
        <w:rPr>
          <w:spacing w:val="-6"/>
          <w:sz w:val="28"/>
          <w:szCs w:val="28"/>
        </w:rPr>
        <w:t xml:space="preserve"> на об’єктах соціально-</w:t>
      </w:r>
      <w:r w:rsidR="001C64A3">
        <w:rPr>
          <w:sz w:val="28"/>
          <w:szCs w:val="28"/>
        </w:rPr>
        <w:t>культурного та житлово-</w:t>
      </w:r>
      <w:r w:rsidRPr="0008018A">
        <w:rPr>
          <w:sz w:val="28"/>
          <w:szCs w:val="28"/>
        </w:rPr>
        <w:t>комунального призначення.</w:t>
      </w:r>
    </w:p>
    <w:p w:rsidR="001C64A3" w:rsidRDefault="00C15F73" w:rsidP="001C64A3">
      <w:pPr>
        <w:widowControl w:val="0"/>
        <w:tabs>
          <w:tab w:val="left" w:pos="1560"/>
        </w:tabs>
        <w:jc w:val="center"/>
        <w:rPr>
          <w:b/>
          <w:sz w:val="28"/>
          <w:szCs w:val="28"/>
        </w:rPr>
      </w:pPr>
      <w:r w:rsidRPr="0008018A">
        <w:rPr>
          <w:b/>
          <w:sz w:val="28"/>
          <w:szCs w:val="28"/>
        </w:rPr>
        <w:t xml:space="preserve">Х. Відділ містобудування та архітектури </w:t>
      </w:r>
    </w:p>
    <w:p w:rsidR="00C15F73" w:rsidRPr="0008018A" w:rsidRDefault="00C15F73" w:rsidP="001C64A3">
      <w:pPr>
        <w:widowControl w:val="0"/>
        <w:tabs>
          <w:tab w:val="left" w:pos="1560"/>
        </w:tabs>
        <w:spacing w:after="120"/>
        <w:jc w:val="center"/>
        <w:rPr>
          <w:sz w:val="28"/>
          <w:szCs w:val="28"/>
        </w:rPr>
      </w:pPr>
      <w:r w:rsidRPr="0008018A">
        <w:rPr>
          <w:b/>
          <w:sz w:val="28"/>
          <w:szCs w:val="28"/>
        </w:rPr>
        <w:t>обласної державної адміністрації</w:t>
      </w:r>
    </w:p>
    <w:p w:rsidR="00C15F73" w:rsidRPr="0008018A" w:rsidRDefault="00C15F73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 xml:space="preserve">1. Урахування під час розроблення генеральних планів забудови населених пунктів і ведення містобудування </w:t>
      </w:r>
      <w:r w:rsidR="00026458">
        <w:rPr>
          <w:sz w:val="28"/>
          <w:szCs w:val="28"/>
        </w:rPr>
        <w:t>розробки розділів інженерно-</w:t>
      </w:r>
      <w:r w:rsidRPr="0008018A">
        <w:rPr>
          <w:sz w:val="28"/>
          <w:szCs w:val="28"/>
        </w:rPr>
        <w:t>технічних заходів на мирний час та особливий період.</w:t>
      </w:r>
    </w:p>
    <w:p w:rsidR="00C15F73" w:rsidRPr="0008018A" w:rsidRDefault="00C15F73" w:rsidP="00C15F73">
      <w:pPr>
        <w:widowControl w:val="0"/>
        <w:tabs>
          <w:tab w:val="left" w:pos="1560"/>
        </w:tabs>
        <w:spacing w:after="12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 xml:space="preserve">2. Враховувати в генеральних планах населених пунктів комплексне освоєння підземного простору для взаємопогодженого розміщення в ньому споруд і приміщень соціально-побутового, виробничого і господарського </w:t>
      </w:r>
      <w:r w:rsidRPr="00026458">
        <w:rPr>
          <w:spacing w:val="-6"/>
          <w:sz w:val="28"/>
          <w:szCs w:val="28"/>
        </w:rPr>
        <w:t>призначення з урахуванням необхідності пристосування і використання частини</w:t>
      </w:r>
      <w:r w:rsidRPr="0008018A">
        <w:rPr>
          <w:sz w:val="28"/>
          <w:szCs w:val="28"/>
        </w:rPr>
        <w:t xml:space="preserve"> приміщень для укриття населення в разі виникнення надзвичайних ситуацій.</w:t>
      </w:r>
    </w:p>
    <w:p w:rsidR="00026458" w:rsidRDefault="00C15F73" w:rsidP="00026458">
      <w:pPr>
        <w:widowControl w:val="0"/>
        <w:tabs>
          <w:tab w:val="left" w:pos="1560"/>
        </w:tabs>
        <w:jc w:val="center"/>
        <w:rPr>
          <w:b/>
          <w:sz w:val="28"/>
          <w:szCs w:val="28"/>
        </w:rPr>
      </w:pPr>
      <w:r w:rsidRPr="0008018A">
        <w:rPr>
          <w:b/>
          <w:sz w:val="28"/>
          <w:szCs w:val="28"/>
        </w:rPr>
        <w:t>ХІ. Управління інформаційної діяльності</w:t>
      </w:r>
      <w:r w:rsidR="00026458">
        <w:rPr>
          <w:b/>
          <w:sz w:val="28"/>
          <w:szCs w:val="28"/>
        </w:rPr>
        <w:t xml:space="preserve"> та комунікацій </w:t>
      </w:r>
    </w:p>
    <w:p w:rsidR="00C15F73" w:rsidRPr="0008018A" w:rsidRDefault="00026458" w:rsidP="00026458">
      <w:pPr>
        <w:widowControl w:val="0"/>
        <w:tabs>
          <w:tab w:val="left" w:pos="15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громадськістю</w:t>
      </w:r>
      <w:r w:rsidR="00C15F73" w:rsidRPr="0008018A">
        <w:rPr>
          <w:b/>
          <w:sz w:val="28"/>
          <w:szCs w:val="28"/>
        </w:rPr>
        <w:t xml:space="preserve"> обласної державної адміністрації</w:t>
      </w:r>
    </w:p>
    <w:p w:rsidR="00C15F73" w:rsidRPr="0008018A" w:rsidRDefault="00C232AB" w:rsidP="00026458">
      <w:pPr>
        <w:widowControl w:val="0"/>
        <w:tabs>
          <w:tab w:val="left" w:pos="1560"/>
        </w:tabs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Своєчасне й</w:t>
      </w:r>
      <w:r w:rsidR="00C15F73" w:rsidRPr="0008018A">
        <w:rPr>
          <w:sz w:val="28"/>
          <w:szCs w:val="28"/>
        </w:rPr>
        <w:t xml:space="preserve"> об</w:t>
      </w:r>
      <w:r w:rsidR="00026458">
        <w:rPr>
          <w:sz w:val="28"/>
          <w:szCs w:val="28"/>
        </w:rPr>
        <w:t>’</w:t>
      </w:r>
      <w:r w:rsidR="00C15F73" w:rsidRPr="0008018A">
        <w:rPr>
          <w:sz w:val="28"/>
          <w:szCs w:val="28"/>
        </w:rPr>
        <w:t>єктивне інформування населення області про наслідки надзвичайних ситуацій в Україні, області і за їх межами.</w:t>
      </w:r>
    </w:p>
    <w:p w:rsidR="00026458" w:rsidRPr="00C232AB" w:rsidRDefault="00C15F73" w:rsidP="00C232AB">
      <w:pPr>
        <w:widowControl w:val="0"/>
        <w:tabs>
          <w:tab w:val="left" w:pos="1560"/>
        </w:tabs>
        <w:spacing w:after="120"/>
        <w:ind w:firstLine="709"/>
        <w:jc w:val="both"/>
        <w:rPr>
          <w:sz w:val="28"/>
          <w:szCs w:val="28"/>
        </w:rPr>
      </w:pPr>
      <w:r w:rsidRPr="0008018A">
        <w:rPr>
          <w:sz w:val="28"/>
          <w:szCs w:val="28"/>
        </w:rPr>
        <w:t>2. Позачергова передача повідомлень стосовно надзвичайних ситуацій та рекомендацій населенню щодо правил поведінки в цих умовах.</w:t>
      </w:r>
    </w:p>
    <w:sectPr w:rsidR="00026458" w:rsidRPr="00C232AB" w:rsidSect="00C15F73">
      <w:headerReference w:type="even" r:id="rId7"/>
      <w:headerReference w:type="default" r:id="rId8"/>
      <w:pgSz w:w="11906" w:h="16838"/>
      <w:pgMar w:top="1134" w:right="680" w:bottom="1077" w:left="1701" w:header="709" w:footer="6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CC" w:rsidRDefault="003876CC" w:rsidP="00C15F73">
      <w:pPr>
        <w:pStyle w:val="HTMLPreformatted"/>
      </w:pPr>
      <w:r>
        <w:separator/>
      </w:r>
    </w:p>
  </w:endnote>
  <w:endnote w:type="continuationSeparator" w:id="0">
    <w:p w:rsidR="003876CC" w:rsidRDefault="003876CC" w:rsidP="00C15F73">
      <w:pPr>
        <w:pStyle w:val="HTMLPreformatte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CC" w:rsidRDefault="003876CC" w:rsidP="00C15F73">
      <w:pPr>
        <w:pStyle w:val="HTMLPreformatted"/>
      </w:pPr>
      <w:r>
        <w:separator/>
      </w:r>
    </w:p>
  </w:footnote>
  <w:footnote w:type="continuationSeparator" w:id="0">
    <w:p w:rsidR="003876CC" w:rsidRDefault="003876CC" w:rsidP="00C15F73">
      <w:pPr>
        <w:pStyle w:val="HTMLPreformatte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05" w:rsidRDefault="007B4905" w:rsidP="007B49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4905" w:rsidRDefault="007B49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05" w:rsidRDefault="007B4905" w:rsidP="00C15F73">
    <w:pPr>
      <w:pStyle w:val="Header"/>
      <w:framePr w:wrap="around" w:vAnchor="text" w:hAnchor="page" w:x="6562" w:y="-24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1355">
      <w:rPr>
        <w:rStyle w:val="PageNumber"/>
        <w:noProof/>
      </w:rPr>
      <w:t>7</w:t>
    </w:r>
    <w:r>
      <w:rPr>
        <w:rStyle w:val="PageNumber"/>
      </w:rPr>
      <w:fldChar w:fldCharType="end"/>
    </w:r>
  </w:p>
  <w:p w:rsidR="007B4905" w:rsidRDefault="007B49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73"/>
    <w:rsid w:val="00026458"/>
    <w:rsid w:val="001C64A3"/>
    <w:rsid w:val="002D28CD"/>
    <w:rsid w:val="003876CC"/>
    <w:rsid w:val="004A0EF6"/>
    <w:rsid w:val="004B70E7"/>
    <w:rsid w:val="00631355"/>
    <w:rsid w:val="007B4905"/>
    <w:rsid w:val="008320B4"/>
    <w:rsid w:val="00AA4FBB"/>
    <w:rsid w:val="00AA531E"/>
    <w:rsid w:val="00BB3BA1"/>
    <w:rsid w:val="00C15F73"/>
    <w:rsid w:val="00C2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F73"/>
    <w:pPr>
      <w:suppressAutoHyphens/>
    </w:pPr>
    <w:rPr>
      <w:sz w:val="24"/>
      <w:lang w:eastAsia="zh-CN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C15F73"/>
  </w:style>
  <w:style w:type="paragraph" w:styleId="Header">
    <w:name w:val="header"/>
    <w:basedOn w:val="Normal"/>
    <w:rsid w:val="00C15F73"/>
    <w:pPr>
      <w:tabs>
        <w:tab w:val="center" w:pos="4677"/>
        <w:tab w:val="right" w:pos="9355"/>
      </w:tabs>
    </w:pPr>
  </w:style>
  <w:style w:type="paragraph" w:styleId="HTMLPreformatted">
    <w:name w:val="HTML Preformatted"/>
    <w:basedOn w:val="Normal"/>
    <w:rsid w:val="00C15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2"/>
      <w:lang w:val="ru-RU"/>
    </w:rPr>
  </w:style>
  <w:style w:type="paragraph" w:customStyle="1" w:styleId="a">
    <w:name w:val=" Знак"/>
    <w:basedOn w:val="Normal"/>
    <w:link w:val="DefaultParagraphFont"/>
    <w:rsid w:val="00C15F73"/>
    <w:pPr>
      <w:suppressAutoHyphens w:val="0"/>
    </w:pPr>
    <w:rPr>
      <w:rFonts w:ascii="Verdana" w:eastAsia="MS Mincho" w:hAnsi="Verdana" w:cs="Verdana"/>
      <w:sz w:val="20"/>
      <w:lang w:val="en-US" w:eastAsia="en-US"/>
    </w:rPr>
  </w:style>
  <w:style w:type="paragraph" w:styleId="BodyTextIndent2">
    <w:name w:val="Body Text Indent 2"/>
    <w:basedOn w:val="Normal"/>
    <w:rsid w:val="00C15F73"/>
    <w:pPr>
      <w:spacing w:after="120" w:line="480" w:lineRule="auto"/>
      <w:ind w:left="283"/>
    </w:pPr>
  </w:style>
  <w:style w:type="character" w:customStyle="1" w:styleId="rvts0">
    <w:name w:val="rvts0"/>
    <w:basedOn w:val="DefaultParagraphFont"/>
    <w:rsid w:val="00C15F73"/>
  </w:style>
  <w:style w:type="table" w:styleId="TableGrid">
    <w:name w:val="Table Grid"/>
    <w:basedOn w:val="TableNormal"/>
    <w:rsid w:val="00C15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C15F73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C15F73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A4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F73"/>
    <w:pPr>
      <w:suppressAutoHyphens/>
    </w:pPr>
    <w:rPr>
      <w:sz w:val="24"/>
      <w:lang w:eastAsia="zh-CN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C15F73"/>
  </w:style>
  <w:style w:type="paragraph" w:styleId="Header">
    <w:name w:val="header"/>
    <w:basedOn w:val="Normal"/>
    <w:rsid w:val="00C15F73"/>
    <w:pPr>
      <w:tabs>
        <w:tab w:val="center" w:pos="4677"/>
        <w:tab w:val="right" w:pos="9355"/>
      </w:tabs>
    </w:pPr>
  </w:style>
  <w:style w:type="paragraph" w:styleId="HTMLPreformatted">
    <w:name w:val="HTML Preformatted"/>
    <w:basedOn w:val="Normal"/>
    <w:rsid w:val="00C15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2"/>
      <w:lang w:val="ru-RU"/>
    </w:rPr>
  </w:style>
  <w:style w:type="paragraph" w:customStyle="1" w:styleId="a">
    <w:name w:val=" Знак"/>
    <w:basedOn w:val="Normal"/>
    <w:link w:val="DefaultParagraphFont"/>
    <w:rsid w:val="00C15F73"/>
    <w:pPr>
      <w:suppressAutoHyphens w:val="0"/>
    </w:pPr>
    <w:rPr>
      <w:rFonts w:ascii="Verdana" w:eastAsia="MS Mincho" w:hAnsi="Verdana" w:cs="Verdana"/>
      <w:sz w:val="20"/>
      <w:lang w:val="en-US" w:eastAsia="en-US"/>
    </w:rPr>
  </w:style>
  <w:style w:type="paragraph" w:styleId="BodyTextIndent2">
    <w:name w:val="Body Text Indent 2"/>
    <w:basedOn w:val="Normal"/>
    <w:rsid w:val="00C15F73"/>
    <w:pPr>
      <w:spacing w:after="120" w:line="480" w:lineRule="auto"/>
      <w:ind w:left="283"/>
    </w:pPr>
  </w:style>
  <w:style w:type="character" w:customStyle="1" w:styleId="rvts0">
    <w:name w:val="rvts0"/>
    <w:basedOn w:val="DefaultParagraphFont"/>
    <w:rsid w:val="00C15F73"/>
  </w:style>
  <w:style w:type="table" w:styleId="TableGrid">
    <w:name w:val="Table Grid"/>
    <w:basedOn w:val="TableNormal"/>
    <w:rsid w:val="00C15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C15F73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C15F73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A4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10887</Words>
  <Characters>6206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2015-10-12T10:00:00Z</cp:lastPrinted>
  <dcterms:created xsi:type="dcterms:W3CDTF">2015-10-21T13:20:00Z</dcterms:created>
  <dcterms:modified xsi:type="dcterms:W3CDTF">2015-10-21T13:20:00Z</dcterms:modified>
</cp:coreProperties>
</file>