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314D0" w:rsidRPr="000D5239" w:rsidTr="00D314D0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314D0" w:rsidRPr="000D5239" w:rsidRDefault="00D314D0">
            <w:pPr>
              <w:pStyle w:val="Heading1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 w:rsidRPr="000D5239">
              <w:rPr>
                <w:bCs/>
                <w:sz w:val="27"/>
                <w:szCs w:val="27"/>
              </w:rPr>
              <w:t xml:space="preserve">Додаток </w:t>
            </w:r>
            <w:r w:rsidR="0001622E" w:rsidRPr="000D5239">
              <w:rPr>
                <w:bCs/>
                <w:sz w:val="27"/>
                <w:szCs w:val="27"/>
              </w:rPr>
              <w:t>6</w:t>
            </w:r>
          </w:p>
          <w:p w:rsidR="00D314D0" w:rsidRPr="000D5239" w:rsidRDefault="00D314D0">
            <w:pPr>
              <w:pStyle w:val="BodyText2"/>
              <w:rPr>
                <w:szCs w:val="27"/>
              </w:rPr>
            </w:pPr>
            <w:r w:rsidRPr="000D5239">
              <w:rPr>
                <w:spacing w:val="-6"/>
                <w:szCs w:val="27"/>
              </w:rPr>
              <w:t>до розпорядження голови обласної</w:t>
            </w:r>
            <w:r w:rsidRPr="000D5239">
              <w:rPr>
                <w:szCs w:val="27"/>
              </w:rPr>
              <w:t xml:space="preserve"> державної адміністрації </w:t>
            </w:r>
          </w:p>
          <w:p w:rsidR="00D314D0" w:rsidRPr="000D5239" w:rsidRDefault="00D96D3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28.10.</w:t>
            </w:r>
            <w:r w:rsidR="00D314D0" w:rsidRPr="000D5239">
              <w:rPr>
                <w:sz w:val="27"/>
                <w:szCs w:val="27"/>
              </w:rPr>
              <w:t>201</w:t>
            </w:r>
            <w:r w:rsidR="00D314D0" w:rsidRPr="000D5239">
              <w:rPr>
                <w:sz w:val="27"/>
                <w:szCs w:val="27"/>
                <w:lang w:val="ru-RU"/>
              </w:rPr>
              <w:t>5</w:t>
            </w:r>
            <w:r w:rsidR="00D314D0" w:rsidRPr="000D5239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526/2015-р</w:t>
            </w:r>
          </w:p>
        </w:tc>
      </w:tr>
    </w:tbl>
    <w:p w:rsidR="00D314D0" w:rsidRPr="000D5239" w:rsidRDefault="00D314D0" w:rsidP="00D314D0">
      <w:pPr>
        <w:shd w:val="clear" w:color="auto" w:fill="FFFFFF"/>
        <w:jc w:val="center"/>
        <w:rPr>
          <w:sz w:val="27"/>
          <w:szCs w:val="27"/>
          <w:lang w:val="ru-RU"/>
        </w:rPr>
      </w:pPr>
    </w:p>
    <w:p w:rsidR="00137359" w:rsidRDefault="00137359" w:rsidP="00D314D0">
      <w:pPr>
        <w:shd w:val="clear" w:color="auto" w:fill="FFFFFF"/>
        <w:jc w:val="center"/>
        <w:rPr>
          <w:b/>
          <w:bCs/>
          <w:sz w:val="26"/>
          <w:szCs w:val="26"/>
        </w:rPr>
      </w:pPr>
      <w:r w:rsidRPr="00137359">
        <w:rPr>
          <w:b/>
          <w:bCs/>
          <w:sz w:val="26"/>
          <w:szCs w:val="26"/>
        </w:rPr>
        <w:t>Зміни до додатку 7 до рішення сесії обласної ради від 20.08.2015 №</w:t>
      </w:r>
      <w:r>
        <w:rPr>
          <w:b/>
          <w:bCs/>
          <w:sz w:val="26"/>
          <w:szCs w:val="26"/>
        </w:rPr>
        <w:t xml:space="preserve"> </w:t>
      </w:r>
      <w:r w:rsidRPr="00137359">
        <w:rPr>
          <w:b/>
          <w:bCs/>
          <w:sz w:val="26"/>
          <w:szCs w:val="26"/>
        </w:rPr>
        <w:t xml:space="preserve">25-34/2015,  </w:t>
      </w:r>
    </w:p>
    <w:p w:rsidR="00D314D0" w:rsidRPr="00137359" w:rsidRDefault="00137359" w:rsidP="00D314D0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зі змінами, “</w:t>
      </w:r>
      <w:r w:rsidRPr="00137359">
        <w:rPr>
          <w:b/>
          <w:bCs/>
          <w:sz w:val="26"/>
          <w:szCs w:val="26"/>
        </w:rPr>
        <w:t xml:space="preserve">Перелік місцевих (регіональних) програм, які фінансуватимуться за рахунок коштів </w:t>
      </w:r>
      <w:r>
        <w:rPr>
          <w:b/>
          <w:bCs/>
          <w:sz w:val="26"/>
          <w:szCs w:val="26"/>
        </w:rPr>
        <w:t>обласного бюджету у 2015 році”</w:t>
      </w:r>
    </w:p>
    <w:p w:rsidR="00137359" w:rsidRPr="00137359" w:rsidRDefault="00137359" w:rsidP="00137359">
      <w:pPr>
        <w:shd w:val="clear" w:color="auto" w:fill="FFFFFF"/>
        <w:jc w:val="right"/>
        <w:rPr>
          <w:sz w:val="20"/>
          <w:szCs w:val="28"/>
          <w:lang w:val="ru-RU"/>
        </w:rPr>
      </w:pPr>
      <w:r>
        <w:rPr>
          <w:sz w:val="20"/>
          <w:szCs w:val="28"/>
          <w:lang w:val="ru-RU"/>
        </w:rPr>
        <w:t>(грн.)</w:t>
      </w:r>
      <w:r>
        <w:rPr>
          <w:sz w:val="20"/>
          <w:szCs w:val="28"/>
          <w:lang w:val="ru-RU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42"/>
        <w:gridCol w:w="2194"/>
        <w:gridCol w:w="1623"/>
        <w:gridCol w:w="1408"/>
        <w:gridCol w:w="1440"/>
        <w:gridCol w:w="1434"/>
      </w:tblGrid>
      <w:tr w:rsidR="00137359" w:rsidTr="000D5239">
        <w:tc>
          <w:tcPr>
            <w:tcW w:w="1642" w:type="dxa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37359">
              <w:rPr>
                <w:b/>
                <w:sz w:val="20"/>
                <w:szCs w:val="20"/>
              </w:rPr>
              <w:t>Код типової відомчої класи</w:t>
            </w:r>
            <w:r w:rsidR="000D5239">
              <w:rPr>
                <w:b/>
                <w:sz w:val="20"/>
                <w:szCs w:val="20"/>
              </w:rPr>
              <w:softHyphen/>
            </w:r>
            <w:r w:rsidRPr="00137359">
              <w:rPr>
                <w:b/>
                <w:sz w:val="20"/>
                <w:szCs w:val="20"/>
              </w:rPr>
              <w:t>фікації видат</w:t>
            </w:r>
            <w:r w:rsidR="000D5239">
              <w:rPr>
                <w:b/>
                <w:sz w:val="20"/>
                <w:szCs w:val="20"/>
              </w:rPr>
              <w:softHyphen/>
            </w:r>
            <w:r w:rsidRPr="00137359">
              <w:rPr>
                <w:b/>
                <w:sz w:val="20"/>
                <w:szCs w:val="20"/>
              </w:rPr>
              <w:t>ків місцевих бюджетів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37359">
              <w:rPr>
                <w:b/>
                <w:sz w:val="20"/>
                <w:szCs w:val="20"/>
              </w:rPr>
              <w:t>Назва головного розпорядника коштів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37359">
              <w:rPr>
                <w:b/>
                <w:sz w:val="20"/>
                <w:szCs w:val="20"/>
              </w:rPr>
              <w:t>Найменування обласної (регіональної) програми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37359">
              <w:rPr>
                <w:b/>
                <w:sz w:val="20"/>
                <w:szCs w:val="20"/>
              </w:rPr>
              <w:t>Загальний фонд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  <w:r w:rsidRPr="00137359">
              <w:rPr>
                <w:b/>
                <w:sz w:val="20"/>
                <w:szCs w:val="20"/>
              </w:rPr>
              <w:t xml:space="preserve">Спеціальний </w:t>
            </w:r>
          </w:p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37359">
              <w:rPr>
                <w:b/>
                <w:sz w:val="20"/>
                <w:szCs w:val="20"/>
              </w:rPr>
              <w:t>фонд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37359">
              <w:rPr>
                <w:b/>
                <w:sz w:val="20"/>
                <w:szCs w:val="20"/>
              </w:rPr>
              <w:t>Разом загальний та спеціальний фонди</w:t>
            </w:r>
          </w:p>
        </w:tc>
      </w:tr>
      <w:tr w:rsidR="00137359" w:rsidRPr="00137359" w:rsidTr="000D5239">
        <w:tc>
          <w:tcPr>
            <w:tcW w:w="1642" w:type="dxa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  <w:r w:rsidRPr="00137359">
              <w:rPr>
                <w:b/>
                <w:sz w:val="20"/>
                <w:szCs w:val="20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37359" w:rsidRPr="00137359" w:rsidRDefault="000D5239" w:rsidP="001373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 коду </w:t>
            </w:r>
            <w:r w:rsidR="00137359" w:rsidRPr="00137359">
              <w:rPr>
                <w:b/>
                <w:sz w:val="20"/>
                <w:szCs w:val="20"/>
              </w:rPr>
              <w:t>тимчасової класифікації видатків та кредитування місцевих бюджетів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7359" w:rsidTr="000D5239">
        <w:trPr>
          <w:trHeight w:val="73"/>
        </w:trPr>
        <w:tc>
          <w:tcPr>
            <w:tcW w:w="1642" w:type="dxa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7359" w:rsidRPr="00137359" w:rsidRDefault="00137359" w:rsidP="0013735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137359" w:rsidTr="000D5239">
        <w:tc>
          <w:tcPr>
            <w:tcW w:w="1642" w:type="dxa"/>
            <w:vAlign w:val="center"/>
          </w:tcPr>
          <w:p w:rsidR="00137359" w:rsidRPr="000D5239" w:rsidRDefault="0013735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37359" w:rsidRPr="000D5239" w:rsidRDefault="0013735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pacing w:val="-8"/>
                <w:sz w:val="22"/>
                <w:szCs w:val="22"/>
              </w:rPr>
              <w:t>Департамент охо</w:t>
            </w:r>
            <w:r w:rsidRPr="000D5239">
              <w:rPr>
                <w:b/>
                <w:bCs/>
                <w:spacing w:val="-8"/>
                <w:sz w:val="22"/>
                <w:szCs w:val="22"/>
              </w:rPr>
              <w:softHyphen/>
              <w:t>ро</w:t>
            </w:r>
            <w:r w:rsidRPr="000D5239">
              <w:rPr>
                <w:b/>
                <w:bCs/>
                <w:spacing w:val="-8"/>
                <w:sz w:val="22"/>
                <w:szCs w:val="22"/>
              </w:rPr>
              <w:softHyphen/>
            </w:r>
            <w:r w:rsidRPr="000D5239">
              <w:rPr>
                <w:b/>
                <w:bCs/>
                <w:sz w:val="22"/>
                <w:szCs w:val="22"/>
              </w:rPr>
              <w:t>ни здоров’я ОДА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37359" w:rsidRPr="000D5239" w:rsidRDefault="00137359" w:rsidP="0013735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137359" w:rsidRPr="000D5239" w:rsidRDefault="00137359" w:rsidP="0013735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7359" w:rsidRPr="000D5239" w:rsidRDefault="00137359" w:rsidP="0013735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137359" w:rsidRPr="000D5239" w:rsidRDefault="00137359" w:rsidP="00137359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081002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pacing w:val="-8"/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Інші заходи по охороні здоров’я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137359">
            <w:pPr>
              <w:jc w:val="center"/>
              <w:rPr>
                <w:spacing w:val="-10"/>
                <w:sz w:val="22"/>
                <w:szCs w:val="22"/>
                <w:lang w:val="ru-RU"/>
              </w:rPr>
            </w:pPr>
            <w:r w:rsidRPr="000D5239">
              <w:rPr>
                <w:spacing w:val="-10"/>
                <w:sz w:val="22"/>
                <w:szCs w:val="22"/>
              </w:rPr>
              <w:t>Програма роз</w:t>
            </w:r>
            <w:r w:rsidRPr="000D5239">
              <w:rPr>
                <w:spacing w:val="-10"/>
                <w:sz w:val="22"/>
                <w:szCs w:val="22"/>
              </w:rPr>
              <w:softHyphen/>
              <w:t>витку галузі охо</w:t>
            </w:r>
            <w:r w:rsidRPr="000D5239">
              <w:rPr>
                <w:spacing w:val="-10"/>
                <w:sz w:val="22"/>
                <w:szCs w:val="22"/>
              </w:rPr>
              <w:softHyphen/>
              <w:t>рони здо</w:t>
            </w:r>
            <w:r w:rsidRPr="000D5239">
              <w:rPr>
                <w:spacing w:val="-10"/>
                <w:sz w:val="22"/>
                <w:szCs w:val="22"/>
              </w:rPr>
              <w:softHyphen/>
              <w:t>ров’я області на 2012-2015 роки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137359">
            <w:pPr>
              <w:jc w:val="center"/>
              <w:rPr>
                <w:sz w:val="22"/>
                <w:szCs w:val="22"/>
                <w:lang w:val="ru-RU"/>
              </w:rPr>
            </w:pPr>
            <w:r w:rsidRPr="000D5239">
              <w:rPr>
                <w:sz w:val="22"/>
                <w:szCs w:val="22"/>
                <w:lang w:val="ru-RU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199 500,0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199 500,0</w:t>
            </w:r>
          </w:p>
        </w:tc>
      </w:tr>
      <w:tr w:rsid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Усього: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137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137359">
            <w:pPr>
              <w:jc w:val="center"/>
              <w:rPr>
                <w:sz w:val="22"/>
                <w:szCs w:val="22"/>
                <w:lang w:val="ru-RU"/>
              </w:rPr>
            </w:pPr>
            <w:r w:rsidRPr="000D5239">
              <w:rPr>
                <w:sz w:val="22"/>
                <w:szCs w:val="22"/>
                <w:lang w:val="ru-RU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199 500,0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199 500,0</w:t>
            </w: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Департамент со</w:t>
            </w:r>
            <w:r w:rsidRPr="000D5239">
              <w:rPr>
                <w:b/>
                <w:bCs/>
                <w:sz w:val="22"/>
                <w:szCs w:val="22"/>
              </w:rPr>
              <w:softHyphen/>
              <w:t>ціального захисту населення ОДА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137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13735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090412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 xml:space="preserve">Інші видатки на соціальний захист населення  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pacing w:val="-10"/>
                <w:sz w:val="22"/>
                <w:szCs w:val="22"/>
              </w:rPr>
            </w:pPr>
            <w:r w:rsidRPr="000D5239">
              <w:rPr>
                <w:spacing w:val="-10"/>
                <w:sz w:val="22"/>
                <w:szCs w:val="22"/>
              </w:rPr>
              <w:t>Обласна комп</w:t>
            </w:r>
            <w:r w:rsidRPr="000D5239">
              <w:rPr>
                <w:spacing w:val="-10"/>
                <w:sz w:val="22"/>
                <w:szCs w:val="22"/>
              </w:rPr>
              <w:softHyphen/>
              <w:t>лексна програ</w:t>
            </w:r>
            <w:r w:rsidRPr="000D5239">
              <w:rPr>
                <w:spacing w:val="-10"/>
                <w:sz w:val="22"/>
                <w:szCs w:val="22"/>
              </w:rPr>
              <w:softHyphen/>
              <w:t>ма соціально</w:t>
            </w:r>
            <w:r w:rsidRPr="000D5239">
              <w:rPr>
                <w:spacing w:val="-10"/>
                <w:sz w:val="22"/>
                <w:szCs w:val="22"/>
              </w:rPr>
              <w:softHyphen/>
              <w:t>го за</w:t>
            </w:r>
            <w:r>
              <w:rPr>
                <w:spacing w:val="-10"/>
                <w:sz w:val="22"/>
                <w:szCs w:val="22"/>
              </w:rPr>
              <w:softHyphen/>
            </w:r>
            <w:r w:rsidRPr="000D5239">
              <w:rPr>
                <w:spacing w:val="-10"/>
                <w:sz w:val="22"/>
                <w:szCs w:val="22"/>
              </w:rPr>
              <w:t>хисту на</w:t>
            </w:r>
            <w:r w:rsidRPr="000D5239">
              <w:rPr>
                <w:spacing w:val="-10"/>
                <w:sz w:val="22"/>
                <w:szCs w:val="22"/>
              </w:rPr>
              <w:softHyphen/>
              <w:t xml:space="preserve">селення </w:t>
            </w:r>
            <w:r w:rsidRPr="000D5239">
              <w:rPr>
                <w:spacing w:val="-20"/>
                <w:sz w:val="22"/>
                <w:szCs w:val="22"/>
              </w:rPr>
              <w:t>на 2011-2015 роки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3 961 637,0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3 961 637,0</w:t>
            </w: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Усього: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 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3 961 637,0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3 961 637,0</w:t>
            </w: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2194" w:type="dxa"/>
            <w:shd w:val="clear" w:color="auto" w:fill="auto"/>
          </w:tcPr>
          <w:p w:rsidR="000D5239" w:rsidRPr="000D5239" w:rsidRDefault="000D5239" w:rsidP="000D5239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D5239">
              <w:rPr>
                <w:b/>
                <w:bCs/>
                <w:spacing w:val="-6"/>
                <w:sz w:val="22"/>
                <w:szCs w:val="22"/>
              </w:rPr>
              <w:t>Департамент еко</w:t>
            </w:r>
            <w:r w:rsidRPr="000D5239">
              <w:rPr>
                <w:b/>
                <w:bCs/>
                <w:spacing w:val="-6"/>
                <w:sz w:val="22"/>
                <w:szCs w:val="22"/>
              </w:rPr>
              <w:softHyphen/>
              <w:t>но</w:t>
            </w:r>
            <w:r>
              <w:rPr>
                <w:b/>
                <w:bCs/>
                <w:spacing w:val="-6"/>
                <w:sz w:val="22"/>
                <w:szCs w:val="22"/>
              </w:rPr>
              <w:softHyphen/>
            </w:r>
            <w:r w:rsidRPr="000D5239">
              <w:rPr>
                <w:b/>
                <w:bCs/>
                <w:spacing w:val="-6"/>
                <w:sz w:val="22"/>
                <w:szCs w:val="22"/>
              </w:rPr>
              <w:t>мічного роз</w:t>
            </w:r>
            <w:r w:rsidRPr="000D5239">
              <w:rPr>
                <w:b/>
                <w:bCs/>
                <w:spacing w:val="-6"/>
                <w:sz w:val="22"/>
                <w:szCs w:val="22"/>
              </w:rPr>
              <w:softHyphen/>
              <w:t>вит</w:t>
            </w:r>
            <w:r w:rsidRPr="000D5239">
              <w:rPr>
                <w:b/>
                <w:bCs/>
                <w:spacing w:val="-6"/>
                <w:sz w:val="22"/>
                <w:szCs w:val="22"/>
              </w:rPr>
              <w:softHyphen/>
              <w:t>ку, промисловості та ін</w:t>
            </w:r>
            <w:r>
              <w:rPr>
                <w:b/>
                <w:bCs/>
                <w:spacing w:val="-6"/>
                <w:sz w:val="22"/>
                <w:szCs w:val="22"/>
              </w:rPr>
              <w:softHyphen/>
            </w:r>
            <w:r w:rsidRPr="000D5239">
              <w:rPr>
                <w:b/>
                <w:bCs/>
                <w:spacing w:val="-6"/>
                <w:sz w:val="22"/>
                <w:szCs w:val="22"/>
              </w:rPr>
              <w:t>фраструктури ОДА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170703</w:t>
            </w:r>
          </w:p>
        </w:tc>
        <w:tc>
          <w:tcPr>
            <w:tcW w:w="2194" w:type="dxa"/>
            <w:shd w:val="clear" w:color="auto" w:fill="auto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Видатки на прове</w:t>
            </w:r>
            <w:r>
              <w:rPr>
                <w:sz w:val="22"/>
                <w:szCs w:val="22"/>
              </w:rPr>
              <w:softHyphen/>
            </w:r>
            <w:r w:rsidRPr="000D5239">
              <w:rPr>
                <w:sz w:val="22"/>
                <w:szCs w:val="22"/>
              </w:rPr>
              <w:t>дення робіт, пов’я</w:t>
            </w:r>
            <w:r>
              <w:rPr>
                <w:sz w:val="22"/>
                <w:szCs w:val="22"/>
              </w:rPr>
              <w:softHyphen/>
            </w:r>
            <w:r w:rsidRPr="000D5239">
              <w:rPr>
                <w:sz w:val="22"/>
                <w:szCs w:val="22"/>
              </w:rPr>
              <w:t>заних із будівницт</w:t>
            </w:r>
            <w:r>
              <w:rPr>
                <w:sz w:val="22"/>
                <w:szCs w:val="22"/>
              </w:rPr>
              <w:softHyphen/>
            </w:r>
            <w:r w:rsidRPr="000D5239">
              <w:rPr>
                <w:sz w:val="22"/>
                <w:szCs w:val="22"/>
              </w:rPr>
              <w:t>вом, реконструк</w:t>
            </w:r>
            <w:r>
              <w:rPr>
                <w:sz w:val="22"/>
                <w:szCs w:val="22"/>
              </w:rPr>
              <w:softHyphen/>
            </w:r>
            <w:r w:rsidRPr="000D5239">
              <w:rPr>
                <w:sz w:val="22"/>
                <w:szCs w:val="22"/>
              </w:rPr>
              <w:t xml:space="preserve">цією, ремонтом та утриманням автомобільних доріг 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pacing w:val="-10"/>
                <w:sz w:val="22"/>
                <w:szCs w:val="22"/>
              </w:rPr>
            </w:pPr>
            <w:r w:rsidRPr="000D5239">
              <w:rPr>
                <w:spacing w:val="-10"/>
                <w:sz w:val="22"/>
                <w:szCs w:val="22"/>
              </w:rPr>
              <w:t>Програма роз</w:t>
            </w:r>
            <w:r w:rsidRPr="000D5239">
              <w:rPr>
                <w:spacing w:val="-10"/>
                <w:sz w:val="22"/>
                <w:szCs w:val="22"/>
              </w:rPr>
              <w:softHyphen/>
              <w:t>витку доріг за</w:t>
            </w:r>
            <w:r w:rsidRPr="000D5239">
              <w:rPr>
                <w:spacing w:val="-10"/>
                <w:sz w:val="22"/>
                <w:szCs w:val="22"/>
              </w:rPr>
              <w:softHyphen/>
              <w:t>гального кори</w:t>
            </w:r>
            <w:r w:rsidRPr="000D5239">
              <w:rPr>
                <w:spacing w:val="-10"/>
                <w:sz w:val="22"/>
                <w:szCs w:val="22"/>
              </w:rPr>
              <w:softHyphen/>
              <w:t>стування міс</w:t>
            </w:r>
            <w:r w:rsidRPr="000D5239">
              <w:rPr>
                <w:spacing w:val="-10"/>
                <w:sz w:val="22"/>
                <w:szCs w:val="22"/>
              </w:rPr>
              <w:softHyphen/>
              <w:t>це</w:t>
            </w:r>
            <w:r>
              <w:rPr>
                <w:spacing w:val="-10"/>
                <w:sz w:val="22"/>
                <w:szCs w:val="22"/>
              </w:rPr>
              <w:softHyphen/>
            </w:r>
            <w:r w:rsidRPr="000D5239">
              <w:rPr>
                <w:spacing w:val="-10"/>
                <w:sz w:val="22"/>
                <w:szCs w:val="22"/>
              </w:rPr>
              <w:t>вого значен</w:t>
            </w:r>
            <w:r w:rsidRPr="000D5239">
              <w:rPr>
                <w:spacing w:val="-10"/>
                <w:sz w:val="22"/>
                <w:szCs w:val="22"/>
              </w:rPr>
              <w:softHyphen/>
              <w:t>ня у Хмель</w:t>
            </w:r>
            <w:r w:rsidRPr="000D5239">
              <w:rPr>
                <w:spacing w:val="-10"/>
                <w:sz w:val="22"/>
                <w:szCs w:val="22"/>
              </w:rPr>
              <w:softHyphen/>
              <w:t>ницькій об</w:t>
            </w:r>
            <w:r w:rsidRPr="000D5239">
              <w:rPr>
                <w:spacing w:val="-10"/>
                <w:sz w:val="22"/>
                <w:szCs w:val="22"/>
              </w:rPr>
              <w:softHyphen/>
              <w:t>ласті на 2015-2018 роки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1 266 000,0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1 266 000,0</w:t>
            </w: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Усього: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  <w:r w:rsidRPr="000D5239">
              <w:rPr>
                <w:sz w:val="22"/>
                <w:szCs w:val="22"/>
              </w:rPr>
              <w:t> 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1 266 000,0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1 266 000,0</w:t>
            </w:r>
          </w:p>
        </w:tc>
      </w:tr>
      <w:tr w:rsidR="000D5239" w:rsidRPr="000D5239" w:rsidTr="000D5239">
        <w:tc>
          <w:tcPr>
            <w:tcW w:w="1642" w:type="dxa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:rsidR="000D5239" w:rsidRPr="000D5239" w:rsidRDefault="000D5239" w:rsidP="000D523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0D5239">
              <w:rPr>
                <w:b/>
                <w:bCs/>
                <w:smallCaps/>
                <w:sz w:val="22"/>
                <w:szCs w:val="22"/>
              </w:rPr>
              <w:t>Разом: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5 227 637,0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199 500,0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0D5239" w:rsidRPr="000D5239" w:rsidRDefault="000D5239" w:rsidP="000D523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239">
              <w:rPr>
                <w:b/>
                <w:bCs/>
                <w:sz w:val="22"/>
                <w:szCs w:val="22"/>
              </w:rPr>
              <w:t>5 427 137,0</w:t>
            </w:r>
          </w:p>
        </w:tc>
      </w:tr>
    </w:tbl>
    <w:p w:rsidR="00D314D0" w:rsidRPr="000D5239" w:rsidRDefault="00D314D0">
      <w:pPr>
        <w:rPr>
          <w:sz w:val="16"/>
        </w:rPr>
      </w:pPr>
    </w:p>
    <w:p w:rsidR="00D314D0" w:rsidRPr="000D5239" w:rsidRDefault="00D314D0" w:rsidP="00D314D0">
      <w:pPr>
        <w:rPr>
          <w:sz w:val="20"/>
          <w:szCs w:val="28"/>
        </w:rPr>
      </w:pPr>
    </w:p>
    <w:p w:rsidR="00D314D0" w:rsidRPr="000D5239" w:rsidRDefault="00D314D0" w:rsidP="00D314D0">
      <w:pPr>
        <w:rPr>
          <w:bCs/>
          <w:sz w:val="27"/>
          <w:szCs w:val="27"/>
        </w:rPr>
      </w:pPr>
      <w:r w:rsidRPr="000D5239">
        <w:rPr>
          <w:bCs/>
          <w:sz w:val="27"/>
          <w:szCs w:val="27"/>
        </w:rPr>
        <w:t>Заступник голови</w:t>
      </w:r>
    </w:p>
    <w:p w:rsidR="00D314D0" w:rsidRPr="000D5239" w:rsidRDefault="00D314D0">
      <w:pPr>
        <w:rPr>
          <w:sz w:val="27"/>
          <w:szCs w:val="27"/>
        </w:rPr>
      </w:pPr>
      <w:r w:rsidRPr="000D5239">
        <w:rPr>
          <w:bCs/>
          <w:sz w:val="27"/>
          <w:szCs w:val="27"/>
        </w:rPr>
        <w:t xml:space="preserve">адміністрації </w:t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</w:r>
      <w:r w:rsidRPr="000D5239">
        <w:rPr>
          <w:bCs/>
          <w:sz w:val="27"/>
          <w:szCs w:val="27"/>
        </w:rPr>
        <w:tab/>
        <w:t xml:space="preserve">         В.Кальніченко</w:t>
      </w:r>
    </w:p>
    <w:sectPr w:rsidR="00D314D0" w:rsidRPr="000D5239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0A"/>
    <w:rsid w:val="0001622E"/>
    <w:rsid w:val="000D5239"/>
    <w:rsid w:val="00137359"/>
    <w:rsid w:val="003E5737"/>
    <w:rsid w:val="004812C5"/>
    <w:rsid w:val="0057300A"/>
    <w:rsid w:val="00751770"/>
    <w:rsid w:val="007A473C"/>
    <w:rsid w:val="00862294"/>
    <w:rsid w:val="00A177FA"/>
    <w:rsid w:val="00A607A6"/>
    <w:rsid w:val="00A96072"/>
    <w:rsid w:val="00C5414A"/>
    <w:rsid w:val="00D314D0"/>
    <w:rsid w:val="00D96D3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4D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314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314D0"/>
    <w:pPr>
      <w:jc w:val="both"/>
    </w:pPr>
    <w:rPr>
      <w:sz w:val="27"/>
    </w:rPr>
  </w:style>
  <w:style w:type="table" w:styleId="TableGrid">
    <w:name w:val="Table Grid"/>
    <w:basedOn w:val="TableNormal"/>
    <w:rsid w:val="0013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5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4D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314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314D0"/>
    <w:pPr>
      <w:jc w:val="both"/>
    </w:pPr>
    <w:rPr>
      <w:sz w:val="27"/>
    </w:rPr>
  </w:style>
  <w:style w:type="table" w:styleId="TableGrid">
    <w:name w:val="Table Grid"/>
    <w:basedOn w:val="TableNormal"/>
    <w:rsid w:val="0013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2015-10-27T13:43:00Z</cp:lastPrinted>
  <dcterms:created xsi:type="dcterms:W3CDTF">2015-11-04T13:41:00Z</dcterms:created>
  <dcterms:modified xsi:type="dcterms:W3CDTF">2015-11-04T13:41:00Z</dcterms:modified>
</cp:coreProperties>
</file>