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E64" w:rsidRDefault="00B15BA5" w:rsidP="00C56774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81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D6E64" w:rsidRPr="00D73624" w:rsidRDefault="007D6E64" w:rsidP="007D6E64">
      <w:pPr>
        <w:rPr>
          <w:sz w:val="28"/>
          <w:szCs w:val="28"/>
          <w:lang w:val="uk-UA"/>
        </w:rPr>
      </w:pPr>
    </w:p>
    <w:p w:rsidR="007D6E64" w:rsidRDefault="007D6E64" w:rsidP="007D6E64">
      <w:pPr>
        <w:rPr>
          <w:sz w:val="20"/>
          <w:szCs w:val="20"/>
          <w:lang w:val="uk-UA"/>
        </w:rPr>
      </w:pPr>
    </w:p>
    <w:p w:rsidR="007D6E64" w:rsidRPr="00746902" w:rsidRDefault="007D6E64" w:rsidP="007D6E64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1"/>
      </w:tblGrid>
      <w:tr w:rsidR="007D6E64" w:rsidRPr="008125E0" w:rsidTr="007D6E64"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D6E64" w:rsidRPr="00373C14" w:rsidRDefault="007D6E64" w:rsidP="007D6E64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373C14">
              <w:rPr>
                <w:sz w:val="28"/>
                <w:szCs w:val="28"/>
                <w:lang w:val="uk-UA"/>
              </w:rPr>
              <w:t>Про надання дозволу на розроб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373C14">
              <w:rPr>
                <w:sz w:val="28"/>
                <w:szCs w:val="28"/>
                <w:lang w:val="uk-UA"/>
              </w:rPr>
              <w:t>лення проекту землеустрою що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373C14">
              <w:rPr>
                <w:sz w:val="28"/>
                <w:szCs w:val="28"/>
                <w:lang w:val="uk-UA"/>
              </w:rPr>
              <w:t>до відведення земельної ділянки ПАТ “Подільський цемент”</w:t>
            </w:r>
          </w:p>
        </w:tc>
      </w:tr>
    </w:tbl>
    <w:p w:rsidR="007D6E64" w:rsidRDefault="007D6E64" w:rsidP="007D6E64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7D6E64" w:rsidRDefault="007D6E64" w:rsidP="007D6E64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7D6E64" w:rsidRDefault="007D6E64" w:rsidP="007D6E64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7D6E64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На підставі статей 6, 21, 39 Закону України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“</w:t>
      </w:r>
      <w:r w:rsidRPr="007D6E64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Про місцеві державні </w:t>
      </w:r>
      <w:r w:rsidRPr="007D6E64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>адміністрації”, статей 17, 93, 122-124, 134 Земельного кодексу України, статті 50</w:t>
      </w:r>
      <w:r w:rsidRPr="007D6E64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Pr="007D6E64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 xml:space="preserve">Закону України “Про землеустрій”, розглянувши клопотання ПАТ “Подільський </w:t>
      </w:r>
      <w:r w:rsidRPr="007D6E64">
        <w:rPr>
          <w:rFonts w:ascii="Times New Roman" w:hAnsi="Times New Roman"/>
          <w:b w:val="0"/>
          <w:i w:val="0"/>
          <w:sz w:val="28"/>
          <w:szCs w:val="28"/>
          <w:lang w:val="uk-UA"/>
        </w:rPr>
        <w:t>цемент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”, </w:t>
      </w:r>
      <w:r w:rsidRPr="009F61D3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зареєстрован</w:t>
      </w:r>
      <w:r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е</w:t>
      </w:r>
      <w:r w:rsidRPr="009F61D3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 xml:space="preserve"> в обласній державній адміністрації </w:t>
      </w:r>
      <w:r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05.10</w:t>
      </w:r>
      <w:r w:rsidRPr="009F61D3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.2015</w:t>
      </w:r>
      <w:r w:rsidR="000D6BFB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 xml:space="preserve"> року</w:t>
      </w:r>
      <w:r w:rsidRPr="009F61D3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 xml:space="preserve"> за № 99/</w:t>
      </w:r>
      <w:r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6757</w:t>
      </w:r>
      <w:r w:rsidRPr="009F61D3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-11-26/2015</w:t>
      </w:r>
      <w:r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,</w:t>
      </w:r>
      <w:r w:rsidRPr="007D6E64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та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надані матеріали:</w:t>
      </w:r>
    </w:p>
    <w:p w:rsidR="007D6E64" w:rsidRDefault="007D6E64" w:rsidP="007D6E64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1. </w:t>
      </w:r>
      <w:r w:rsidRPr="007D6E64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Надати дозвіл публічному акціонерному товариству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“</w:t>
      </w:r>
      <w:r w:rsidRPr="007D6E64">
        <w:rPr>
          <w:rFonts w:ascii="Times New Roman" w:hAnsi="Times New Roman"/>
          <w:b w:val="0"/>
          <w:i w:val="0"/>
          <w:sz w:val="28"/>
          <w:szCs w:val="28"/>
          <w:lang w:val="uk-UA"/>
        </w:rPr>
        <w:t>Подільський це</w:t>
      </w:r>
      <w:r w:rsidR="000D6BFB"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7D6E64">
        <w:rPr>
          <w:rFonts w:ascii="Times New Roman" w:hAnsi="Times New Roman"/>
          <w:b w:val="0"/>
          <w:i w:val="0"/>
          <w:sz w:val="28"/>
          <w:szCs w:val="28"/>
          <w:lang w:val="uk-UA"/>
        </w:rPr>
        <w:t>мент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7D6E64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на розроблення проекту землеустрою щодо відведення земельної ді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7D6E64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лянки орієнтовною площею </w:t>
      </w:r>
      <w:smartTag w:uri="urn:schemas-microsoft-com:office:smarttags" w:element="metricconverter">
        <w:smartTagPr>
          <w:attr w:name="ProductID" w:val="2,3104 га"/>
        </w:smartTagPr>
        <w:r w:rsidRPr="007D6E64">
          <w:rPr>
            <w:rFonts w:ascii="Times New Roman" w:hAnsi="Times New Roman"/>
            <w:b w:val="0"/>
            <w:i w:val="0"/>
            <w:sz w:val="28"/>
            <w:szCs w:val="28"/>
            <w:lang w:val="uk-UA"/>
          </w:rPr>
          <w:t>2,3104 га</w:t>
        </w:r>
      </w:smartTag>
      <w:r w:rsidRPr="007D6E64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Pr="007D6E64">
        <w:rPr>
          <w:rFonts w:ascii="Times New Roman" w:hAnsi="Times New Roman"/>
          <w:b w:val="0"/>
          <w:i w:val="0"/>
          <w:spacing w:val="1"/>
          <w:sz w:val="28"/>
          <w:szCs w:val="28"/>
          <w:lang w:val="uk-UA"/>
        </w:rPr>
        <w:t xml:space="preserve">за рахунок </w:t>
      </w:r>
      <w:r w:rsidRPr="007D6E64">
        <w:rPr>
          <w:rFonts w:ascii="Times New Roman" w:hAnsi="Times New Roman"/>
          <w:b w:val="0"/>
          <w:i w:val="0"/>
          <w:spacing w:val="8"/>
          <w:sz w:val="28"/>
          <w:szCs w:val="28"/>
          <w:lang w:val="uk-UA"/>
        </w:rPr>
        <w:t xml:space="preserve">земель державної власності </w:t>
      </w:r>
      <w:r w:rsidRPr="007D6E64">
        <w:rPr>
          <w:rStyle w:val="FontStyle11"/>
          <w:rFonts w:eastAsia="Calibri"/>
          <w:b w:val="0"/>
          <w:i w:val="0"/>
          <w:color w:val="000000"/>
          <w:sz w:val="28"/>
          <w:szCs w:val="28"/>
          <w:lang w:val="uk-UA" w:eastAsia="uk-UA"/>
        </w:rPr>
        <w:t>(землі промисловості, транспорту, зв’язку, енергетики, оборони та іншого призначення),</w:t>
      </w:r>
      <w:r w:rsidRPr="007D6E64"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 xml:space="preserve"> що знаходиться за межами населених пунктів на території </w:t>
      </w:r>
      <w:proofErr w:type="spellStart"/>
      <w:r w:rsidRPr="007D6E64"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>Гуменецької</w:t>
      </w:r>
      <w:proofErr w:type="spellEnd"/>
      <w:r w:rsidRPr="007D6E64"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 xml:space="preserve"> сільської ради Кам’янець-Подільського району Хмельницької області </w:t>
      </w:r>
      <w:r w:rsidRPr="007D6E64">
        <w:rPr>
          <w:rStyle w:val="FontStyle11"/>
          <w:rFonts w:eastAsia="Calibri"/>
          <w:b w:val="0"/>
          <w:i w:val="0"/>
          <w:color w:val="000000"/>
          <w:sz w:val="28"/>
          <w:szCs w:val="28"/>
          <w:lang w:val="uk-UA" w:eastAsia="uk-UA"/>
        </w:rPr>
        <w:t>для обслуговування нежитлових будівель та споруд (цементний завод)</w:t>
      </w:r>
      <w:r w:rsidRPr="007D6E64"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>.</w:t>
      </w:r>
    </w:p>
    <w:p w:rsidR="007D6E64" w:rsidRPr="007D6E64" w:rsidRDefault="007D6E64" w:rsidP="007D6E64">
      <w:pPr>
        <w:pStyle w:val="Heading5"/>
        <w:spacing w:before="0" w:after="120"/>
        <w:ind w:firstLine="709"/>
        <w:jc w:val="both"/>
        <w:rPr>
          <w:rStyle w:val="FontStyle11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2. </w:t>
      </w:r>
      <w:r w:rsidRPr="007D6E64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ПАТ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“</w:t>
      </w:r>
      <w:r w:rsidRPr="007D6E64">
        <w:rPr>
          <w:rFonts w:ascii="Times New Roman" w:hAnsi="Times New Roman"/>
          <w:b w:val="0"/>
          <w:i w:val="0"/>
          <w:sz w:val="28"/>
          <w:szCs w:val="28"/>
          <w:lang w:val="uk-UA"/>
        </w:rPr>
        <w:t>Подільський цемент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7D6E64">
        <w:rPr>
          <w:rFonts w:ascii="Times New Roman" w:hAnsi="Times New Roman"/>
          <w:b w:val="0"/>
          <w:i w:val="0"/>
          <w:sz w:val="28"/>
          <w:szCs w:val="28"/>
        </w:rPr>
        <w:t xml:space="preserve"> при </w:t>
      </w:r>
      <w:proofErr w:type="spellStart"/>
      <w:r w:rsidRPr="007D6E64">
        <w:rPr>
          <w:rFonts w:ascii="Times New Roman" w:hAnsi="Times New Roman"/>
          <w:b w:val="0"/>
          <w:i w:val="0"/>
          <w:sz w:val="28"/>
          <w:szCs w:val="28"/>
        </w:rPr>
        <w:t>розробленні</w:t>
      </w:r>
      <w:proofErr w:type="spellEnd"/>
      <w:r w:rsidRPr="007D6E64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Pr="007D6E64">
        <w:rPr>
          <w:rFonts w:ascii="Times New Roman" w:hAnsi="Times New Roman"/>
          <w:b w:val="0"/>
          <w:i w:val="0"/>
          <w:sz w:val="28"/>
          <w:szCs w:val="28"/>
          <w:lang w:val="uk-UA"/>
        </w:rPr>
        <w:t>проекту землеустрою щодо відведення земельних ділянок</w:t>
      </w:r>
      <w:r w:rsidRPr="007D6E64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proofErr w:type="spellStart"/>
      <w:r w:rsidRPr="007D6E64">
        <w:rPr>
          <w:rFonts w:ascii="Times New Roman" w:hAnsi="Times New Roman"/>
          <w:b w:val="0"/>
          <w:i w:val="0"/>
          <w:sz w:val="28"/>
          <w:szCs w:val="28"/>
        </w:rPr>
        <w:t>забезпечити</w:t>
      </w:r>
      <w:proofErr w:type="spellEnd"/>
      <w:r w:rsidRPr="007D6E64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proofErr w:type="spellStart"/>
      <w:r w:rsidRPr="007D6E64">
        <w:rPr>
          <w:rFonts w:ascii="Times New Roman" w:hAnsi="Times New Roman"/>
          <w:b w:val="0"/>
          <w:i w:val="0"/>
          <w:sz w:val="28"/>
          <w:szCs w:val="28"/>
        </w:rPr>
        <w:t>дотримання</w:t>
      </w:r>
      <w:proofErr w:type="spellEnd"/>
      <w:r w:rsidRPr="007D6E64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proofErr w:type="spellStart"/>
      <w:r w:rsidRPr="007D6E64">
        <w:rPr>
          <w:rFonts w:ascii="Times New Roman" w:hAnsi="Times New Roman"/>
          <w:b w:val="0"/>
          <w:i w:val="0"/>
          <w:sz w:val="28"/>
          <w:szCs w:val="28"/>
        </w:rPr>
        <w:t>вимог</w:t>
      </w:r>
      <w:proofErr w:type="spellEnd"/>
      <w:r w:rsidRPr="007D6E64">
        <w:rPr>
          <w:rFonts w:ascii="Times New Roman" w:hAnsi="Times New Roman"/>
          <w:b w:val="0"/>
          <w:i w:val="0"/>
          <w:sz w:val="28"/>
          <w:szCs w:val="28"/>
        </w:rPr>
        <w:t xml:space="preserve"> чинного </w:t>
      </w:r>
      <w:proofErr w:type="spellStart"/>
      <w:r w:rsidRPr="007D6E64">
        <w:rPr>
          <w:rFonts w:ascii="Times New Roman" w:hAnsi="Times New Roman"/>
          <w:b w:val="0"/>
          <w:i w:val="0"/>
          <w:sz w:val="28"/>
          <w:szCs w:val="28"/>
        </w:rPr>
        <w:t>законодавства</w:t>
      </w:r>
      <w:proofErr w:type="spellEnd"/>
      <w:r w:rsidRPr="007D6E64">
        <w:rPr>
          <w:rStyle w:val="FontStyle11"/>
          <w:rFonts w:eastAsia="Calibri"/>
          <w:b w:val="0"/>
          <w:i w:val="0"/>
          <w:sz w:val="28"/>
          <w:szCs w:val="28"/>
          <w:lang w:val="uk-UA" w:eastAsia="uk-UA"/>
        </w:rPr>
        <w:t>.</w:t>
      </w:r>
    </w:p>
    <w:p w:rsidR="007D6E64" w:rsidRPr="007D4E59" w:rsidRDefault="007D6E64" w:rsidP="000D6BF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7D4E59">
        <w:rPr>
          <w:sz w:val="28"/>
          <w:szCs w:val="28"/>
          <w:lang w:val="uk-UA"/>
        </w:rPr>
        <w:t>Контроль за виконанням цього розпорядження покласти на заступника голови облдержадміністрації відповідно до розподілу обов’язків.</w:t>
      </w:r>
    </w:p>
    <w:p w:rsidR="007D6E64" w:rsidRPr="00403301" w:rsidRDefault="007D6E64" w:rsidP="007D6E64">
      <w:pPr>
        <w:rPr>
          <w:color w:val="000000"/>
          <w:sz w:val="28"/>
          <w:szCs w:val="28"/>
          <w:lang w:val="uk-UA"/>
        </w:rPr>
      </w:pPr>
    </w:p>
    <w:p w:rsidR="007D6E64" w:rsidRPr="00403301" w:rsidRDefault="007D6E64" w:rsidP="007D6E64">
      <w:pPr>
        <w:rPr>
          <w:color w:val="000000"/>
          <w:sz w:val="28"/>
          <w:szCs w:val="28"/>
          <w:lang w:val="uk-UA"/>
        </w:rPr>
      </w:pPr>
    </w:p>
    <w:p w:rsidR="00237598" w:rsidRPr="007D6E64" w:rsidRDefault="007D6E64">
      <w:pPr>
        <w:rPr>
          <w:lang w:val="uk-UA"/>
        </w:rPr>
      </w:pPr>
      <w:r w:rsidRPr="00403301">
        <w:rPr>
          <w:color w:val="000000"/>
          <w:sz w:val="28"/>
          <w:szCs w:val="28"/>
          <w:lang w:val="uk-UA"/>
        </w:rPr>
        <w:t>Голова адміністрації</w:t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proofErr w:type="spellStart"/>
      <w:r w:rsidRPr="00403301">
        <w:rPr>
          <w:color w:val="000000"/>
          <w:sz w:val="28"/>
          <w:szCs w:val="28"/>
          <w:lang w:val="uk-UA"/>
        </w:rPr>
        <w:t>М.Загородний</w:t>
      </w:r>
      <w:proofErr w:type="spellEnd"/>
    </w:p>
    <w:sectPr w:rsidR="00237598" w:rsidRPr="007D6E64" w:rsidSect="007D6E64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13B" w:rsidRDefault="0030013B" w:rsidP="00620A4C">
      <w:r>
        <w:separator/>
      </w:r>
    </w:p>
  </w:endnote>
  <w:endnote w:type="continuationSeparator" w:id="0">
    <w:p w:rsidR="0030013B" w:rsidRDefault="0030013B" w:rsidP="00620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13B" w:rsidRDefault="0030013B" w:rsidP="00620A4C">
      <w:r>
        <w:separator/>
      </w:r>
    </w:p>
  </w:footnote>
  <w:footnote w:type="continuationSeparator" w:id="0">
    <w:p w:rsidR="0030013B" w:rsidRDefault="0030013B" w:rsidP="00620A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64" w:rsidRDefault="007D6E64" w:rsidP="007D6E6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06F2A">
      <w:rPr>
        <w:rStyle w:val="PageNumber"/>
        <w:noProof/>
      </w:rPr>
      <w:t>2</w:t>
    </w:r>
    <w:r>
      <w:rPr>
        <w:rStyle w:val="PageNumber"/>
      </w:rPr>
      <w:fldChar w:fldCharType="end"/>
    </w:r>
  </w:p>
  <w:p w:rsidR="007D6E64" w:rsidRDefault="007D6E6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64" w:rsidRDefault="007D6E64" w:rsidP="007D6E6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6774">
      <w:rPr>
        <w:rStyle w:val="PageNumber"/>
        <w:noProof/>
      </w:rPr>
      <w:t>2</w:t>
    </w:r>
    <w:r>
      <w:rPr>
        <w:rStyle w:val="PageNumber"/>
      </w:rPr>
      <w:fldChar w:fldCharType="end"/>
    </w:r>
  </w:p>
  <w:p w:rsidR="007D6E64" w:rsidRDefault="007D6E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400"/>
    <w:rsid w:val="000D6BFB"/>
    <w:rsid w:val="00237598"/>
    <w:rsid w:val="0030013B"/>
    <w:rsid w:val="005B7001"/>
    <w:rsid w:val="00620A4C"/>
    <w:rsid w:val="006B2400"/>
    <w:rsid w:val="00706F2A"/>
    <w:rsid w:val="007D6E64"/>
    <w:rsid w:val="00963883"/>
    <w:rsid w:val="00B15BA5"/>
    <w:rsid w:val="00C56774"/>
    <w:rsid w:val="00CC3748"/>
    <w:rsid w:val="00F3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E64"/>
    <w:rPr>
      <w:rFonts w:ascii="Times New Roman" w:hAnsi="Times New Roman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7D6E64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7D6E64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Header">
    <w:name w:val="header"/>
    <w:basedOn w:val="Normal"/>
    <w:link w:val="HeaderChar"/>
    <w:rsid w:val="007D6E64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7D6E64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PageNumber">
    <w:name w:val="page number"/>
    <w:rsid w:val="007D6E64"/>
  </w:style>
  <w:style w:type="character" w:customStyle="1" w:styleId="FontStyle11">
    <w:name w:val="Font Style11"/>
    <w:uiPriority w:val="99"/>
    <w:rsid w:val="007D6E64"/>
    <w:rPr>
      <w:rFonts w:ascii="Times New Roman" w:hAnsi="Times New Roman"/>
      <w:sz w:val="18"/>
    </w:rPr>
  </w:style>
  <w:style w:type="paragraph" w:customStyle="1" w:styleId="Style1">
    <w:name w:val="Style1"/>
    <w:basedOn w:val="Normal"/>
    <w:uiPriority w:val="99"/>
    <w:rsid w:val="007D6E64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paragraph" w:styleId="BalloonText">
    <w:name w:val="Balloon Text"/>
    <w:basedOn w:val="Normal"/>
    <w:semiHidden/>
    <w:rsid w:val="00706F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E64"/>
    <w:rPr>
      <w:rFonts w:ascii="Times New Roman" w:hAnsi="Times New Roman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7D6E64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7D6E64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Header">
    <w:name w:val="header"/>
    <w:basedOn w:val="Normal"/>
    <w:link w:val="HeaderChar"/>
    <w:rsid w:val="007D6E64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7D6E64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PageNumber">
    <w:name w:val="page number"/>
    <w:rsid w:val="007D6E64"/>
  </w:style>
  <w:style w:type="character" w:customStyle="1" w:styleId="FontStyle11">
    <w:name w:val="Font Style11"/>
    <w:uiPriority w:val="99"/>
    <w:rsid w:val="007D6E64"/>
    <w:rPr>
      <w:rFonts w:ascii="Times New Roman" w:hAnsi="Times New Roman"/>
      <w:sz w:val="18"/>
    </w:rPr>
  </w:style>
  <w:style w:type="paragraph" w:customStyle="1" w:styleId="Style1">
    <w:name w:val="Style1"/>
    <w:basedOn w:val="Normal"/>
    <w:uiPriority w:val="99"/>
    <w:rsid w:val="007D6E64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paragraph" w:styleId="BalloonText">
    <w:name w:val="Balloon Text"/>
    <w:basedOn w:val="Normal"/>
    <w:semiHidden/>
    <w:rsid w:val="00706F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822</Words>
  <Characters>470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2015-10-23T07:11:00Z</cp:lastPrinted>
  <dcterms:created xsi:type="dcterms:W3CDTF">2015-11-04T13:44:00Z</dcterms:created>
  <dcterms:modified xsi:type="dcterms:W3CDTF">2015-11-04T14:11:00Z</dcterms:modified>
</cp:coreProperties>
</file>