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</w:tblGrid>
      <w:tr w:rsidR="00F4616E" w:rsidTr="00F4616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F4616E" w:rsidRPr="00E14031" w:rsidRDefault="00F4616E" w:rsidP="00F4616E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E14031">
              <w:rPr>
                <w:sz w:val="28"/>
                <w:szCs w:val="28"/>
                <w:lang w:val="uk-UA"/>
              </w:rPr>
              <w:t xml:space="preserve">Додаток </w:t>
            </w:r>
            <w:r w:rsidR="00281E07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E14031">
              <w:rPr>
                <w:sz w:val="28"/>
                <w:szCs w:val="28"/>
                <w:lang w:val="uk-UA"/>
              </w:rPr>
              <w:t xml:space="preserve">до Інструкції </w:t>
            </w:r>
          </w:p>
          <w:p w:rsidR="00F4616E" w:rsidRPr="00E14031" w:rsidRDefault="00F4616E" w:rsidP="00F4616E">
            <w:pPr>
              <w:rPr>
                <w:sz w:val="28"/>
                <w:szCs w:val="28"/>
                <w:lang w:val="uk-UA"/>
              </w:rPr>
            </w:pPr>
            <w:r w:rsidRPr="00E14031">
              <w:rPr>
                <w:sz w:val="28"/>
                <w:szCs w:val="28"/>
                <w:lang w:val="uk-UA"/>
              </w:rPr>
              <w:t xml:space="preserve">(пункт </w:t>
            </w:r>
            <w:r>
              <w:rPr>
                <w:sz w:val="28"/>
                <w:szCs w:val="28"/>
                <w:lang w:val="uk-UA"/>
              </w:rPr>
              <w:t>15</w:t>
            </w:r>
            <w:r w:rsidRPr="00E14031"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F4616E" w:rsidRDefault="00F4616E" w:rsidP="00F4616E">
      <w:pPr>
        <w:rPr>
          <w:sz w:val="28"/>
          <w:szCs w:val="28"/>
          <w:lang w:val="uk-UA"/>
        </w:rPr>
      </w:pPr>
    </w:p>
    <w:p w:rsidR="00F4616E" w:rsidRPr="00AE63AF" w:rsidRDefault="00F4616E" w:rsidP="00F4616E">
      <w:pPr>
        <w:rPr>
          <w:sz w:val="28"/>
          <w:szCs w:val="28"/>
          <w:lang w:val="uk-UA"/>
        </w:rPr>
      </w:pPr>
    </w:p>
    <w:p w:rsidR="00F4616E" w:rsidRPr="00AE63AF" w:rsidRDefault="00F4616E" w:rsidP="00F4616E">
      <w:pPr>
        <w:jc w:val="center"/>
        <w:rPr>
          <w:b/>
          <w:sz w:val="32"/>
          <w:szCs w:val="36"/>
          <w:lang w:val="uk-UA"/>
        </w:rPr>
      </w:pPr>
      <w:r w:rsidRPr="00AE63AF">
        <w:rPr>
          <w:b/>
          <w:sz w:val="32"/>
          <w:szCs w:val="36"/>
          <w:lang w:val="uk-UA"/>
        </w:rPr>
        <w:t>Ж У Р Н А Л</w:t>
      </w:r>
    </w:p>
    <w:p w:rsidR="00F4616E" w:rsidRPr="00AE63AF" w:rsidRDefault="00F4616E" w:rsidP="00F4616E">
      <w:pPr>
        <w:jc w:val="center"/>
        <w:rPr>
          <w:sz w:val="28"/>
          <w:szCs w:val="36"/>
          <w:lang w:val="uk-UA"/>
        </w:rPr>
      </w:pPr>
      <w:r w:rsidRPr="00AE63AF">
        <w:rPr>
          <w:sz w:val="28"/>
          <w:szCs w:val="36"/>
          <w:lang w:val="uk-UA"/>
        </w:rPr>
        <w:t xml:space="preserve">обліку документів та видань з грифом “Для службового </w:t>
      </w:r>
      <w:proofErr w:type="spellStart"/>
      <w:r w:rsidRPr="00AE63AF">
        <w:rPr>
          <w:sz w:val="28"/>
          <w:szCs w:val="36"/>
          <w:lang w:val="uk-UA"/>
        </w:rPr>
        <w:t>використання”</w:t>
      </w:r>
      <w:proofErr w:type="spellEnd"/>
    </w:p>
    <w:p w:rsidR="00F4616E" w:rsidRPr="00AE63AF" w:rsidRDefault="00F4616E" w:rsidP="00F4616E">
      <w:pPr>
        <w:rPr>
          <w:sz w:val="28"/>
          <w:szCs w:val="28"/>
          <w:lang w:val="uk-UA"/>
        </w:rPr>
      </w:pPr>
    </w:p>
    <w:tbl>
      <w:tblPr>
        <w:tblW w:w="14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1167"/>
        <w:gridCol w:w="1261"/>
        <w:gridCol w:w="1135"/>
        <w:gridCol w:w="743"/>
        <w:gridCol w:w="770"/>
        <w:gridCol w:w="1091"/>
        <w:gridCol w:w="1134"/>
        <w:gridCol w:w="1022"/>
        <w:gridCol w:w="1022"/>
        <w:gridCol w:w="1148"/>
        <w:gridCol w:w="1175"/>
        <w:gridCol w:w="1022"/>
        <w:gridCol w:w="896"/>
      </w:tblGrid>
      <w:tr w:rsidR="00F4616E" w:rsidRPr="00AE63AF" w:rsidTr="00F4616E">
        <w:trPr>
          <w:cantSplit/>
          <w:trHeight w:val="1134"/>
          <w:jc w:val="center"/>
        </w:trPr>
        <w:tc>
          <w:tcPr>
            <w:tcW w:w="1189" w:type="dxa"/>
            <w:vMerge w:val="restart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Дата реєстрації</w:t>
            </w:r>
          </w:p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та індекс документа</w:t>
            </w:r>
          </w:p>
        </w:tc>
        <w:tc>
          <w:tcPr>
            <w:tcW w:w="1167" w:type="dxa"/>
            <w:vMerge w:val="restart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Дата та індекс</w:t>
            </w:r>
          </w:p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документа</w:t>
            </w:r>
          </w:p>
        </w:tc>
        <w:tc>
          <w:tcPr>
            <w:tcW w:w="1261" w:type="dxa"/>
            <w:vMerge w:val="restart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Звідки надійшов</w:t>
            </w:r>
            <w:r w:rsidR="00C40CD0">
              <w:rPr>
                <w:b/>
                <w:sz w:val="20"/>
                <w:szCs w:val="20"/>
                <w:lang w:val="uk-UA"/>
              </w:rPr>
              <w:t xml:space="preserve"> або куди надісланий</w:t>
            </w:r>
          </w:p>
        </w:tc>
        <w:tc>
          <w:tcPr>
            <w:tcW w:w="1135" w:type="dxa"/>
            <w:vMerge w:val="restart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Вид документа та короткий зміст</w:t>
            </w:r>
          </w:p>
        </w:tc>
        <w:tc>
          <w:tcPr>
            <w:tcW w:w="1513" w:type="dxa"/>
            <w:gridSpan w:val="2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Кількість</w:t>
            </w:r>
          </w:p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сторінок</w:t>
            </w:r>
          </w:p>
        </w:tc>
        <w:tc>
          <w:tcPr>
            <w:tcW w:w="1091" w:type="dxa"/>
            <w:vMerge w:val="restart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Кількість та номери</w:t>
            </w:r>
          </w:p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примірників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Резолюція або кому</w:t>
            </w:r>
          </w:p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надісланий на виконання</w:t>
            </w:r>
          </w:p>
        </w:tc>
        <w:tc>
          <w:tcPr>
            <w:tcW w:w="2044" w:type="dxa"/>
            <w:gridSpan w:val="2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Дата і підпис</w:t>
            </w:r>
          </w:p>
        </w:tc>
        <w:tc>
          <w:tcPr>
            <w:tcW w:w="1148" w:type="dxa"/>
            <w:vMerge w:val="restart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Відмітка про взяття на контроль та термін виконання</w:t>
            </w:r>
          </w:p>
        </w:tc>
        <w:tc>
          <w:tcPr>
            <w:tcW w:w="1175" w:type="dxa"/>
            <w:vMerge w:val="restart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Індекс (номер)</w:t>
            </w:r>
          </w:p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справи, до якої підшито документ</w:t>
            </w:r>
          </w:p>
        </w:tc>
        <w:tc>
          <w:tcPr>
            <w:tcW w:w="1022" w:type="dxa"/>
            <w:vMerge w:val="restart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Відмітка про знищення</w:t>
            </w:r>
          </w:p>
        </w:tc>
        <w:tc>
          <w:tcPr>
            <w:tcW w:w="896" w:type="dxa"/>
            <w:vMerge w:val="restart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Примітка</w:t>
            </w:r>
          </w:p>
        </w:tc>
      </w:tr>
      <w:tr w:rsidR="00F4616E" w:rsidRPr="00AE63AF" w:rsidTr="00F4616E">
        <w:trPr>
          <w:cantSplit/>
          <w:trHeight w:val="1629"/>
          <w:jc w:val="center"/>
        </w:trPr>
        <w:tc>
          <w:tcPr>
            <w:tcW w:w="1189" w:type="dxa"/>
            <w:vMerge/>
            <w:vAlign w:val="center"/>
          </w:tcPr>
          <w:p w:rsidR="00F4616E" w:rsidRPr="00AE63AF" w:rsidRDefault="00F4616E" w:rsidP="00F461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67" w:type="dxa"/>
            <w:vMerge/>
            <w:vAlign w:val="center"/>
          </w:tcPr>
          <w:p w:rsidR="00F4616E" w:rsidRPr="00AE63AF" w:rsidRDefault="00F4616E" w:rsidP="00F461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vMerge/>
            <w:vAlign w:val="center"/>
          </w:tcPr>
          <w:p w:rsidR="00F4616E" w:rsidRPr="00AE63AF" w:rsidRDefault="00F4616E" w:rsidP="00F461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vMerge/>
            <w:vAlign w:val="center"/>
          </w:tcPr>
          <w:p w:rsidR="00F4616E" w:rsidRPr="00AE63AF" w:rsidRDefault="00F4616E" w:rsidP="00F461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43" w:type="dxa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документа</w:t>
            </w:r>
          </w:p>
        </w:tc>
        <w:tc>
          <w:tcPr>
            <w:tcW w:w="770" w:type="dxa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додатка</w:t>
            </w:r>
          </w:p>
        </w:tc>
        <w:tc>
          <w:tcPr>
            <w:tcW w:w="1091" w:type="dxa"/>
            <w:vMerge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022" w:type="dxa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отримання</w:t>
            </w:r>
          </w:p>
        </w:tc>
        <w:tc>
          <w:tcPr>
            <w:tcW w:w="1022" w:type="dxa"/>
            <w:textDirection w:val="btLr"/>
            <w:vAlign w:val="center"/>
          </w:tcPr>
          <w:p w:rsidR="00F4616E" w:rsidRPr="00AE63AF" w:rsidRDefault="00F4616E" w:rsidP="00F4616E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повернення</w:t>
            </w:r>
          </w:p>
        </w:tc>
        <w:tc>
          <w:tcPr>
            <w:tcW w:w="1148" w:type="dxa"/>
            <w:vMerge/>
            <w:vAlign w:val="center"/>
          </w:tcPr>
          <w:p w:rsidR="00F4616E" w:rsidRPr="00AE63AF" w:rsidRDefault="00F4616E" w:rsidP="00F461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75" w:type="dxa"/>
            <w:vMerge/>
            <w:vAlign w:val="center"/>
          </w:tcPr>
          <w:p w:rsidR="00F4616E" w:rsidRPr="00AE63AF" w:rsidRDefault="00F4616E" w:rsidP="00F461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22" w:type="dxa"/>
            <w:vMerge/>
            <w:vAlign w:val="center"/>
          </w:tcPr>
          <w:p w:rsidR="00F4616E" w:rsidRPr="00AE63AF" w:rsidRDefault="00F4616E" w:rsidP="00F461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vMerge/>
            <w:vAlign w:val="center"/>
          </w:tcPr>
          <w:p w:rsidR="00F4616E" w:rsidRPr="00AE63AF" w:rsidRDefault="00F4616E" w:rsidP="00F4616E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616E" w:rsidRPr="00AE63AF" w:rsidTr="00F4616E">
        <w:trPr>
          <w:cantSplit/>
          <w:trHeight w:val="294"/>
          <w:jc w:val="center"/>
        </w:trPr>
        <w:tc>
          <w:tcPr>
            <w:tcW w:w="1189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167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61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135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743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70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091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134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1022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1022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1148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1175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1022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896" w:type="dxa"/>
            <w:vAlign w:val="center"/>
          </w:tcPr>
          <w:p w:rsidR="00F4616E" w:rsidRPr="00AE63AF" w:rsidRDefault="00F4616E" w:rsidP="00F4616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14</w:t>
            </w:r>
          </w:p>
        </w:tc>
      </w:tr>
    </w:tbl>
    <w:p w:rsidR="00F4616E" w:rsidRPr="00AE63AF" w:rsidRDefault="00F4616E" w:rsidP="00F4616E">
      <w:pPr>
        <w:rPr>
          <w:lang w:val="uk-UA"/>
        </w:rPr>
      </w:pPr>
    </w:p>
    <w:p w:rsidR="00F4616E" w:rsidRPr="00AE63AF" w:rsidRDefault="00F4616E" w:rsidP="00F4616E">
      <w:pPr>
        <w:rPr>
          <w:lang w:val="uk-UA"/>
        </w:rPr>
      </w:pPr>
    </w:p>
    <w:p w:rsidR="00281E07" w:rsidRPr="00CA2C05" w:rsidRDefault="00281E07" w:rsidP="00281E0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</w:t>
      </w:r>
    </w:p>
    <w:p w:rsidR="00F4616E" w:rsidRPr="00AE63AF" w:rsidRDefault="00F4616E" w:rsidP="00281E07">
      <w:pPr>
        <w:jc w:val="center"/>
        <w:rPr>
          <w:sz w:val="28"/>
          <w:szCs w:val="28"/>
          <w:lang w:val="uk-UA"/>
        </w:rPr>
      </w:pPr>
    </w:p>
    <w:p w:rsidR="00F4616E" w:rsidRPr="00AE63AF" w:rsidRDefault="00F4616E" w:rsidP="00F4616E"/>
    <w:p w:rsidR="00E73DE3" w:rsidRDefault="00E73DE3"/>
    <w:sectPr w:rsidR="00E73DE3" w:rsidSect="00F4616E">
      <w:pgSz w:w="16838" w:h="11906" w:orient="landscape" w:code="9"/>
      <w:pgMar w:top="1701" w:right="1134" w:bottom="68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16E"/>
    <w:rsid w:val="00281E07"/>
    <w:rsid w:val="003E5737"/>
    <w:rsid w:val="004812C5"/>
    <w:rsid w:val="00751770"/>
    <w:rsid w:val="00862294"/>
    <w:rsid w:val="008A52C8"/>
    <w:rsid w:val="00A177FA"/>
    <w:rsid w:val="00A607A6"/>
    <w:rsid w:val="00C40CD0"/>
    <w:rsid w:val="00C5414A"/>
    <w:rsid w:val="00D37A04"/>
    <w:rsid w:val="00E634D9"/>
    <w:rsid w:val="00E73DE3"/>
    <w:rsid w:val="00F4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616E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C40C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616E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C40C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6 до Інструкції </vt:lpstr>
      <vt:lpstr>Додаток 6 до Інструкції </vt:lpstr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6 до Інструкції</dc:title>
  <dc:creator>Andrianova</dc:creator>
  <cp:lastModifiedBy>Йоко</cp:lastModifiedBy>
  <cp:revision>2</cp:revision>
  <cp:lastPrinted>2015-11-04T13:53:00Z</cp:lastPrinted>
  <dcterms:created xsi:type="dcterms:W3CDTF">2015-11-11T14:34:00Z</dcterms:created>
  <dcterms:modified xsi:type="dcterms:W3CDTF">2015-11-11T14:34:00Z</dcterms:modified>
</cp:coreProperties>
</file>