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AE63AF" w:rsidTr="00E337F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AE63AF" w:rsidRPr="00E14031" w:rsidRDefault="00AE63AF" w:rsidP="00E337F2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14031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 xml:space="preserve">5 </w:t>
            </w:r>
            <w:r w:rsidRPr="00E14031">
              <w:rPr>
                <w:sz w:val="28"/>
                <w:szCs w:val="28"/>
                <w:lang w:val="uk-UA"/>
              </w:rPr>
              <w:t xml:space="preserve">до Інструкції </w:t>
            </w:r>
          </w:p>
          <w:p w:rsidR="00AE63AF" w:rsidRPr="00E14031" w:rsidRDefault="00AE63AF" w:rsidP="00E337F2">
            <w:pPr>
              <w:rPr>
                <w:sz w:val="28"/>
                <w:szCs w:val="28"/>
                <w:lang w:val="uk-UA"/>
              </w:rPr>
            </w:pPr>
            <w:r w:rsidRPr="00E14031">
              <w:rPr>
                <w:sz w:val="28"/>
                <w:szCs w:val="28"/>
                <w:lang w:val="uk-UA"/>
              </w:rPr>
              <w:t xml:space="preserve">(пункт </w:t>
            </w:r>
            <w:r>
              <w:rPr>
                <w:sz w:val="28"/>
                <w:szCs w:val="28"/>
                <w:lang w:val="uk-UA"/>
              </w:rPr>
              <w:t>15</w:t>
            </w:r>
            <w:r w:rsidRPr="00E14031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AE63AF" w:rsidRDefault="00AE63AF" w:rsidP="00AE63AF">
      <w:pPr>
        <w:rPr>
          <w:sz w:val="28"/>
          <w:szCs w:val="28"/>
          <w:lang w:val="uk-UA"/>
        </w:rPr>
      </w:pPr>
    </w:p>
    <w:p w:rsidR="00AE63AF" w:rsidRPr="00AE63AF" w:rsidRDefault="00AE63AF" w:rsidP="00AE63AF">
      <w:pPr>
        <w:rPr>
          <w:sz w:val="28"/>
          <w:szCs w:val="28"/>
          <w:lang w:val="uk-UA"/>
        </w:rPr>
      </w:pPr>
    </w:p>
    <w:p w:rsidR="00AE63AF" w:rsidRPr="00AE63AF" w:rsidRDefault="00AE63AF" w:rsidP="00AE63AF">
      <w:pPr>
        <w:jc w:val="center"/>
        <w:rPr>
          <w:b/>
          <w:sz w:val="32"/>
          <w:szCs w:val="36"/>
          <w:lang w:val="uk-UA"/>
        </w:rPr>
      </w:pPr>
      <w:r w:rsidRPr="00AE63AF">
        <w:rPr>
          <w:b/>
          <w:sz w:val="32"/>
          <w:szCs w:val="36"/>
          <w:lang w:val="uk-UA"/>
        </w:rPr>
        <w:t>Ж У Р Н А Л</w:t>
      </w:r>
    </w:p>
    <w:p w:rsidR="00AE63AF" w:rsidRPr="00AE63AF" w:rsidRDefault="00AE63AF" w:rsidP="00AE63AF">
      <w:pPr>
        <w:jc w:val="center"/>
        <w:rPr>
          <w:sz w:val="28"/>
          <w:szCs w:val="36"/>
          <w:lang w:val="uk-UA"/>
        </w:rPr>
      </w:pPr>
      <w:r w:rsidRPr="00AE63AF">
        <w:rPr>
          <w:sz w:val="28"/>
          <w:szCs w:val="36"/>
          <w:lang w:val="uk-UA"/>
        </w:rPr>
        <w:t xml:space="preserve">обліку документів та видань з грифом “Для службового </w:t>
      </w:r>
      <w:proofErr w:type="spellStart"/>
      <w:r w:rsidRPr="00AE63AF">
        <w:rPr>
          <w:sz w:val="28"/>
          <w:szCs w:val="36"/>
          <w:lang w:val="uk-UA"/>
        </w:rPr>
        <w:t>використання”</w:t>
      </w:r>
      <w:proofErr w:type="spellEnd"/>
      <w:r w:rsidRPr="00AE63AF">
        <w:rPr>
          <w:sz w:val="28"/>
          <w:szCs w:val="36"/>
          <w:lang w:val="uk-UA"/>
        </w:rPr>
        <w:t>, надісланих</w:t>
      </w:r>
    </w:p>
    <w:p w:rsidR="00AE63AF" w:rsidRPr="00AE63AF" w:rsidRDefault="00AE63AF" w:rsidP="00AE63AF">
      <w:pPr>
        <w:jc w:val="center"/>
        <w:rPr>
          <w:sz w:val="28"/>
          <w:szCs w:val="36"/>
          <w:lang w:val="uk-UA"/>
        </w:rPr>
      </w:pPr>
      <w:r w:rsidRPr="00AE63AF">
        <w:rPr>
          <w:sz w:val="28"/>
          <w:szCs w:val="36"/>
          <w:lang w:val="uk-UA"/>
        </w:rPr>
        <w:t>з Адміністрації Президента України, Кабінету Міністрів України</w:t>
      </w:r>
    </w:p>
    <w:p w:rsidR="00AE63AF" w:rsidRPr="00AE63AF" w:rsidRDefault="00AE63AF" w:rsidP="00AE63AF">
      <w:pPr>
        <w:rPr>
          <w:sz w:val="28"/>
          <w:szCs w:val="28"/>
          <w:lang w:val="uk-UA"/>
        </w:rPr>
      </w:pPr>
    </w:p>
    <w:tbl>
      <w:tblPr>
        <w:tblW w:w="14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1167"/>
        <w:gridCol w:w="1261"/>
        <w:gridCol w:w="1135"/>
        <w:gridCol w:w="743"/>
        <w:gridCol w:w="770"/>
        <w:gridCol w:w="1091"/>
        <w:gridCol w:w="1134"/>
        <w:gridCol w:w="1022"/>
        <w:gridCol w:w="1022"/>
        <w:gridCol w:w="1148"/>
        <w:gridCol w:w="1175"/>
        <w:gridCol w:w="1022"/>
        <w:gridCol w:w="896"/>
      </w:tblGrid>
      <w:tr w:rsidR="00AE63AF" w:rsidRPr="00AE63AF" w:rsidTr="00AE63AF">
        <w:trPr>
          <w:cantSplit/>
          <w:trHeight w:val="1134"/>
          <w:jc w:val="center"/>
        </w:trPr>
        <w:tc>
          <w:tcPr>
            <w:tcW w:w="1189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реєстрації</w:t>
            </w:r>
          </w:p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та індекс документа</w:t>
            </w:r>
          </w:p>
        </w:tc>
        <w:tc>
          <w:tcPr>
            <w:tcW w:w="1167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та індекс</w:t>
            </w:r>
          </w:p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документа</w:t>
            </w:r>
          </w:p>
        </w:tc>
        <w:tc>
          <w:tcPr>
            <w:tcW w:w="1261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Звідки надійшов</w:t>
            </w: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Вид документа та короткий зміст</w:t>
            </w:r>
          </w:p>
        </w:tc>
        <w:tc>
          <w:tcPr>
            <w:tcW w:w="1513" w:type="dxa"/>
            <w:gridSpan w:val="2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Кількість</w:t>
            </w:r>
          </w:p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сторінок</w:t>
            </w:r>
          </w:p>
        </w:tc>
        <w:tc>
          <w:tcPr>
            <w:tcW w:w="1091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Кількість та номери</w:t>
            </w:r>
          </w:p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примірників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Резолюція або кому</w:t>
            </w:r>
          </w:p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надісланий на виконання</w:t>
            </w:r>
          </w:p>
        </w:tc>
        <w:tc>
          <w:tcPr>
            <w:tcW w:w="2044" w:type="dxa"/>
            <w:gridSpan w:val="2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Дата і підпис</w:t>
            </w:r>
          </w:p>
        </w:tc>
        <w:tc>
          <w:tcPr>
            <w:tcW w:w="1148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Відмітка про взяття на контроль та термін виконання</w:t>
            </w:r>
          </w:p>
        </w:tc>
        <w:tc>
          <w:tcPr>
            <w:tcW w:w="1175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Індекс (номер)</w:t>
            </w:r>
          </w:p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справи, до якої підшито документ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Відмітка про знищення</w:t>
            </w:r>
          </w:p>
        </w:tc>
        <w:tc>
          <w:tcPr>
            <w:tcW w:w="896" w:type="dxa"/>
            <w:vMerge w:val="restart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AE63AF" w:rsidRPr="00AE63AF" w:rsidTr="00AE63AF">
        <w:trPr>
          <w:cantSplit/>
          <w:trHeight w:val="1629"/>
          <w:jc w:val="center"/>
        </w:trPr>
        <w:tc>
          <w:tcPr>
            <w:tcW w:w="1189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1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документа</w:t>
            </w:r>
          </w:p>
        </w:tc>
        <w:tc>
          <w:tcPr>
            <w:tcW w:w="770" w:type="dxa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додатка</w:t>
            </w:r>
          </w:p>
        </w:tc>
        <w:tc>
          <w:tcPr>
            <w:tcW w:w="1091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22" w:type="dxa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отримання</w:t>
            </w:r>
          </w:p>
        </w:tc>
        <w:tc>
          <w:tcPr>
            <w:tcW w:w="1022" w:type="dxa"/>
            <w:textDirection w:val="btLr"/>
            <w:vAlign w:val="center"/>
          </w:tcPr>
          <w:p w:rsidR="00AE63AF" w:rsidRPr="00AE63AF" w:rsidRDefault="00AE63AF" w:rsidP="00AE63A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повернення</w:t>
            </w:r>
          </w:p>
        </w:tc>
        <w:tc>
          <w:tcPr>
            <w:tcW w:w="1148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75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22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6" w:type="dxa"/>
            <w:vMerge/>
            <w:vAlign w:val="center"/>
          </w:tcPr>
          <w:p w:rsidR="00AE63AF" w:rsidRPr="00AE63AF" w:rsidRDefault="00AE63AF" w:rsidP="00AE63A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63AF" w:rsidRPr="00AE63AF" w:rsidTr="00AE63AF">
        <w:trPr>
          <w:cantSplit/>
          <w:trHeight w:val="294"/>
          <w:jc w:val="center"/>
        </w:trPr>
        <w:tc>
          <w:tcPr>
            <w:tcW w:w="1189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67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61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43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70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091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022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022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1148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1175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1022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96" w:type="dxa"/>
            <w:vAlign w:val="center"/>
          </w:tcPr>
          <w:p w:rsidR="00AE63AF" w:rsidRPr="00AE63AF" w:rsidRDefault="00AE63AF" w:rsidP="00AE63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E63AF">
              <w:rPr>
                <w:b/>
                <w:sz w:val="20"/>
                <w:szCs w:val="20"/>
                <w:lang w:val="uk-UA"/>
              </w:rPr>
              <w:t>14</w:t>
            </w:r>
          </w:p>
        </w:tc>
      </w:tr>
    </w:tbl>
    <w:p w:rsidR="00AE63AF" w:rsidRPr="00AE63AF" w:rsidRDefault="00AE63AF" w:rsidP="00AE63AF">
      <w:pPr>
        <w:rPr>
          <w:lang w:val="uk-UA"/>
        </w:rPr>
      </w:pPr>
    </w:p>
    <w:p w:rsidR="00AE63AF" w:rsidRPr="00AE63AF" w:rsidRDefault="00AE63AF" w:rsidP="00AE63AF">
      <w:pPr>
        <w:rPr>
          <w:lang w:val="uk-UA"/>
        </w:rPr>
      </w:pPr>
    </w:p>
    <w:p w:rsidR="005C2C88" w:rsidRPr="00CA2C05" w:rsidRDefault="005C2C88" w:rsidP="005C2C8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AE63AF" w:rsidRPr="00AE63AF" w:rsidRDefault="00AE63AF" w:rsidP="005C2C88">
      <w:pPr>
        <w:jc w:val="center"/>
        <w:rPr>
          <w:sz w:val="28"/>
          <w:szCs w:val="28"/>
          <w:lang w:val="uk-UA"/>
        </w:rPr>
      </w:pPr>
    </w:p>
    <w:p w:rsidR="00E73DE3" w:rsidRPr="00AE63AF" w:rsidRDefault="00E73DE3"/>
    <w:sectPr w:rsidR="00E73DE3" w:rsidRPr="00AE63AF" w:rsidSect="00AE63AF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86"/>
    <w:rsid w:val="003E5737"/>
    <w:rsid w:val="004812C5"/>
    <w:rsid w:val="005C2C88"/>
    <w:rsid w:val="00751770"/>
    <w:rsid w:val="00862294"/>
    <w:rsid w:val="008C0B16"/>
    <w:rsid w:val="00A177FA"/>
    <w:rsid w:val="00A607A6"/>
    <w:rsid w:val="00AE63AF"/>
    <w:rsid w:val="00C5414A"/>
    <w:rsid w:val="00CF6103"/>
    <w:rsid w:val="00E337F2"/>
    <w:rsid w:val="00E73DE3"/>
    <w:rsid w:val="00FB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63AF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E6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63AF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E6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2015-11-04T13:54:00Z</cp:lastPrinted>
  <dcterms:created xsi:type="dcterms:W3CDTF">2015-11-11T14:34:00Z</dcterms:created>
  <dcterms:modified xsi:type="dcterms:W3CDTF">2015-11-11T14:34:00Z</dcterms:modified>
</cp:coreProperties>
</file>