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18" w:rsidRPr="001817BD" w:rsidRDefault="00AF4846" w:rsidP="001817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3.25pt">
            <v:imagedata r:id="rId7" o:title="image002"/>
          </v:shape>
        </w:pict>
      </w:r>
    </w:p>
    <w:p w:rsidR="009D1C18" w:rsidRPr="001817BD" w:rsidRDefault="009D1C18" w:rsidP="004D744D">
      <w:pPr>
        <w:suppressAutoHyphens/>
        <w:rPr>
          <w:sz w:val="28"/>
          <w:szCs w:val="28"/>
          <w:lang w:val="uk-UA"/>
        </w:rPr>
      </w:pPr>
    </w:p>
    <w:p w:rsidR="009D1C18" w:rsidRPr="001817BD" w:rsidRDefault="009D1C18" w:rsidP="004D744D">
      <w:pPr>
        <w:rPr>
          <w:sz w:val="28"/>
          <w:szCs w:val="28"/>
          <w:lang w:val="uk-UA"/>
        </w:rPr>
      </w:pPr>
    </w:p>
    <w:p w:rsidR="009D1C18" w:rsidRPr="001817BD" w:rsidRDefault="00AF4846" w:rsidP="004D744D">
      <w:pPr>
        <w:rPr>
          <w:sz w:val="28"/>
          <w:szCs w:val="28"/>
          <w:lang w:val="uk-UA"/>
        </w:rPr>
      </w:pPr>
      <w:bookmarkStart w:id="0" w:name="_GoBack"/>
      <w:r>
        <w:rPr>
          <w:noProof/>
        </w:rPr>
        <w:pict>
          <v:shape id="_x0000_s1028" type="#_x0000_t75" style="position:absolute;margin-left:223.2pt;margin-top:7.9pt;width:223.5pt;height:109.5pt;z-index:251659264;mso-position-horizontal-relative:text;mso-position-vertical-relative:text;mso-width-relative:page;mso-height-relative:page">
            <v:imagedata r:id="rId8" o:title="image004"/>
            <w10:wrap type="square"/>
          </v:shape>
        </w:pict>
      </w:r>
      <w:bookmarkEnd w:id="0"/>
    </w:p>
    <w:p w:rsidR="009D1C18" w:rsidRPr="001817BD" w:rsidRDefault="009D1C18" w:rsidP="004D744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9D1C18" w:rsidRPr="001817BD" w:rsidTr="007911A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1C18" w:rsidRPr="001817BD" w:rsidRDefault="009D1C18" w:rsidP="006E608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817BD">
              <w:rPr>
                <w:sz w:val="28"/>
                <w:szCs w:val="28"/>
                <w:lang w:val="uk-UA"/>
              </w:rPr>
              <w:t xml:space="preserve">Про затвердження тарифів на  платні послуги, що надають </w:t>
            </w:r>
            <w:r w:rsidRPr="001817BD">
              <w:rPr>
                <w:spacing w:val="-6"/>
                <w:sz w:val="28"/>
                <w:szCs w:val="28"/>
                <w:lang w:val="uk-UA"/>
              </w:rPr>
              <w:t>лікувально-профілактичні дер</w:t>
            </w:r>
            <w:r w:rsidRPr="001817B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817BD">
              <w:rPr>
                <w:sz w:val="28"/>
                <w:szCs w:val="28"/>
                <w:lang w:val="uk-UA"/>
              </w:rPr>
              <w:t xml:space="preserve">жавні і комунальні заклади охорони </w:t>
            </w:r>
            <w:r w:rsidRPr="001817BD">
              <w:rPr>
                <w:color w:val="000000"/>
                <w:sz w:val="28"/>
                <w:szCs w:val="28"/>
                <w:lang w:val="uk-UA"/>
              </w:rPr>
              <w:t>здоров’я в області</w:t>
            </w:r>
          </w:p>
        </w:tc>
      </w:tr>
    </w:tbl>
    <w:p w:rsidR="009D1C18" w:rsidRPr="001817BD" w:rsidRDefault="009D1C18" w:rsidP="004D744D">
      <w:pPr>
        <w:jc w:val="both"/>
        <w:rPr>
          <w:sz w:val="28"/>
          <w:szCs w:val="28"/>
          <w:lang w:val="uk-UA"/>
        </w:rPr>
      </w:pPr>
    </w:p>
    <w:p w:rsidR="009D1C18" w:rsidRPr="001817BD" w:rsidRDefault="009D1C18" w:rsidP="004D744D">
      <w:pPr>
        <w:jc w:val="both"/>
        <w:rPr>
          <w:sz w:val="28"/>
          <w:szCs w:val="28"/>
          <w:lang w:val="uk-UA"/>
        </w:rPr>
      </w:pPr>
    </w:p>
    <w:p w:rsidR="009D1C18" w:rsidRPr="001817BD" w:rsidRDefault="009D1C18" w:rsidP="00C70737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1817BD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1817BD">
        <w:rPr>
          <w:sz w:val="28"/>
          <w:szCs w:val="28"/>
          <w:lang w:val="uk-UA"/>
        </w:rPr>
        <w:softHyphen/>
        <w:t xml:space="preserve">страції”, </w:t>
      </w:r>
      <w:r w:rsidRPr="001817BD">
        <w:rPr>
          <w:color w:val="000000"/>
          <w:sz w:val="28"/>
          <w:szCs w:val="28"/>
          <w:lang w:val="uk-UA"/>
        </w:rPr>
        <w:t>постанови Кабінету Міністрів України від 25 грудня 1996 року № 1548 “Про встановлення повноважень органів виконавчої влади та виконав</w:t>
      </w:r>
      <w:r w:rsidRPr="001817BD">
        <w:rPr>
          <w:color w:val="000000"/>
          <w:sz w:val="28"/>
          <w:szCs w:val="28"/>
          <w:lang w:val="uk-UA"/>
        </w:rPr>
        <w:softHyphen/>
        <w:t>чих органів міських рад щодо регулювання цін (тарифів)”:</w:t>
      </w:r>
    </w:p>
    <w:p w:rsidR="009D1C18" w:rsidRPr="001817BD" w:rsidRDefault="009D1C18" w:rsidP="00C70737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1817BD">
        <w:rPr>
          <w:sz w:val="28"/>
          <w:szCs w:val="28"/>
          <w:lang w:val="uk-UA"/>
        </w:rPr>
        <w:t xml:space="preserve">1. Затвердити тарифи на </w:t>
      </w:r>
      <w:bookmarkStart w:id="1" w:name="OLE_LINK1"/>
      <w:r w:rsidRPr="001817BD">
        <w:rPr>
          <w:sz w:val="28"/>
          <w:szCs w:val="28"/>
          <w:lang w:val="uk-UA"/>
        </w:rPr>
        <w:t>платні послуги, що надають лікувально-профі</w:t>
      </w:r>
      <w:r w:rsidRPr="001817BD">
        <w:rPr>
          <w:sz w:val="28"/>
          <w:szCs w:val="28"/>
          <w:lang w:val="uk-UA"/>
        </w:rPr>
        <w:softHyphen/>
      </w:r>
      <w:r w:rsidRPr="001817BD">
        <w:rPr>
          <w:spacing w:val="-4"/>
          <w:sz w:val="28"/>
          <w:szCs w:val="28"/>
          <w:lang w:val="uk-UA"/>
        </w:rPr>
        <w:t xml:space="preserve">лактичні державні і комунальні заклади охорони </w:t>
      </w:r>
      <w:r w:rsidRPr="001817BD">
        <w:rPr>
          <w:color w:val="000000"/>
          <w:spacing w:val="-4"/>
          <w:sz w:val="28"/>
          <w:szCs w:val="28"/>
          <w:lang w:val="uk-UA"/>
        </w:rPr>
        <w:t>здоров’я в області</w:t>
      </w:r>
      <w:bookmarkEnd w:id="1"/>
      <w:r w:rsidRPr="001817BD">
        <w:rPr>
          <w:color w:val="000000"/>
          <w:spacing w:val="-4"/>
          <w:sz w:val="28"/>
          <w:szCs w:val="28"/>
          <w:lang w:val="uk-UA"/>
        </w:rPr>
        <w:t xml:space="preserve"> (додаються).</w:t>
      </w:r>
    </w:p>
    <w:p w:rsidR="009D1C18" w:rsidRPr="001817BD" w:rsidRDefault="009D1C18" w:rsidP="00C70737">
      <w:pPr>
        <w:tabs>
          <w:tab w:val="left" w:pos="96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1817BD">
        <w:rPr>
          <w:sz w:val="28"/>
          <w:szCs w:val="28"/>
          <w:lang w:val="uk-UA"/>
        </w:rPr>
        <w:t>2. Це розпорядження набирає чинності після державної реєстрації у Головному територіальному управлінні юстиції у Хмельницькій області з моменту його оприлюднення.</w:t>
      </w:r>
    </w:p>
    <w:p w:rsidR="009D1C18" w:rsidRPr="001817BD" w:rsidRDefault="009D1C18" w:rsidP="004D744D">
      <w:pPr>
        <w:tabs>
          <w:tab w:val="left" w:pos="960"/>
        </w:tabs>
        <w:ind w:firstLine="709"/>
        <w:jc w:val="both"/>
        <w:rPr>
          <w:sz w:val="28"/>
          <w:szCs w:val="28"/>
          <w:lang w:val="uk-UA"/>
        </w:rPr>
      </w:pPr>
      <w:r w:rsidRPr="001817BD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9D1C18" w:rsidRPr="001817BD" w:rsidRDefault="009D1C18" w:rsidP="004D744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D1C18" w:rsidRPr="001817BD" w:rsidRDefault="009D1C18" w:rsidP="004D744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D1C18" w:rsidRPr="001817BD" w:rsidRDefault="009D1C18" w:rsidP="004D744D">
      <w:pPr>
        <w:tabs>
          <w:tab w:val="left" w:pos="7020"/>
        </w:tabs>
        <w:rPr>
          <w:sz w:val="28"/>
          <w:szCs w:val="28"/>
          <w:lang w:val="uk-UA"/>
        </w:rPr>
      </w:pPr>
      <w:r w:rsidRPr="001817BD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 xml:space="preserve"> </w:t>
      </w:r>
      <w:r w:rsidRPr="001817BD">
        <w:rPr>
          <w:sz w:val="28"/>
          <w:szCs w:val="28"/>
          <w:lang w:val="uk-UA"/>
        </w:rPr>
        <w:t>адміністрації</w:t>
      </w:r>
      <w:r w:rsidRPr="001817BD">
        <w:rPr>
          <w:sz w:val="28"/>
          <w:szCs w:val="28"/>
          <w:lang w:val="uk-UA"/>
        </w:rPr>
        <w:tab/>
      </w:r>
      <w:r w:rsidRPr="001817BD">
        <w:rPr>
          <w:sz w:val="28"/>
          <w:szCs w:val="28"/>
          <w:lang w:val="uk-UA"/>
        </w:rPr>
        <w:tab/>
      </w:r>
      <w:r w:rsidRPr="001817BD">
        <w:rPr>
          <w:sz w:val="28"/>
          <w:szCs w:val="28"/>
          <w:lang w:val="uk-UA"/>
        </w:rPr>
        <w:tab/>
      </w:r>
      <w:proofErr w:type="spellStart"/>
      <w:r w:rsidRPr="001817BD">
        <w:rPr>
          <w:sz w:val="28"/>
          <w:szCs w:val="28"/>
          <w:lang w:val="uk-UA"/>
        </w:rPr>
        <w:t>М.Загородний</w:t>
      </w:r>
      <w:proofErr w:type="spellEnd"/>
    </w:p>
    <w:p w:rsidR="009D1C18" w:rsidRPr="001817BD" w:rsidRDefault="009D1C18" w:rsidP="004D744D">
      <w:pPr>
        <w:rPr>
          <w:sz w:val="28"/>
          <w:szCs w:val="28"/>
          <w:lang w:val="uk-UA"/>
        </w:rPr>
      </w:pPr>
    </w:p>
    <w:p w:rsidR="009D1C18" w:rsidRPr="001817BD" w:rsidRDefault="009D1C18">
      <w:pPr>
        <w:rPr>
          <w:lang w:val="uk-UA"/>
        </w:rPr>
      </w:pPr>
    </w:p>
    <w:sectPr w:rsidR="009D1C18" w:rsidRPr="001817BD" w:rsidSect="00A5382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18" w:rsidRDefault="009D1C18">
      <w:r>
        <w:separator/>
      </w:r>
    </w:p>
  </w:endnote>
  <w:endnote w:type="continuationSeparator" w:id="0">
    <w:p w:rsidR="009D1C18" w:rsidRDefault="009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18" w:rsidRDefault="009D1C18">
      <w:r>
        <w:separator/>
      </w:r>
    </w:p>
  </w:footnote>
  <w:footnote w:type="continuationSeparator" w:id="0">
    <w:p w:rsidR="009D1C18" w:rsidRDefault="009D1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18" w:rsidRDefault="009D1C18" w:rsidP="00A538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C18" w:rsidRDefault="009D1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18" w:rsidRDefault="009D1C18" w:rsidP="00A538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C18" w:rsidRDefault="009D1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8D6"/>
    <w:rsid w:val="00001B21"/>
    <w:rsid w:val="001817BD"/>
    <w:rsid w:val="001C61AA"/>
    <w:rsid w:val="00344557"/>
    <w:rsid w:val="00377EFB"/>
    <w:rsid w:val="003A7D14"/>
    <w:rsid w:val="00492CB3"/>
    <w:rsid w:val="004D744D"/>
    <w:rsid w:val="0053664F"/>
    <w:rsid w:val="0065572B"/>
    <w:rsid w:val="006938D7"/>
    <w:rsid w:val="006E6089"/>
    <w:rsid w:val="007911A8"/>
    <w:rsid w:val="007F2B26"/>
    <w:rsid w:val="008728D6"/>
    <w:rsid w:val="00930B34"/>
    <w:rsid w:val="0097267D"/>
    <w:rsid w:val="009D1C18"/>
    <w:rsid w:val="00A5382A"/>
    <w:rsid w:val="00AE26AB"/>
    <w:rsid w:val="00AF4846"/>
    <w:rsid w:val="00B4559A"/>
    <w:rsid w:val="00BE2F90"/>
    <w:rsid w:val="00C70737"/>
    <w:rsid w:val="00D94263"/>
    <w:rsid w:val="00F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4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4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744D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D744D"/>
    <w:rPr>
      <w:rFonts w:cs="Times New Roman"/>
    </w:rPr>
  </w:style>
  <w:style w:type="paragraph" w:customStyle="1" w:styleId="tjbmf">
    <w:name w:val="tj bmf"/>
    <w:basedOn w:val="Normal"/>
    <w:uiPriority w:val="99"/>
    <w:rsid w:val="004D744D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 Знак"/>
    <w:basedOn w:val="Normal"/>
    <w:uiPriority w:val="99"/>
    <w:rsid w:val="004D744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3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38D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582</Words>
  <Characters>332</Characters>
  <Application>Microsoft Office Word</Application>
  <DocSecurity>0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9</cp:revision>
  <cp:lastPrinted>2015-11-06T14:15:00Z</cp:lastPrinted>
  <dcterms:created xsi:type="dcterms:W3CDTF">2015-11-03T13:11:00Z</dcterms:created>
  <dcterms:modified xsi:type="dcterms:W3CDTF">2015-12-01T08:50:00Z</dcterms:modified>
</cp:coreProperties>
</file>