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68" w:rsidRDefault="00332FC1" w:rsidP="00BA69A0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1pt;height:175.5pt">
            <v:imagedata r:id="rId5" o:title="image002"/>
          </v:shape>
        </w:pict>
      </w:r>
      <w:bookmarkEnd w:id="0"/>
    </w:p>
    <w:p w:rsidR="001C0C68" w:rsidRPr="009A27D6" w:rsidRDefault="001C0C68" w:rsidP="00893127"/>
    <w:p w:rsidR="001C0C68" w:rsidRDefault="001C0C68" w:rsidP="0089312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C0C68" w:rsidRPr="0015608E" w:rsidRDefault="001C0C68" w:rsidP="0089312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</w:tblGrid>
      <w:tr w:rsidR="001C0C68" w:rsidRPr="003C215B" w:rsidTr="004B577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C0C68" w:rsidRPr="003C215B" w:rsidRDefault="001C0C68" w:rsidP="004B577B">
            <w:pPr>
              <w:rPr>
                <w:szCs w:val="28"/>
                <w:lang w:val="uk-UA"/>
              </w:rPr>
            </w:pPr>
            <w:r w:rsidRPr="003C215B">
              <w:rPr>
                <w:szCs w:val="28"/>
                <w:lang w:val="uk-UA"/>
              </w:rPr>
              <w:t>Про внесення змін до розпоряд</w:t>
            </w:r>
            <w:r w:rsidRPr="003C215B">
              <w:rPr>
                <w:szCs w:val="28"/>
                <w:lang w:val="uk-UA"/>
              </w:rPr>
              <w:softHyphen/>
              <w:t>ження голови обласної держав</w:t>
            </w:r>
            <w:r w:rsidRPr="003C215B">
              <w:rPr>
                <w:szCs w:val="28"/>
                <w:lang w:val="uk-UA"/>
              </w:rPr>
              <w:softHyphen/>
              <w:t>ної адміністрації від 27.05.2014 № 190/2014-р</w:t>
            </w:r>
          </w:p>
        </w:tc>
      </w:tr>
    </w:tbl>
    <w:p w:rsidR="001C0C68" w:rsidRDefault="001C0C68" w:rsidP="00893127">
      <w:pPr>
        <w:rPr>
          <w:szCs w:val="28"/>
          <w:lang w:val="uk-UA"/>
        </w:rPr>
      </w:pPr>
    </w:p>
    <w:p w:rsidR="001C0C68" w:rsidRPr="00502DE4" w:rsidRDefault="001C0C68" w:rsidP="00893127">
      <w:pPr>
        <w:rPr>
          <w:szCs w:val="28"/>
          <w:lang w:val="uk-UA"/>
        </w:rPr>
      </w:pPr>
    </w:p>
    <w:p w:rsidR="001C0C68" w:rsidRPr="00893127" w:rsidRDefault="001C0C68" w:rsidP="00893127">
      <w:pPr>
        <w:spacing w:after="120"/>
        <w:ind w:firstLine="709"/>
        <w:jc w:val="both"/>
        <w:rPr>
          <w:spacing w:val="-6"/>
          <w:szCs w:val="28"/>
          <w:lang w:val="uk-UA"/>
        </w:rPr>
      </w:pPr>
      <w:r w:rsidRPr="00893127">
        <w:rPr>
          <w:spacing w:val="-6"/>
          <w:szCs w:val="28"/>
          <w:lang w:val="uk-UA"/>
        </w:rPr>
        <w:t>На підставі статті 6 Закону України “Про місцеві державні адміністрації”</w:t>
      </w:r>
      <w:r w:rsidRPr="00893127">
        <w:rPr>
          <w:rFonts w:ascii="Times New Roman CYR" w:hAnsi="Times New Roman CYR" w:cs="Times New Roman CYR"/>
          <w:spacing w:val="-6"/>
          <w:szCs w:val="28"/>
          <w:lang w:val="uk-UA" w:eastAsia="uk-UA"/>
        </w:rPr>
        <w:t>:</w:t>
      </w:r>
    </w:p>
    <w:p w:rsidR="001C0C68" w:rsidRDefault="001C0C68" w:rsidP="00B97F35">
      <w:pPr>
        <w:spacing w:after="120"/>
        <w:ind w:firstLine="709"/>
        <w:jc w:val="both"/>
        <w:rPr>
          <w:szCs w:val="28"/>
          <w:lang w:val="uk-UA"/>
        </w:rPr>
      </w:pPr>
      <w:proofErr w:type="spellStart"/>
      <w:r w:rsidRPr="00893127">
        <w:rPr>
          <w:szCs w:val="28"/>
          <w:lang w:val="uk-UA"/>
        </w:rPr>
        <w:t>Внести</w:t>
      </w:r>
      <w:proofErr w:type="spellEnd"/>
      <w:r w:rsidRPr="00893127">
        <w:rPr>
          <w:szCs w:val="28"/>
          <w:lang w:val="uk-UA"/>
        </w:rPr>
        <w:t xml:space="preserve"> зміни до розпорядження голови обласної державної адміністрації від 27.05.2014 № 190/2014-р “Про розподіл обов’язків між головою, першим заступником, заступником голови, заступником голови – керівником апарату обласної державної адміністрації”</w:t>
      </w:r>
      <w:r>
        <w:rPr>
          <w:szCs w:val="28"/>
          <w:lang w:val="uk-UA"/>
        </w:rPr>
        <w:t xml:space="preserve">, </w:t>
      </w:r>
      <w:r w:rsidRPr="00893127">
        <w:rPr>
          <w:szCs w:val="28"/>
          <w:lang w:val="uk-UA"/>
        </w:rPr>
        <w:t>доповни</w:t>
      </w:r>
      <w:r>
        <w:rPr>
          <w:szCs w:val="28"/>
          <w:lang w:val="uk-UA"/>
        </w:rPr>
        <w:t>вши</w:t>
      </w:r>
      <w:r w:rsidRPr="00893127">
        <w:rPr>
          <w:szCs w:val="28"/>
          <w:lang w:val="uk-UA"/>
        </w:rPr>
        <w:t xml:space="preserve"> підрозділ 2.</w:t>
      </w:r>
      <w:r>
        <w:rPr>
          <w:szCs w:val="28"/>
          <w:lang w:val="uk-UA"/>
        </w:rPr>
        <w:t>1</w:t>
      </w:r>
      <w:r w:rsidRPr="00893127">
        <w:rPr>
          <w:szCs w:val="28"/>
          <w:lang w:val="uk-UA"/>
        </w:rPr>
        <w:t xml:space="preserve"> розділу 2 розпо</w:t>
      </w:r>
      <w:r>
        <w:rPr>
          <w:szCs w:val="28"/>
          <w:lang w:val="uk-UA"/>
        </w:rPr>
        <w:softHyphen/>
      </w:r>
      <w:r w:rsidRPr="00893127">
        <w:rPr>
          <w:szCs w:val="28"/>
          <w:lang w:val="uk-UA"/>
        </w:rPr>
        <w:t xml:space="preserve">ділу обов’язків між головою, першим заступником, заступником голови, заступником голови – керівником апарату обласної державної адміністрації </w:t>
      </w:r>
      <w:r>
        <w:rPr>
          <w:szCs w:val="28"/>
          <w:lang w:val="uk-UA"/>
        </w:rPr>
        <w:t>після абзацу</w:t>
      </w:r>
    </w:p>
    <w:p w:rsidR="001C0C68" w:rsidRDefault="001C0C68" w:rsidP="00B97F35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“вживає заходів щодо розвитку сімейних форм виховання дітей, поліп</w:t>
      </w:r>
      <w:r>
        <w:rPr>
          <w:szCs w:val="28"/>
          <w:lang w:val="uk-UA"/>
        </w:rPr>
        <w:softHyphen/>
        <w:t>шення соціальної роботи з дітьми-сиротами та дітьми, позбавленими бать</w:t>
      </w:r>
      <w:r>
        <w:rPr>
          <w:szCs w:val="28"/>
          <w:lang w:val="uk-UA"/>
        </w:rPr>
        <w:softHyphen/>
        <w:t xml:space="preserve">ківського піклування, поліпшення умов життя багатодітних сімей та сімей, які опинилися у складних життєвих обставинах, забезпечення рівних прав і можливостей жінок і чоловіків, попередження насильства в сім’ї, протидії торгівлі людьми, оздоровлення дітей” новим </w:t>
      </w:r>
      <w:r w:rsidRPr="00893127">
        <w:rPr>
          <w:szCs w:val="28"/>
          <w:lang w:val="uk-UA"/>
        </w:rPr>
        <w:t xml:space="preserve">абзацом </w:t>
      </w:r>
      <w:r>
        <w:rPr>
          <w:szCs w:val="28"/>
          <w:lang w:val="uk-UA"/>
        </w:rPr>
        <w:t>такого</w:t>
      </w:r>
      <w:r w:rsidRPr="00893127">
        <w:rPr>
          <w:szCs w:val="28"/>
          <w:lang w:val="uk-UA"/>
        </w:rPr>
        <w:t xml:space="preserve"> змісту</w:t>
      </w:r>
      <w:r>
        <w:rPr>
          <w:szCs w:val="28"/>
          <w:lang w:val="uk-UA"/>
        </w:rPr>
        <w:t>:</w:t>
      </w:r>
    </w:p>
    <w:p w:rsidR="001C0C68" w:rsidRPr="00893127" w:rsidRDefault="001C0C68" w:rsidP="00893127">
      <w:pPr>
        <w:spacing w:after="120"/>
        <w:ind w:firstLine="709"/>
        <w:jc w:val="both"/>
        <w:rPr>
          <w:szCs w:val="28"/>
          <w:lang w:val="uk-UA"/>
        </w:rPr>
      </w:pPr>
      <w:r w:rsidRPr="00893127">
        <w:rPr>
          <w:szCs w:val="28"/>
          <w:lang w:val="uk-UA"/>
        </w:rPr>
        <w:t>“забезпечує реалізацію державної політики та виконання законів у галузі охорони праці в облдержадміністрації”.</w:t>
      </w:r>
    </w:p>
    <w:p w:rsidR="001C0C68" w:rsidRDefault="001C0C68" w:rsidP="00893127">
      <w:pPr>
        <w:ind w:firstLine="900"/>
        <w:jc w:val="both"/>
        <w:rPr>
          <w:szCs w:val="28"/>
          <w:lang w:val="uk-UA"/>
        </w:rPr>
      </w:pPr>
    </w:p>
    <w:p w:rsidR="001C0C68" w:rsidRPr="00A56B2B" w:rsidRDefault="001C0C68" w:rsidP="00893127">
      <w:pPr>
        <w:ind w:firstLine="900"/>
        <w:jc w:val="both"/>
        <w:rPr>
          <w:szCs w:val="28"/>
          <w:lang w:val="uk-UA"/>
        </w:rPr>
      </w:pPr>
    </w:p>
    <w:p w:rsidR="001C0C68" w:rsidRPr="00476D2E" w:rsidRDefault="001C0C68" w:rsidP="00893127">
      <w:pPr>
        <w:jc w:val="both"/>
        <w:rPr>
          <w:sz w:val="30"/>
          <w:szCs w:val="26"/>
          <w:lang w:val="uk-UA"/>
        </w:rPr>
      </w:pPr>
      <w:r w:rsidRPr="00476D2E">
        <w:rPr>
          <w:lang w:val="uk-UA"/>
        </w:rPr>
        <w:t>Голова адміністрації</w:t>
      </w:r>
      <w:r w:rsidRPr="00476D2E">
        <w:rPr>
          <w:lang w:val="uk-UA"/>
        </w:rPr>
        <w:tab/>
      </w:r>
      <w:r w:rsidRPr="00476D2E">
        <w:rPr>
          <w:lang w:val="uk-UA"/>
        </w:rPr>
        <w:tab/>
      </w:r>
      <w:r w:rsidRPr="00476D2E">
        <w:rPr>
          <w:lang w:val="uk-UA"/>
        </w:rPr>
        <w:tab/>
      </w:r>
      <w:r w:rsidRPr="00476D2E">
        <w:rPr>
          <w:lang w:val="uk-UA"/>
        </w:rPr>
        <w:tab/>
      </w:r>
      <w:r w:rsidRPr="00476D2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М.Загородний</w:t>
      </w:r>
      <w:proofErr w:type="spellEnd"/>
    </w:p>
    <w:sectPr w:rsidR="001C0C68" w:rsidRPr="00476D2E" w:rsidSect="008F00D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A18"/>
    <w:rsid w:val="000222E6"/>
    <w:rsid w:val="0015608E"/>
    <w:rsid w:val="001C0C68"/>
    <w:rsid w:val="001F6C17"/>
    <w:rsid w:val="00332FC1"/>
    <w:rsid w:val="003C215B"/>
    <w:rsid w:val="003F314C"/>
    <w:rsid w:val="00476D2E"/>
    <w:rsid w:val="004B577B"/>
    <w:rsid w:val="00502DE4"/>
    <w:rsid w:val="00541F9F"/>
    <w:rsid w:val="006C214E"/>
    <w:rsid w:val="007A6DFF"/>
    <w:rsid w:val="00893127"/>
    <w:rsid w:val="008F00D3"/>
    <w:rsid w:val="009A27D6"/>
    <w:rsid w:val="00A322FB"/>
    <w:rsid w:val="00A40E75"/>
    <w:rsid w:val="00A46DBD"/>
    <w:rsid w:val="00A56B2B"/>
    <w:rsid w:val="00A9778B"/>
    <w:rsid w:val="00AB6F41"/>
    <w:rsid w:val="00B87A18"/>
    <w:rsid w:val="00B97F35"/>
    <w:rsid w:val="00BA69A0"/>
    <w:rsid w:val="00DC7028"/>
    <w:rsid w:val="00D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27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93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312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771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10</cp:revision>
  <cp:lastPrinted>2015-11-25T08:46:00Z</cp:lastPrinted>
  <dcterms:created xsi:type="dcterms:W3CDTF">2015-11-24T14:13:00Z</dcterms:created>
  <dcterms:modified xsi:type="dcterms:W3CDTF">2015-12-02T15:57:00Z</dcterms:modified>
</cp:coreProperties>
</file>