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2B5" w:rsidRDefault="003405A9" w:rsidP="009435B9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49010" cy="219265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9010" cy="219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942B5" w:rsidRDefault="00B942B5" w:rsidP="00B942B5"/>
    <w:p w:rsidR="00B942B5" w:rsidRDefault="00B942B5" w:rsidP="00B942B5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</w:tblGrid>
      <w:tr w:rsidR="00B942B5" w:rsidTr="00B942B5"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942B5" w:rsidRDefault="00B942B5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pacing w:val="-4"/>
                <w:sz w:val="28"/>
                <w:szCs w:val="28"/>
                <w:lang w:val="uk-UA"/>
              </w:rPr>
              <w:t>Про передачу в постійне користу</w:t>
            </w:r>
            <w:r>
              <w:rPr>
                <w:spacing w:val="-4"/>
                <w:sz w:val="28"/>
                <w:szCs w:val="28"/>
                <w:lang w:val="uk-UA"/>
              </w:rPr>
              <w:softHyphen/>
              <w:t>вання земельних</w:t>
            </w:r>
            <w:r>
              <w:rPr>
                <w:sz w:val="28"/>
                <w:szCs w:val="28"/>
                <w:lang w:val="uk-UA"/>
              </w:rPr>
              <w:t xml:space="preserve"> ділянок Державному під</w:t>
            </w:r>
            <w:r>
              <w:rPr>
                <w:sz w:val="28"/>
                <w:szCs w:val="28"/>
                <w:lang w:val="uk-UA"/>
              </w:rPr>
              <w:softHyphen/>
              <w:t>приємству “Національна енергетична компанія “Укренерго”</w:t>
            </w:r>
          </w:p>
        </w:tc>
      </w:tr>
    </w:tbl>
    <w:p w:rsidR="00B942B5" w:rsidRPr="00B942B5" w:rsidRDefault="00B942B5" w:rsidP="00B942B5">
      <w:pPr>
        <w:tabs>
          <w:tab w:val="left" w:pos="5245"/>
          <w:tab w:val="left" w:pos="7088"/>
        </w:tabs>
        <w:rPr>
          <w:szCs w:val="28"/>
          <w:lang w:val="uk-UA"/>
        </w:rPr>
      </w:pPr>
    </w:p>
    <w:p w:rsidR="00B942B5" w:rsidRPr="00B942B5" w:rsidRDefault="00B942B5" w:rsidP="00B942B5">
      <w:pPr>
        <w:rPr>
          <w:szCs w:val="28"/>
          <w:lang w:val="uk-UA"/>
        </w:rPr>
      </w:pPr>
    </w:p>
    <w:p w:rsidR="00E5244A" w:rsidRPr="00853134" w:rsidRDefault="00E5244A" w:rsidP="00B942B5">
      <w:pPr>
        <w:pStyle w:val="Heading5"/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B942B5">
        <w:rPr>
          <w:rFonts w:ascii="Times New Roman" w:hAnsi="Times New Roman"/>
          <w:color w:val="auto"/>
          <w:sz w:val="28"/>
          <w:szCs w:val="28"/>
          <w:lang w:val="uk-UA"/>
        </w:rPr>
        <w:t>На підставі статей 6, 21</w:t>
      </w:r>
      <w:r w:rsidR="00B942B5" w:rsidRPr="00B942B5">
        <w:rPr>
          <w:rFonts w:ascii="Times New Roman" w:hAnsi="Times New Roman"/>
          <w:color w:val="auto"/>
          <w:sz w:val="28"/>
          <w:szCs w:val="28"/>
          <w:lang w:val="uk-UA"/>
        </w:rPr>
        <w:t>, 39</w:t>
      </w:r>
      <w:r w:rsidRPr="00B942B5">
        <w:rPr>
          <w:rFonts w:ascii="Times New Roman" w:hAnsi="Times New Roman"/>
          <w:color w:val="auto"/>
          <w:sz w:val="28"/>
          <w:szCs w:val="28"/>
          <w:lang w:val="uk-UA"/>
        </w:rPr>
        <w:t xml:space="preserve"> Закону України “Про місцеві державні адмі</w:t>
      </w:r>
      <w:r w:rsidR="00B942B5" w:rsidRPr="00B942B5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B942B5">
        <w:rPr>
          <w:rFonts w:ascii="Times New Roman" w:hAnsi="Times New Roman"/>
          <w:color w:val="auto"/>
          <w:sz w:val="28"/>
          <w:szCs w:val="28"/>
          <w:lang w:val="uk-UA"/>
        </w:rPr>
        <w:t>ністрації</w:t>
      </w:r>
      <w:r w:rsidR="00B942B5" w:rsidRPr="00B942B5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Pr="00B942B5">
        <w:rPr>
          <w:rFonts w:ascii="Times New Roman" w:hAnsi="Times New Roman"/>
          <w:color w:val="auto"/>
          <w:sz w:val="28"/>
          <w:szCs w:val="28"/>
          <w:lang w:val="uk-UA"/>
        </w:rPr>
        <w:t>, статей 17,</w:t>
      </w:r>
      <w:r w:rsidR="002E239B" w:rsidRPr="00B942B5">
        <w:rPr>
          <w:rFonts w:ascii="Times New Roman" w:hAnsi="Times New Roman"/>
          <w:color w:val="auto"/>
          <w:sz w:val="28"/>
          <w:szCs w:val="28"/>
          <w:lang w:val="uk-UA"/>
        </w:rPr>
        <w:t xml:space="preserve"> 7</w:t>
      </w:r>
      <w:r w:rsidR="00B2337A" w:rsidRPr="00B942B5">
        <w:rPr>
          <w:rFonts w:ascii="Times New Roman" w:hAnsi="Times New Roman"/>
          <w:color w:val="auto"/>
          <w:sz w:val="28"/>
          <w:szCs w:val="28"/>
          <w:lang w:val="uk-UA"/>
        </w:rPr>
        <w:t>6</w:t>
      </w:r>
      <w:r w:rsidR="002E239B" w:rsidRPr="00B942B5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Pr="00B942B5">
        <w:rPr>
          <w:rFonts w:ascii="Times New Roman" w:hAnsi="Times New Roman"/>
          <w:color w:val="auto"/>
          <w:sz w:val="28"/>
          <w:szCs w:val="28"/>
          <w:lang w:val="uk-UA"/>
        </w:rPr>
        <w:t xml:space="preserve"> 92, 122, 123, 125, 126 Земельного </w:t>
      </w:r>
      <w:r w:rsidR="00B942B5" w:rsidRPr="00B942B5">
        <w:rPr>
          <w:rFonts w:ascii="Times New Roman" w:hAnsi="Times New Roman"/>
          <w:color w:val="auto"/>
          <w:sz w:val="28"/>
          <w:szCs w:val="28"/>
          <w:lang w:val="uk-UA"/>
        </w:rPr>
        <w:t>к</w:t>
      </w:r>
      <w:r w:rsidRPr="00B942B5">
        <w:rPr>
          <w:rFonts w:ascii="Times New Roman" w:hAnsi="Times New Roman"/>
          <w:color w:val="auto"/>
          <w:sz w:val="28"/>
          <w:szCs w:val="28"/>
          <w:lang w:val="uk-UA"/>
        </w:rPr>
        <w:t xml:space="preserve">одексу України, </w:t>
      </w:r>
      <w:r w:rsidR="00CA3BE2" w:rsidRPr="00B942B5">
        <w:rPr>
          <w:rStyle w:val="FontStyle11"/>
          <w:color w:val="auto"/>
          <w:sz w:val="28"/>
          <w:szCs w:val="28"/>
          <w:lang w:val="uk-UA" w:eastAsia="uk-UA"/>
        </w:rPr>
        <w:t xml:space="preserve">розглянувши клопотання </w:t>
      </w:r>
      <w:r w:rsidR="00C35056" w:rsidRPr="00B942B5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ДП </w:t>
      </w:r>
      <w:r w:rsidR="00B942B5" w:rsidRPr="00B942B5">
        <w:rPr>
          <w:rFonts w:ascii="Times New Roman" w:hAnsi="Times New Roman"/>
          <w:bCs/>
          <w:color w:val="auto"/>
          <w:sz w:val="28"/>
          <w:szCs w:val="28"/>
          <w:lang w:val="uk-UA"/>
        </w:rPr>
        <w:t>“НЕК “Укренерго”</w:t>
      </w:r>
      <w:r w:rsidR="00B942B5">
        <w:rPr>
          <w:rFonts w:ascii="Times New Roman" w:hAnsi="Times New Roman"/>
          <w:color w:val="auto"/>
          <w:sz w:val="28"/>
          <w:szCs w:val="28"/>
          <w:lang w:val="uk-UA"/>
        </w:rPr>
        <w:t xml:space="preserve">, зареєстроване в обласній державній адміністрації 11.12.2015 року за № 99/8360-11-42/2015, </w:t>
      </w:r>
      <w:r w:rsidR="00217F5A" w:rsidRPr="00853134">
        <w:rPr>
          <w:rFonts w:ascii="Times New Roman" w:hAnsi="Times New Roman"/>
          <w:color w:val="auto"/>
          <w:sz w:val="28"/>
          <w:szCs w:val="28"/>
          <w:lang w:val="uk-UA"/>
        </w:rPr>
        <w:t xml:space="preserve">та </w:t>
      </w:r>
      <w:r w:rsidR="00C35056">
        <w:rPr>
          <w:rFonts w:ascii="Times New Roman" w:hAnsi="Times New Roman"/>
          <w:color w:val="auto"/>
          <w:sz w:val="28"/>
          <w:szCs w:val="28"/>
          <w:lang w:val="uk-UA"/>
        </w:rPr>
        <w:t>надану документацію із</w:t>
      </w:r>
      <w:r w:rsidRPr="00853134">
        <w:rPr>
          <w:rFonts w:ascii="Times New Roman" w:hAnsi="Times New Roman"/>
          <w:color w:val="auto"/>
          <w:sz w:val="28"/>
          <w:szCs w:val="28"/>
          <w:lang w:val="uk-UA"/>
        </w:rPr>
        <w:t xml:space="preserve"> землеустрою:</w:t>
      </w:r>
    </w:p>
    <w:p w:rsidR="00E5244A" w:rsidRPr="00853134" w:rsidRDefault="00B942B5" w:rsidP="00B942B5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E5244A" w:rsidRPr="00853134">
        <w:rPr>
          <w:sz w:val="28"/>
          <w:szCs w:val="28"/>
          <w:lang w:val="uk-UA"/>
        </w:rPr>
        <w:t xml:space="preserve">Затвердити </w:t>
      </w:r>
      <w:r w:rsidR="00C35056">
        <w:rPr>
          <w:sz w:val="28"/>
          <w:szCs w:val="28"/>
          <w:lang w:val="uk-UA"/>
        </w:rPr>
        <w:t>технічну документацію із землеустрою щодо встановлення (відновлення)</w:t>
      </w:r>
      <w:r w:rsidR="00CE41A7">
        <w:rPr>
          <w:sz w:val="28"/>
          <w:szCs w:val="28"/>
          <w:lang w:val="uk-UA"/>
        </w:rPr>
        <w:t xml:space="preserve"> </w:t>
      </w:r>
      <w:r w:rsidR="00C35056">
        <w:rPr>
          <w:sz w:val="28"/>
          <w:szCs w:val="28"/>
          <w:lang w:val="uk-UA"/>
        </w:rPr>
        <w:t xml:space="preserve">меж земельних ділянок в натурі (на місцевості) для розміщення, будівництва, експлуатації та обслуговування будівель і споруд об’єктів </w:t>
      </w:r>
      <w:r>
        <w:rPr>
          <w:sz w:val="28"/>
          <w:szCs w:val="28"/>
          <w:lang w:val="uk-UA"/>
        </w:rPr>
        <w:t xml:space="preserve">передачі </w:t>
      </w:r>
      <w:r w:rsidR="00C35056">
        <w:rPr>
          <w:sz w:val="28"/>
          <w:szCs w:val="28"/>
          <w:lang w:val="uk-UA"/>
        </w:rPr>
        <w:t xml:space="preserve">електричної та теплової енергії на території </w:t>
      </w:r>
      <w:proofErr w:type="spellStart"/>
      <w:r w:rsidR="002E3581">
        <w:rPr>
          <w:sz w:val="28"/>
          <w:szCs w:val="28"/>
          <w:lang w:val="uk-UA"/>
        </w:rPr>
        <w:t>Пахутинецької</w:t>
      </w:r>
      <w:proofErr w:type="spellEnd"/>
      <w:r w:rsidR="00C35056">
        <w:rPr>
          <w:sz w:val="28"/>
          <w:szCs w:val="28"/>
          <w:lang w:val="uk-UA"/>
        </w:rPr>
        <w:t xml:space="preserve"> сільської ради</w:t>
      </w:r>
      <w:r w:rsidR="00B2337A">
        <w:rPr>
          <w:sz w:val="28"/>
          <w:szCs w:val="28"/>
          <w:lang w:val="uk-UA"/>
        </w:rPr>
        <w:t xml:space="preserve"> Волочиського </w:t>
      </w:r>
      <w:r w:rsidR="00CE41A7">
        <w:rPr>
          <w:sz w:val="28"/>
          <w:szCs w:val="28"/>
          <w:lang w:val="uk-UA"/>
        </w:rPr>
        <w:t>району</w:t>
      </w:r>
      <w:r w:rsidR="00E5244A" w:rsidRPr="00853134">
        <w:rPr>
          <w:sz w:val="28"/>
          <w:szCs w:val="28"/>
          <w:lang w:val="uk-UA"/>
        </w:rPr>
        <w:t>.</w:t>
      </w:r>
    </w:p>
    <w:p w:rsidR="00C34261" w:rsidRPr="00853134" w:rsidRDefault="00B942B5" w:rsidP="00B942B5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E5244A" w:rsidRPr="00853134">
        <w:rPr>
          <w:sz w:val="28"/>
          <w:szCs w:val="28"/>
          <w:lang w:val="uk-UA"/>
        </w:rPr>
        <w:t xml:space="preserve">Надати в постійне користування </w:t>
      </w:r>
      <w:r w:rsidR="00B2337A">
        <w:rPr>
          <w:sz w:val="28"/>
          <w:szCs w:val="28"/>
          <w:lang w:val="uk-UA"/>
        </w:rPr>
        <w:t xml:space="preserve">Державному підприємству </w:t>
      </w:r>
      <w:r>
        <w:rPr>
          <w:sz w:val="28"/>
          <w:szCs w:val="28"/>
          <w:lang w:val="uk-UA"/>
        </w:rPr>
        <w:t>“Націо</w:t>
      </w:r>
      <w:r>
        <w:rPr>
          <w:sz w:val="28"/>
          <w:szCs w:val="28"/>
          <w:lang w:val="uk-UA"/>
        </w:rPr>
        <w:softHyphen/>
        <w:t xml:space="preserve">нальна енергетична компанія “Укренерго” </w:t>
      </w:r>
      <w:r w:rsidR="00511CAE">
        <w:rPr>
          <w:bCs/>
          <w:sz w:val="28"/>
          <w:szCs w:val="28"/>
          <w:lang w:val="uk-UA"/>
        </w:rPr>
        <w:t>земельні</w:t>
      </w:r>
      <w:r w:rsidR="004D485D" w:rsidRPr="00853134">
        <w:rPr>
          <w:bCs/>
          <w:sz w:val="28"/>
          <w:szCs w:val="28"/>
          <w:lang w:val="uk-UA"/>
        </w:rPr>
        <w:t xml:space="preserve"> ділянк</w:t>
      </w:r>
      <w:r w:rsidR="00511CAE">
        <w:rPr>
          <w:bCs/>
          <w:sz w:val="28"/>
          <w:szCs w:val="28"/>
          <w:lang w:val="uk-UA"/>
        </w:rPr>
        <w:t>и</w:t>
      </w:r>
      <w:r w:rsidR="004D485D" w:rsidRPr="00853134">
        <w:rPr>
          <w:bCs/>
          <w:sz w:val="28"/>
          <w:szCs w:val="28"/>
          <w:lang w:val="uk-UA"/>
        </w:rPr>
        <w:t xml:space="preserve"> </w:t>
      </w:r>
      <w:r w:rsidR="009522CD" w:rsidRPr="00853134">
        <w:rPr>
          <w:sz w:val="28"/>
          <w:szCs w:val="28"/>
          <w:lang w:val="uk-UA"/>
        </w:rPr>
        <w:t>державної влас</w:t>
      </w:r>
      <w:r>
        <w:rPr>
          <w:sz w:val="28"/>
          <w:szCs w:val="28"/>
          <w:lang w:val="uk-UA"/>
        </w:rPr>
        <w:softHyphen/>
      </w:r>
      <w:r w:rsidR="009522CD" w:rsidRPr="00853134">
        <w:rPr>
          <w:sz w:val="28"/>
          <w:szCs w:val="28"/>
          <w:lang w:val="uk-UA"/>
        </w:rPr>
        <w:t>ності</w:t>
      </w:r>
      <w:r w:rsidR="00511C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загальною площею 0,0072 га</w:t>
      </w:r>
      <w:r w:rsidR="00CE41A7">
        <w:rPr>
          <w:sz w:val="28"/>
          <w:szCs w:val="28"/>
          <w:lang w:val="uk-UA"/>
        </w:rPr>
        <w:t xml:space="preserve"> </w:t>
      </w:r>
      <w:r w:rsidR="009522CD" w:rsidRPr="00853134">
        <w:rPr>
          <w:rStyle w:val="FontStyle11"/>
          <w:sz w:val="28"/>
          <w:szCs w:val="28"/>
          <w:lang w:val="uk-UA" w:eastAsia="uk-UA"/>
        </w:rPr>
        <w:t>(землі промисловості, транспорту, зв’язку, енергетики, оборони та іншого призначення)</w:t>
      </w:r>
      <w:r w:rsidR="009522CD" w:rsidRPr="00853134">
        <w:rPr>
          <w:sz w:val="28"/>
          <w:szCs w:val="28"/>
          <w:lang w:val="uk-UA"/>
        </w:rPr>
        <w:t xml:space="preserve"> </w:t>
      </w:r>
      <w:r w:rsidR="00B2337A">
        <w:rPr>
          <w:sz w:val="28"/>
          <w:szCs w:val="28"/>
          <w:lang w:val="uk-UA"/>
        </w:rPr>
        <w:t xml:space="preserve">для розміщення, будівництва, експлуатації та обслуговування будівель і споруд об’єктів </w:t>
      </w:r>
      <w:r>
        <w:rPr>
          <w:sz w:val="28"/>
          <w:szCs w:val="28"/>
          <w:lang w:val="uk-UA"/>
        </w:rPr>
        <w:t>передачі електрич</w:t>
      </w:r>
      <w:r>
        <w:rPr>
          <w:sz w:val="28"/>
          <w:szCs w:val="28"/>
          <w:lang w:val="uk-UA"/>
        </w:rPr>
        <w:softHyphen/>
      </w:r>
      <w:r w:rsidR="00B2337A">
        <w:rPr>
          <w:sz w:val="28"/>
          <w:szCs w:val="28"/>
          <w:lang w:val="uk-UA"/>
        </w:rPr>
        <w:t>ної та теплової енергії</w:t>
      </w:r>
      <w:r w:rsidR="00FC32F1" w:rsidRPr="00853134">
        <w:rPr>
          <w:sz w:val="28"/>
          <w:szCs w:val="28"/>
          <w:lang w:val="uk-UA"/>
        </w:rPr>
        <w:t xml:space="preserve">, </w:t>
      </w:r>
      <w:r w:rsidR="009522CD" w:rsidRPr="00853134">
        <w:rPr>
          <w:sz w:val="28"/>
          <w:szCs w:val="28"/>
          <w:lang w:val="uk-UA"/>
        </w:rPr>
        <w:t xml:space="preserve">що розташовані за межами населених пунктів </w:t>
      </w:r>
      <w:proofErr w:type="spellStart"/>
      <w:r w:rsidR="002E3581">
        <w:rPr>
          <w:sz w:val="28"/>
          <w:szCs w:val="28"/>
          <w:lang w:val="uk-UA"/>
        </w:rPr>
        <w:t>Паху</w:t>
      </w:r>
      <w:r w:rsidR="001C4450">
        <w:rPr>
          <w:sz w:val="28"/>
          <w:szCs w:val="28"/>
          <w:lang w:val="uk-UA"/>
        </w:rPr>
        <w:softHyphen/>
      </w:r>
      <w:r w:rsidR="002E3581">
        <w:rPr>
          <w:sz w:val="28"/>
          <w:szCs w:val="28"/>
          <w:lang w:val="uk-UA"/>
        </w:rPr>
        <w:t>тинецької</w:t>
      </w:r>
      <w:proofErr w:type="spellEnd"/>
      <w:r w:rsidR="002E3581">
        <w:rPr>
          <w:sz w:val="28"/>
          <w:szCs w:val="28"/>
          <w:lang w:val="uk-UA"/>
        </w:rPr>
        <w:t xml:space="preserve"> </w:t>
      </w:r>
      <w:r w:rsidR="00C34261" w:rsidRPr="00853134">
        <w:rPr>
          <w:sz w:val="28"/>
          <w:szCs w:val="28"/>
          <w:lang w:val="uk-UA"/>
        </w:rPr>
        <w:t>сільськ</w:t>
      </w:r>
      <w:r w:rsidR="00CE41A7">
        <w:rPr>
          <w:sz w:val="28"/>
          <w:szCs w:val="28"/>
          <w:lang w:val="uk-UA"/>
        </w:rPr>
        <w:t>ої</w:t>
      </w:r>
      <w:r w:rsidR="00C34261" w:rsidRPr="00853134">
        <w:rPr>
          <w:sz w:val="28"/>
          <w:szCs w:val="28"/>
          <w:lang w:val="uk-UA"/>
        </w:rPr>
        <w:t xml:space="preserve"> рад</w:t>
      </w:r>
      <w:r w:rsidR="00CE41A7">
        <w:rPr>
          <w:sz w:val="28"/>
          <w:szCs w:val="28"/>
          <w:lang w:val="uk-UA"/>
        </w:rPr>
        <w:t>и</w:t>
      </w:r>
      <w:r w:rsidR="00C34261" w:rsidRPr="00853134">
        <w:rPr>
          <w:sz w:val="28"/>
          <w:szCs w:val="28"/>
          <w:lang w:val="uk-UA"/>
        </w:rPr>
        <w:t xml:space="preserve"> </w:t>
      </w:r>
      <w:r w:rsidR="00B2337A">
        <w:rPr>
          <w:sz w:val="28"/>
          <w:szCs w:val="28"/>
          <w:lang w:val="uk-UA"/>
        </w:rPr>
        <w:t>Волочиського</w:t>
      </w:r>
      <w:r w:rsidR="00C34261" w:rsidRPr="00853134">
        <w:rPr>
          <w:sz w:val="28"/>
          <w:szCs w:val="28"/>
          <w:lang w:val="uk-UA"/>
        </w:rPr>
        <w:t xml:space="preserve"> району </w:t>
      </w:r>
      <w:r w:rsidR="00B2337A">
        <w:rPr>
          <w:sz w:val="28"/>
          <w:szCs w:val="28"/>
          <w:lang w:val="uk-UA"/>
        </w:rPr>
        <w:t xml:space="preserve">згідно </w:t>
      </w:r>
      <w:r>
        <w:rPr>
          <w:sz w:val="28"/>
          <w:szCs w:val="28"/>
          <w:lang w:val="uk-UA"/>
        </w:rPr>
        <w:t xml:space="preserve">з </w:t>
      </w:r>
      <w:r w:rsidR="00B2337A">
        <w:rPr>
          <w:sz w:val="28"/>
          <w:szCs w:val="28"/>
          <w:lang w:val="uk-UA"/>
        </w:rPr>
        <w:t>додатк</w:t>
      </w:r>
      <w:r>
        <w:rPr>
          <w:sz w:val="28"/>
          <w:szCs w:val="28"/>
          <w:lang w:val="uk-UA"/>
        </w:rPr>
        <w:t>ом</w:t>
      </w:r>
      <w:r w:rsidR="00B2337A" w:rsidRPr="00A30730">
        <w:rPr>
          <w:sz w:val="28"/>
          <w:szCs w:val="28"/>
          <w:lang w:val="uk-UA"/>
        </w:rPr>
        <w:t>.</w:t>
      </w:r>
    </w:p>
    <w:p w:rsidR="00E5244A" w:rsidRPr="00853134" w:rsidRDefault="00B942B5" w:rsidP="00B942B5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E5244A" w:rsidRPr="00853134">
        <w:rPr>
          <w:sz w:val="28"/>
          <w:szCs w:val="28"/>
          <w:lang w:val="uk-UA"/>
        </w:rPr>
        <w:t xml:space="preserve">Право постійного користування земельними ділянками </w:t>
      </w:r>
      <w:r w:rsidR="00B2337A">
        <w:rPr>
          <w:bCs/>
          <w:sz w:val="28"/>
          <w:szCs w:val="28"/>
          <w:lang w:val="uk-UA"/>
        </w:rPr>
        <w:t xml:space="preserve">ДП </w:t>
      </w:r>
      <w:r>
        <w:rPr>
          <w:bCs/>
          <w:sz w:val="28"/>
          <w:szCs w:val="28"/>
          <w:lang w:val="uk-UA"/>
        </w:rPr>
        <w:t xml:space="preserve">“НЕК “Укренерго” </w:t>
      </w:r>
      <w:r w:rsidR="00E5244A" w:rsidRPr="00853134">
        <w:rPr>
          <w:sz w:val="28"/>
          <w:szCs w:val="28"/>
          <w:lang w:val="uk-UA"/>
        </w:rPr>
        <w:t>виникає з моменту державної реєстрації цього права.</w:t>
      </w:r>
    </w:p>
    <w:p w:rsidR="00CE41A7" w:rsidRPr="00613A3F" w:rsidRDefault="00B942B5" w:rsidP="00B942B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="00E5244A" w:rsidRPr="00853134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="00E5244A" w:rsidRPr="00853134">
        <w:rPr>
          <w:sz w:val="28"/>
          <w:szCs w:val="28"/>
          <w:lang w:val="uk-UA"/>
        </w:rPr>
        <w:t xml:space="preserve">розпорядження покласти на заступника голови облдержадміністрації </w:t>
      </w:r>
      <w:r w:rsidR="00CE41A7" w:rsidRPr="00613A3F">
        <w:rPr>
          <w:sz w:val="28"/>
          <w:szCs w:val="28"/>
          <w:lang w:val="uk-UA"/>
        </w:rPr>
        <w:t>відповідно до розподілу обов’язків.</w:t>
      </w:r>
    </w:p>
    <w:p w:rsidR="00B942B5" w:rsidRDefault="00B942B5" w:rsidP="00B942B5">
      <w:pPr>
        <w:jc w:val="both"/>
        <w:rPr>
          <w:sz w:val="22"/>
          <w:szCs w:val="28"/>
          <w:lang w:val="uk-UA"/>
        </w:rPr>
      </w:pPr>
    </w:p>
    <w:p w:rsidR="00B942B5" w:rsidRDefault="00B942B5" w:rsidP="00B942B5">
      <w:pPr>
        <w:jc w:val="both"/>
        <w:rPr>
          <w:sz w:val="22"/>
          <w:szCs w:val="28"/>
          <w:lang w:val="uk-UA"/>
        </w:rPr>
      </w:pPr>
    </w:p>
    <w:p w:rsidR="00B942B5" w:rsidRDefault="00B942B5" w:rsidP="00B942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B942B5" w:rsidRDefault="00B942B5" w:rsidP="00B942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proofErr w:type="spellStart"/>
      <w:r>
        <w:rPr>
          <w:sz w:val="28"/>
          <w:szCs w:val="28"/>
          <w:lang w:val="uk-UA"/>
        </w:rPr>
        <w:t>В.Процюк</w:t>
      </w:r>
      <w:proofErr w:type="spellEnd"/>
    </w:p>
    <w:sectPr w:rsidR="00B942B5" w:rsidSect="00B942B5">
      <w:pgSz w:w="11907" w:h="16840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46637"/>
    <w:multiLevelType w:val="hybridMultilevel"/>
    <w:tmpl w:val="19948EB4"/>
    <w:lvl w:ilvl="0" w:tplc="A48647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04C4751"/>
    <w:multiLevelType w:val="hybridMultilevel"/>
    <w:tmpl w:val="428A1F94"/>
    <w:lvl w:ilvl="0" w:tplc="121AAB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3661D"/>
    <w:multiLevelType w:val="hybridMultilevel"/>
    <w:tmpl w:val="6EFACDF0"/>
    <w:lvl w:ilvl="0" w:tplc="789EC3DC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9950D2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E03E0D"/>
    <w:multiLevelType w:val="hybridMultilevel"/>
    <w:tmpl w:val="18BE7658"/>
    <w:lvl w:ilvl="0" w:tplc="9B104E08">
      <w:start w:val="1"/>
      <w:numFmt w:val="decimal"/>
      <w:lvlText w:val="%1."/>
      <w:lvlJc w:val="left"/>
      <w:pPr>
        <w:ind w:left="972" w:hanging="40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0E5709E"/>
    <w:multiLevelType w:val="hybridMultilevel"/>
    <w:tmpl w:val="13866224"/>
    <w:lvl w:ilvl="0" w:tplc="AB3EF7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66"/>
    <w:rsid w:val="00023AEF"/>
    <w:rsid w:val="000363BD"/>
    <w:rsid w:val="00053F57"/>
    <w:rsid w:val="00055F7A"/>
    <w:rsid w:val="00061356"/>
    <w:rsid w:val="0007380E"/>
    <w:rsid w:val="0007535F"/>
    <w:rsid w:val="00077D4D"/>
    <w:rsid w:val="00080052"/>
    <w:rsid w:val="00080B32"/>
    <w:rsid w:val="000B649E"/>
    <w:rsid w:val="000B6B3B"/>
    <w:rsid w:val="000C0D19"/>
    <w:rsid w:val="000C105C"/>
    <w:rsid w:val="000C3E43"/>
    <w:rsid w:val="000E0F53"/>
    <w:rsid w:val="000E726C"/>
    <w:rsid w:val="000F1C15"/>
    <w:rsid w:val="00113BAD"/>
    <w:rsid w:val="00116ED2"/>
    <w:rsid w:val="00123704"/>
    <w:rsid w:val="001345D8"/>
    <w:rsid w:val="00144380"/>
    <w:rsid w:val="001501F2"/>
    <w:rsid w:val="00153CFB"/>
    <w:rsid w:val="00166DAD"/>
    <w:rsid w:val="0017437A"/>
    <w:rsid w:val="001802ED"/>
    <w:rsid w:val="00194B45"/>
    <w:rsid w:val="00197BD9"/>
    <w:rsid w:val="001A1011"/>
    <w:rsid w:val="001A3CDC"/>
    <w:rsid w:val="001B255B"/>
    <w:rsid w:val="001B6013"/>
    <w:rsid w:val="001C38FB"/>
    <w:rsid w:val="001C4263"/>
    <w:rsid w:val="001C4450"/>
    <w:rsid w:val="001C4B5A"/>
    <w:rsid w:val="001D085A"/>
    <w:rsid w:val="001D7A58"/>
    <w:rsid w:val="001E4D60"/>
    <w:rsid w:val="001F4123"/>
    <w:rsid w:val="002017D8"/>
    <w:rsid w:val="002028A2"/>
    <w:rsid w:val="002044E1"/>
    <w:rsid w:val="00213403"/>
    <w:rsid w:val="00217F5A"/>
    <w:rsid w:val="002211ED"/>
    <w:rsid w:val="002214BB"/>
    <w:rsid w:val="00224C4A"/>
    <w:rsid w:val="00232DDB"/>
    <w:rsid w:val="00237B1A"/>
    <w:rsid w:val="00252427"/>
    <w:rsid w:val="002A06B1"/>
    <w:rsid w:val="002B45B8"/>
    <w:rsid w:val="002D6AA1"/>
    <w:rsid w:val="002E239B"/>
    <w:rsid w:val="002E3581"/>
    <w:rsid w:val="002E51CC"/>
    <w:rsid w:val="002E5BFB"/>
    <w:rsid w:val="002F10F4"/>
    <w:rsid w:val="00302123"/>
    <w:rsid w:val="00312DF9"/>
    <w:rsid w:val="00314C53"/>
    <w:rsid w:val="00316DA3"/>
    <w:rsid w:val="003227AA"/>
    <w:rsid w:val="00323B04"/>
    <w:rsid w:val="00327AF8"/>
    <w:rsid w:val="00330D67"/>
    <w:rsid w:val="00332D41"/>
    <w:rsid w:val="00336B40"/>
    <w:rsid w:val="003405A9"/>
    <w:rsid w:val="00342761"/>
    <w:rsid w:val="00343D74"/>
    <w:rsid w:val="003606E6"/>
    <w:rsid w:val="003644FB"/>
    <w:rsid w:val="00391913"/>
    <w:rsid w:val="00395130"/>
    <w:rsid w:val="003B2B14"/>
    <w:rsid w:val="003B2D8B"/>
    <w:rsid w:val="003C0438"/>
    <w:rsid w:val="003D1FF5"/>
    <w:rsid w:val="003D4E01"/>
    <w:rsid w:val="003F06A5"/>
    <w:rsid w:val="003F1621"/>
    <w:rsid w:val="003F3AC4"/>
    <w:rsid w:val="00406931"/>
    <w:rsid w:val="00415FCA"/>
    <w:rsid w:val="00433A69"/>
    <w:rsid w:val="004443B0"/>
    <w:rsid w:val="0046634A"/>
    <w:rsid w:val="00472492"/>
    <w:rsid w:val="00473080"/>
    <w:rsid w:val="00474D72"/>
    <w:rsid w:val="004974E4"/>
    <w:rsid w:val="004B4A34"/>
    <w:rsid w:val="004D2E18"/>
    <w:rsid w:val="004D485D"/>
    <w:rsid w:val="004F22E9"/>
    <w:rsid w:val="004F2F7F"/>
    <w:rsid w:val="00501108"/>
    <w:rsid w:val="00511CAE"/>
    <w:rsid w:val="00511E9C"/>
    <w:rsid w:val="00516195"/>
    <w:rsid w:val="0052008D"/>
    <w:rsid w:val="00525BD6"/>
    <w:rsid w:val="0054337E"/>
    <w:rsid w:val="005474F5"/>
    <w:rsid w:val="00553C64"/>
    <w:rsid w:val="00592C8F"/>
    <w:rsid w:val="0059632A"/>
    <w:rsid w:val="0059769A"/>
    <w:rsid w:val="005A0B8A"/>
    <w:rsid w:val="005A2706"/>
    <w:rsid w:val="005B0144"/>
    <w:rsid w:val="005B5164"/>
    <w:rsid w:val="005B7391"/>
    <w:rsid w:val="005C6377"/>
    <w:rsid w:val="005D24BC"/>
    <w:rsid w:val="005D4C5B"/>
    <w:rsid w:val="005E3548"/>
    <w:rsid w:val="005E5F74"/>
    <w:rsid w:val="005F3ABD"/>
    <w:rsid w:val="006006A8"/>
    <w:rsid w:val="00601C22"/>
    <w:rsid w:val="006154AA"/>
    <w:rsid w:val="0062130E"/>
    <w:rsid w:val="006432A3"/>
    <w:rsid w:val="00653697"/>
    <w:rsid w:val="00653B0B"/>
    <w:rsid w:val="006677A9"/>
    <w:rsid w:val="00670302"/>
    <w:rsid w:val="00687CEA"/>
    <w:rsid w:val="0069668D"/>
    <w:rsid w:val="006979FC"/>
    <w:rsid w:val="006A4A46"/>
    <w:rsid w:val="006C1B82"/>
    <w:rsid w:val="006D330E"/>
    <w:rsid w:val="006D3589"/>
    <w:rsid w:val="006D3DC8"/>
    <w:rsid w:val="006E0F58"/>
    <w:rsid w:val="006E2445"/>
    <w:rsid w:val="006E3112"/>
    <w:rsid w:val="006E3301"/>
    <w:rsid w:val="006E6A7B"/>
    <w:rsid w:val="006E6B78"/>
    <w:rsid w:val="007025B2"/>
    <w:rsid w:val="00714016"/>
    <w:rsid w:val="0071563D"/>
    <w:rsid w:val="00717159"/>
    <w:rsid w:val="0073252E"/>
    <w:rsid w:val="0073310B"/>
    <w:rsid w:val="00742B93"/>
    <w:rsid w:val="00745511"/>
    <w:rsid w:val="00752D49"/>
    <w:rsid w:val="00757E58"/>
    <w:rsid w:val="00771776"/>
    <w:rsid w:val="00773AD1"/>
    <w:rsid w:val="007809F6"/>
    <w:rsid w:val="0078322D"/>
    <w:rsid w:val="00795790"/>
    <w:rsid w:val="007A27E4"/>
    <w:rsid w:val="007A3279"/>
    <w:rsid w:val="007A4390"/>
    <w:rsid w:val="007A4417"/>
    <w:rsid w:val="007B242D"/>
    <w:rsid w:val="007B2C43"/>
    <w:rsid w:val="007C018F"/>
    <w:rsid w:val="007C022E"/>
    <w:rsid w:val="007D5EA4"/>
    <w:rsid w:val="007E5D6C"/>
    <w:rsid w:val="007F4205"/>
    <w:rsid w:val="00804966"/>
    <w:rsid w:val="00806DC4"/>
    <w:rsid w:val="0084552B"/>
    <w:rsid w:val="00853134"/>
    <w:rsid w:val="0086095C"/>
    <w:rsid w:val="0086180A"/>
    <w:rsid w:val="00865405"/>
    <w:rsid w:val="008658C4"/>
    <w:rsid w:val="008742BB"/>
    <w:rsid w:val="00874CDF"/>
    <w:rsid w:val="00875237"/>
    <w:rsid w:val="00875E50"/>
    <w:rsid w:val="00881709"/>
    <w:rsid w:val="00881AE6"/>
    <w:rsid w:val="00881CBE"/>
    <w:rsid w:val="00891F44"/>
    <w:rsid w:val="008975F9"/>
    <w:rsid w:val="008B5DCD"/>
    <w:rsid w:val="008D4796"/>
    <w:rsid w:val="008E248E"/>
    <w:rsid w:val="008E68A5"/>
    <w:rsid w:val="008F2D2A"/>
    <w:rsid w:val="008F3DE0"/>
    <w:rsid w:val="008F47D0"/>
    <w:rsid w:val="008F5CBA"/>
    <w:rsid w:val="00902F8E"/>
    <w:rsid w:val="00906348"/>
    <w:rsid w:val="00907117"/>
    <w:rsid w:val="00911B7C"/>
    <w:rsid w:val="00917955"/>
    <w:rsid w:val="00933AFA"/>
    <w:rsid w:val="009349A8"/>
    <w:rsid w:val="00935905"/>
    <w:rsid w:val="009364EE"/>
    <w:rsid w:val="009435B9"/>
    <w:rsid w:val="00947B9B"/>
    <w:rsid w:val="009522CD"/>
    <w:rsid w:val="00956D47"/>
    <w:rsid w:val="00957623"/>
    <w:rsid w:val="00982DD7"/>
    <w:rsid w:val="009843F4"/>
    <w:rsid w:val="00985A89"/>
    <w:rsid w:val="00993FB6"/>
    <w:rsid w:val="009A0A65"/>
    <w:rsid w:val="009A198F"/>
    <w:rsid w:val="009A392E"/>
    <w:rsid w:val="009A5EFF"/>
    <w:rsid w:val="009A6B31"/>
    <w:rsid w:val="009B0F66"/>
    <w:rsid w:val="009B4C94"/>
    <w:rsid w:val="009C1B4C"/>
    <w:rsid w:val="009D3697"/>
    <w:rsid w:val="009D52BE"/>
    <w:rsid w:val="009E5451"/>
    <w:rsid w:val="009E7487"/>
    <w:rsid w:val="009E7754"/>
    <w:rsid w:val="009F065A"/>
    <w:rsid w:val="009F2E45"/>
    <w:rsid w:val="00A00AD3"/>
    <w:rsid w:val="00A023DA"/>
    <w:rsid w:val="00A04750"/>
    <w:rsid w:val="00A13A1B"/>
    <w:rsid w:val="00A15B8C"/>
    <w:rsid w:val="00A2601D"/>
    <w:rsid w:val="00A31D2D"/>
    <w:rsid w:val="00A344E7"/>
    <w:rsid w:val="00A4002F"/>
    <w:rsid w:val="00A424C5"/>
    <w:rsid w:val="00A461E8"/>
    <w:rsid w:val="00A655D5"/>
    <w:rsid w:val="00A67DC5"/>
    <w:rsid w:val="00A71AEA"/>
    <w:rsid w:val="00A75609"/>
    <w:rsid w:val="00A82847"/>
    <w:rsid w:val="00A90334"/>
    <w:rsid w:val="00A94E4A"/>
    <w:rsid w:val="00AA2E07"/>
    <w:rsid w:val="00AB4867"/>
    <w:rsid w:val="00AB7422"/>
    <w:rsid w:val="00AE0A77"/>
    <w:rsid w:val="00AE5994"/>
    <w:rsid w:val="00AE603D"/>
    <w:rsid w:val="00AF72EC"/>
    <w:rsid w:val="00B056FF"/>
    <w:rsid w:val="00B108D9"/>
    <w:rsid w:val="00B11E5B"/>
    <w:rsid w:val="00B17825"/>
    <w:rsid w:val="00B2337A"/>
    <w:rsid w:val="00B305DF"/>
    <w:rsid w:val="00B34C14"/>
    <w:rsid w:val="00B37177"/>
    <w:rsid w:val="00B5120C"/>
    <w:rsid w:val="00B6361A"/>
    <w:rsid w:val="00B779BD"/>
    <w:rsid w:val="00B85306"/>
    <w:rsid w:val="00B85D3B"/>
    <w:rsid w:val="00B90734"/>
    <w:rsid w:val="00B942B5"/>
    <w:rsid w:val="00B94884"/>
    <w:rsid w:val="00BA2BB9"/>
    <w:rsid w:val="00BA3B7F"/>
    <w:rsid w:val="00BA73F0"/>
    <w:rsid w:val="00BB7402"/>
    <w:rsid w:val="00BC4C9E"/>
    <w:rsid w:val="00BC5350"/>
    <w:rsid w:val="00C00041"/>
    <w:rsid w:val="00C0263A"/>
    <w:rsid w:val="00C161D2"/>
    <w:rsid w:val="00C225AA"/>
    <w:rsid w:val="00C26396"/>
    <w:rsid w:val="00C27F63"/>
    <w:rsid w:val="00C34261"/>
    <w:rsid w:val="00C34B81"/>
    <w:rsid w:val="00C35056"/>
    <w:rsid w:val="00C5106F"/>
    <w:rsid w:val="00C51E9E"/>
    <w:rsid w:val="00C65EE5"/>
    <w:rsid w:val="00C66DDF"/>
    <w:rsid w:val="00C93A3F"/>
    <w:rsid w:val="00CA3BE2"/>
    <w:rsid w:val="00CA6D22"/>
    <w:rsid w:val="00CC302A"/>
    <w:rsid w:val="00CC3D22"/>
    <w:rsid w:val="00CC5AC1"/>
    <w:rsid w:val="00CE41A7"/>
    <w:rsid w:val="00CE4FB0"/>
    <w:rsid w:val="00CF34AB"/>
    <w:rsid w:val="00CF48FD"/>
    <w:rsid w:val="00CF5490"/>
    <w:rsid w:val="00D01E4A"/>
    <w:rsid w:val="00D319EA"/>
    <w:rsid w:val="00D3533E"/>
    <w:rsid w:val="00D357B6"/>
    <w:rsid w:val="00D46DE1"/>
    <w:rsid w:val="00D62BFF"/>
    <w:rsid w:val="00D654C9"/>
    <w:rsid w:val="00D67053"/>
    <w:rsid w:val="00D76754"/>
    <w:rsid w:val="00D830C9"/>
    <w:rsid w:val="00D949BA"/>
    <w:rsid w:val="00D97FCA"/>
    <w:rsid w:val="00DA5396"/>
    <w:rsid w:val="00DB67BE"/>
    <w:rsid w:val="00DC60C1"/>
    <w:rsid w:val="00DE1E42"/>
    <w:rsid w:val="00DE36D9"/>
    <w:rsid w:val="00DF0B5F"/>
    <w:rsid w:val="00DF2080"/>
    <w:rsid w:val="00E41C14"/>
    <w:rsid w:val="00E45941"/>
    <w:rsid w:val="00E46B4B"/>
    <w:rsid w:val="00E5244A"/>
    <w:rsid w:val="00E7281E"/>
    <w:rsid w:val="00E91DE6"/>
    <w:rsid w:val="00EA0B95"/>
    <w:rsid w:val="00EA0EE2"/>
    <w:rsid w:val="00EA1A72"/>
    <w:rsid w:val="00EA23AF"/>
    <w:rsid w:val="00EC209C"/>
    <w:rsid w:val="00EC22D3"/>
    <w:rsid w:val="00EC4E09"/>
    <w:rsid w:val="00EE1F5E"/>
    <w:rsid w:val="00EE3A9E"/>
    <w:rsid w:val="00EE6782"/>
    <w:rsid w:val="00EF03F5"/>
    <w:rsid w:val="00EF358B"/>
    <w:rsid w:val="00EF39FB"/>
    <w:rsid w:val="00EF5B4C"/>
    <w:rsid w:val="00F04ECD"/>
    <w:rsid w:val="00F30CBB"/>
    <w:rsid w:val="00F46795"/>
    <w:rsid w:val="00F46A17"/>
    <w:rsid w:val="00F46D45"/>
    <w:rsid w:val="00F52B40"/>
    <w:rsid w:val="00F62A36"/>
    <w:rsid w:val="00F70D88"/>
    <w:rsid w:val="00F80FB6"/>
    <w:rsid w:val="00F831F9"/>
    <w:rsid w:val="00F921B4"/>
    <w:rsid w:val="00F93C8D"/>
    <w:rsid w:val="00F9578E"/>
    <w:rsid w:val="00FA266F"/>
    <w:rsid w:val="00FA4DA6"/>
    <w:rsid w:val="00FA4FB2"/>
    <w:rsid w:val="00FA519C"/>
    <w:rsid w:val="00FC32F1"/>
    <w:rsid w:val="00FC7031"/>
    <w:rsid w:val="00FD0C9F"/>
    <w:rsid w:val="00FD31CA"/>
    <w:rsid w:val="00FE3E03"/>
    <w:rsid w:val="00FF0D4C"/>
    <w:rsid w:val="00FF153F"/>
    <w:rsid w:val="00FF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E3301"/>
  </w:style>
  <w:style w:type="character" w:styleId="Hyperlink">
    <w:name w:val="Hyperlink"/>
    <w:basedOn w:val="DefaultParagraphFont"/>
    <w:uiPriority w:val="99"/>
    <w:semiHidden/>
    <w:unhideWhenUsed/>
    <w:rsid w:val="006E3301"/>
    <w:rPr>
      <w:color w:val="0000FF"/>
      <w:u w:val="single"/>
    </w:rPr>
  </w:style>
  <w:style w:type="paragraph" w:customStyle="1" w:styleId="a">
    <w:name w:val="Содержимое таблицы"/>
    <w:basedOn w:val="Normal"/>
    <w:rsid w:val="00B85306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character" w:customStyle="1" w:styleId="Absatz-Standardschriftart">
    <w:name w:val="Absatz-Standardschriftart"/>
    <w:rsid w:val="00FC32F1"/>
  </w:style>
  <w:style w:type="character" w:customStyle="1" w:styleId="WW-Absatz-Standardschriftart">
    <w:name w:val="WW-Absatz-Standardschriftart"/>
    <w:rsid w:val="00FC32F1"/>
  </w:style>
  <w:style w:type="character" w:customStyle="1" w:styleId="WW-Absatz-Standardschriftart1">
    <w:name w:val="WW-Absatz-Standardschriftart1"/>
    <w:rsid w:val="00FC32F1"/>
  </w:style>
  <w:style w:type="character" w:customStyle="1" w:styleId="WW-Absatz-Standardschriftart11">
    <w:name w:val="WW-Absatz-Standardschriftart11"/>
    <w:rsid w:val="00FC32F1"/>
  </w:style>
  <w:style w:type="character" w:customStyle="1" w:styleId="WW-Absatz-Standardschriftart111">
    <w:name w:val="WW-Absatz-Standardschriftart111"/>
    <w:rsid w:val="00FC32F1"/>
  </w:style>
  <w:style w:type="character" w:customStyle="1" w:styleId="WW-Absatz-Standardschriftart1111">
    <w:name w:val="WW-Absatz-Standardschriftart1111"/>
    <w:rsid w:val="00FC32F1"/>
  </w:style>
  <w:style w:type="character" w:customStyle="1" w:styleId="WW-Absatz-Standardschriftart11111">
    <w:name w:val="WW-Absatz-Standardschriftart11111"/>
    <w:rsid w:val="00FC32F1"/>
  </w:style>
  <w:style w:type="character" w:customStyle="1" w:styleId="WW-Absatz-Standardschriftart111111">
    <w:name w:val="WW-Absatz-Standardschriftart111111"/>
    <w:rsid w:val="00FC32F1"/>
  </w:style>
  <w:style w:type="character" w:customStyle="1" w:styleId="WW-Absatz-Standardschriftart1111111">
    <w:name w:val="WW-Absatz-Standardschriftart1111111"/>
    <w:rsid w:val="00FC32F1"/>
  </w:style>
  <w:style w:type="paragraph" w:customStyle="1" w:styleId="a0">
    <w:name w:val="Заголовок"/>
    <w:basedOn w:val="Normal"/>
    <w:next w:val="BodyText"/>
    <w:rsid w:val="00FC32F1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val="uk-UA" w:eastAsia="hi-IN" w:bidi="hi-IN"/>
    </w:rPr>
  </w:style>
  <w:style w:type="paragraph" w:styleId="BodyText">
    <w:name w:val="Body Text"/>
    <w:basedOn w:val="Normal"/>
    <w:rsid w:val="00FC32F1"/>
    <w:pPr>
      <w:widowControl w:val="0"/>
      <w:suppressAutoHyphens/>
      <w:spacing w:after="120"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List">
    <w:name w:val="List"/>
    <w:basedOn w:val="BodyText"/>
    <w:rsid w:val="00FC32F1"/>
  </w:style>
  <w:style w:type="paragraph" w:customStyle="1" w:styleId="1">
    <w:name w:val="Название1"/>
    <w:basedOn w:val="Normal"/>
    <w:rsid w:val="00FC32F1"/>
    <w:pPr>
      <w:widowControl w:val="0"/>
      <w:suppressLineNumbers/>
      <w:suppressAutoHyphens/>
      <w:spacing w:before="120" w:after="120"/>
    </w:pPr>
    <w:rPr>
      <w:rFonts w:ascii="Arial" w:eastAsia="SimSun" w:hAnsi="Arial" w:cs="Mangal"/>
      <w:i/>
      <w:iCs/>
      <w:kern w:val="1"/>
      <w:sz w:val="20"/>
      <w:lang w:val="uk-UA" w:eastAsia="hi-IN" w:bidi="hi-IN"/>
    </w:rPr>
  </w:style>
  <w:style w:type="paragraph" w:customStyle="1" w:styleId="10">
    <w:name w:val="Указатель1"/>
    <w:basedOn w:val="Normal"/>
    <w:rsid w:val="00FC32F1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customStyle="1" w:styleId="a1">
    <w:name w:val="Заголовок таблицы"/>
    <w:basedOn w:val="a"/>
    <w:rsid w:val="00FC32F1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E3301"/>
  </w:style>
  <w:style w:type="character" w:styleId="Hyperlink">
    <w:name w:val="Hyperlink"/>
    <w:basedOn w:val="DefaultParagraphFont"/>
    <w:uiPriority w:val="99"/>
    <w:semiHidden/>
    <w:unhideWhenUsed/>
    <w:rsid w:val="006E3301"/>
    <w:rPr>
      <w:color w:val="0000FF"/>
      <w:u w:val="single"/>
    </w:rPr>
  </w:style>
  <w:style w:type="paragraph" w:customStyle="1" w:styleId="a">
    <w:name w:val="Содержимое таблицы"/>
    <w:basedOn w:val="Normal"/>
    <w:rsid w:val="00B85306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character" w:customStyle="1" w:styleId="Absatz-Standardschriftart">
    <w:name w:val="Absatz-Standardschriftart"/>
    <w:rsid w:val="00FC32F1"/>
  </w:style>
  <w:style w:type="character" w:customStyle="1" w:styleId="WW-Absatz-Standardschriftart">
    <w:name w:val="WW-Absatz-Standardschriftart"/>
    <w:rsid w:val="00FC32F1"/>
  </w:style>
  <w:style w:type="character" w:customStyle="1" w:styleId="WW-Absatz-Standardschriftart1">
    <w:name w:val="WW-Absatz-Standardschriftart1"/>
    <w:rsid w:val="00FC32F1"/>
  </w:style>
  <w:style w:type="character" w:customStyle="1" w:styleId="WW-Absatz-Standardschriftart11">
    <w:name w:val="WW-Absatz-Standardschriftart11"/>
    <w:rsid w:val="00FC32F1"/>
  </w:style>
  <w:style w:type="character" w:customStyle="1" w:styleId="WW-Absatz-Standardschriftart111">
    <w:name w:val="WW-Absatz-Standardschriftart111"/>
    <w:rsid w:val="00FC32F1"/>
  </w:style>
  <w:style w:type="character" w:customStyle="1" w:styleId="WW-Absatz-Standardschriftart1111">
    <w:name w:val="WW-Absatz-Standardschriftart1111"/>
    <w:rsid w:val="00FC32F1"/>
  </w:style>
  <w:style w:type="character" w:customStyle="1" w:styleId="WW-Absatz-Standardschriftart11111">
    <w:name w:val="WW-Absatz-Standardschriftart11111"/>
    <w:rsid w:val="00FC32F1"/>
  </w:style>
  <w:style w:type="character" w:customStyle="1" w:styleId="WW-Absatz-Standardschriftart111111">
    <w:name w:val="WW-Absatz-Standardschriftart111111"/>
    <w:rsid w:val="00FC32F1"/>
  </w:style>
  <w:style w:type="character" w:customStyle="1" w:styleId="WW-Absatz-Standardschriftart1111111">
    <w:name w:val="WW-Absatz-Standardschriftart1111111"/>
    <w:rsid w:val="00FC32F1"/>
  </w:style>
  <w:style w:type="paragraph" w:customStyle="1" w:styleId="a0">
    <w:name w:val="Заголовок"/>
    <w:basedOn w:val="Normal"/>
    <w:next w:val="BodyText"/>
    <w:rsid w:val="00FC32F1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val="uk-UA" w:eastAsia="hi-IN" w:bidi="hi-IN"/>
    </w:rPr>
  </w:style>
  <w:style w:type="paragraph" w:styleId="BodyText">
    <w:name w:val="Body Text"/>
    <w:basedOn w:val="Normal"/>
    <w:rsid w:val="00FC32F1"/>
    <w:pPr>
      <w:widowControl w:val="0"/>
      <w:suppressAutoHyphens/>
      <w:spacing w:after="120"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List">
    <w:name w:val="List"/>
    <w:basedOn w:val="BodyText"/>
    <w:rsid w:val="00FC32F1"/>
  </w:style>
  <w:style w:type="paragraph" w:customStyle="1" w:styleId="1">
    <w:name w:val="Название1"/>
    <w:basedOn w:val="Normal"/>
    <w:rsid w:val="00FC32F1"/>
    <w:pPr>
      <w:widowControl w:val="0"/>
      <w:suppressLineNumbers/>
      <w:suppressAutoHyphens/>
      <w:spacing w:before="120" w:after="120"/>
    </w:pPr>
    <w:rPr>
      <w:rFonts w:ascii="Arial" w:eastAsia="SimSun" w:hAnsi="Arial" w:cs="Mangal"/>
      <w:i/>
      <w:iCs/>
      <w:kern w:val="1"/>
      <w:sz w:val="20"/>
      <w:lang w:val="uk-UA" w:eastAsia="hi-IN" w:bidi="hi-IN"/>
    </w:rPr>
  </w:style>
  <w:style w:type="paragraph" w:customStyle="1" w:styleId="10">
    <w:name w:val="Указатель1"/>
    <w:basedOn w:val="Normal"/>
    <w:rsid w:val="00FC32F1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customStyle="1" w:styleId="a1">
    <w:name w:val="Заголовок таблицы"/>
    <w:basedOn w:val="a"/>
    <w:rsid w:val="00FC32F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1015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Йоко</cp:lastModifiedBy>
  <cp:revision>3</cp:revision>
  <cp:lastPrinted>2015-12-23T07:04:00Z</cp:lastPrinted>
  <dcterms:created xsi:type="dcterms:W3CDTF">2015-12-30T16:26:00Z</dcterms:created>
  <dcterms:modified xsi:type="dcterms:W3CDTF">2015-12-31T08:19:00Z</dcterms:modified>
</cp:coreProperties>
</file>