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88" w:type="dxa"/>
        <w:tblLayout w:type="fixed"/>
        <w:tblLook w:val="0000"/>
      </w:tblPr>
      <w:tblGrid>
        <w:gridCol w:w="4076"/>
      </w:tblGrid>
      <w:tr w:rsidR="00B22F6B" w:rsidRPr="004875FF">
        <w:trPr>
          <w:trHeight w:val="1258"/>
        </w:trPr>
        <w:tc>
          <w:tcPr>
            <w:tcW w:w="4076" w:type="dxa"/>
          </w:tcPr>
          <w:p w:rsidR="00B22F6B" w:rsidRPr="004875FF" w:rsidRDefault="00B22F6B" w:rsidP="00811BA1">
            <w:pPr>
              <w:rPr>
                <w:smallCaps/>
                <w:sz w:val="26"/>
              </w:rPr>
            </w:pPr>
            <w:bookmarkStart w:id="0" w:name="_GoBack"/>
            <w:bookmarkEnd w:id="0"/>
            <w:r w:rsidRPr="004875FF">
              <w:rPr>
                <w:smallCaps/>
                <w:sz w:val="26"/>
              </w:rPr>
              <w:t>Затверджено</w:t>
            </w:r>
          </w:p>
          <w:p w:rsidR="00B22F6B" w:rsidRPr="004875FF" w:rsidRDefault="00B22F6B" w:rsidP="00811BA1">
            <w:pPr>
              <w:pStyle w:val="BodyText2"/>
              <w:rPr>
                <w:sz w:val="26"/>
                <w:szCs w:val="26"/>
              </w:rPr>
            </w:pPr>
            <w:r w:rsidRPr="004875FF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B22F6B" w:rsidRPr="004875FF" w:rsidRDefault="00B22F6B" w:rsidP="0035208D">
            <w:pPr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29.12.2015 № 669/2015-р</w:t>
            </w:r>
          </w:p>
        </w:tc>
      </w:tr>
    </w:tbl>
    <w:p w:rsidR="00B22F6B" w:rsidRPr="004875FF" w:rsidRDefault="00B22F6B" w:rsidP="00CD7FB1">
      <w:pPr>
        <w:rPr>
          <w:sz w:val="10"/>
        </w:rPr>
      </w:pPr>
    </w:p>
    <w:p w:rsidR="00B22F6B" w:rsidRPr="004875FF" w:rsidRDefault="00B22F6B" w:rsidP="00CD7FB1">
      <w:pPr>
        <w:rPr>
          <w:sz w:val="10"/>
        </w:rPr>
      </w:pPr>
    </w:p>
    <w:p w:rsidR="00B22F6B" w:rsidRPr="004875FF" w:rsidRDefault="00B22F6B" w:rsidP="00CD7FB1">
      <w:pPr>
        <w:rPr>
          <w:sz w:val="10"/>
        </w:rPr>
      </w:pPr>
    </w:p>
    <w:p w:rsidR="00B22F6B" w:rsidRPr="004875FF" w:rsidRDefault="00B22F6B" w:rsidP="00CD7FB1">
      <w:pPr>
        <w:rPr>
          <w:sz w:val="10"/>
        </w:rPr>
      </w:pPr>
    </w:p>
    <w:p w:rsidR="00B22F6B" w:rsidRPr="004875FF" w:rsidRDefault="00B22F6B" w:rsidP="00CD7FB1">
      <w:pPr>
        <w:rPr>
          <w:sz w:val="10"/>
        </w:rPr>
      </w:pPr>
    </w:p>
    <w:p w:rsidR="00B22F6B" w:rsidRPr="004875FF" w:rsidRDefault="00B22F6B" w:rsidP="00CD7FB1">
      <w:pPr>
        <w:pStyle w:val="Heading3"/>
        <w:rPr>
          <w:rFonts w:ascii="Times New Roman" w:hAnsi="Times New Roman"/>
          <w:sz w:val="28"/>
        </w:rPr>
      </w:pPr>
      <w:r w:rsidRPr="004875FF">
        <w:rPr>
          <w:rFonts w:ascii="Times New Roman" w:hAnsi="Times New Roman"/>
          <w:sz w:val="28"/>
        </w:rPr>
        <w:t>ПЛАН РОБОТИ</w:t>
      </w:r>
    </w:p>
    <w:p w:rsidR="00B22F6B" w:rsidRPr="004875FF" w:rsidRDefault="00B22F6B" w:rsidP="00CD7FB1">
      <w:pPr>
        <w:jc w:val="center"/>
      </w:pPr>
      <w:r w:rsidRPr="004875FF">
        <w:t>Хмельницької обласної державної адміністрації</w:t>
      </w:r>
    </w:p>
    <w:p w:rsidR="00B22F6B" w:rsidRPr="004875FF" w:rsidRDefault="00B22F6B" w:rsidP="00CD7FB1">
      <w:pPr>
        <w:jc w:val="center"/>
        <w:rPr>
          <w:sz w:val="10"/>
        </w:rPr>
      </w:pPr>
      <w:r w:rsidRPr="004875FF">
        <w:t>на І квартал 201</w:t>
      </w:r>
      <w:r>
        <w:t>6</w:t>
      </w:r>
      <w:r w:rsidRPr="004875FF">
        <w:t xml:space="preserve"> року</w:t>
      </w:r>
    </w:p>
    <w:p w:rsidR="00B22F6B" w:rsidRPr="004875FF" w:rsidRDefault="00B22F6B" w:rsidP="00CD7FB1">
      <w:pPr>
        <w:jc w:val="center"/>
        <w:rPr>
          <w:sz w:val="1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42"/>
        <w:gridCol w:w="32"/>
        <w:gridCol w:w="2207"/>
        <w:gridCol w:w="10"/>
        <w:gridCol w:w="1764"/>
        <w:gridCol w:w="2126"/>
      </w:tblGrid>
      <w:tr w:rsidR="00B22F6B" w:rsidRPr="004875FF" w:rsidTr="007548AF">
        <w:trPr>
          <w:cantSplit/>
        </w:trPr>
        <w:tc>
          <w:tcPr>
            <w:tcW w:w="3642" w:type="dxa"/>
            <w:vAlign w:val="center"/>
          </w:tcPr>
          <w:p w:rsidR="00B22F6B" w:rsidRPr="004875FF" w:rsidRDefault="00B22F6B" w:rsidP="00811BA1">
            <w:pPr>
              <w:pStyle w:val="Heading1"/>
              <w:rPr>
                <w:rFonts w:ascii="Times New Roman" w:hAnsi="Times New Roman"/>
                <w:kern w:val="0"/>
                <w:sz w:val="20"/>
              </w:rPr>
            </w:pPr>
            <w:r w:rsidRPr="004875FF">
              <w:rPr>
                <w:rFonts w:ascii="Times New Roman" w:hAnsi="Times New Roman"/>
                <w:kern w:val="0"/>
                <w:sz w:val="20"/>
              </w:rPr>
              <w:t>Зміст заходу</w:t>
            </w:r>
          </w:p>
        </w:tc>
        <w:tc>
          <w:tcPr>
            <w:tcW w:w="2249" w:type="dxa"/>
            <w:gridSpan w:val="3"/>
            <w:vAlign w:val="center"/>
          </w:tcPr>
          <w:p w:rsidR="00B22F6B" w:rsidRPr="004875FF" w:rsidRDefault="00B22F6B" w:rsidP="00811BA1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Обґрунтування необхідності здійснення заходу</w:t>
            </w:r>
          </w:p>
        </w:tc>
        <w:tc>
          <w:tcPr>
            <w:tcW w:w="1764" w:type="dxa"/>
            <w:vAlign w:val="center"/>
          </w:tcPr>
          <w:p w:rsidR="00B22F6B" w:rsidRPr="004875FF" w:rsidRDefault="00B22F6B" w:rsidP="00811BA1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Термін виконання</w:t>
            </w:r>
          </w:p>
        </w:tc>
        <w:tc>
          <w:tcPr>
            <w:tcW w:w="2126" w:type="dxa"/>
            <w:vAlign w:val="center"/>
          </w:tcPr>
          <w:p w:rsidR="00B22F6B" w:rsidRPr="004875FF" w:rsidRDefault="00B22F6B" w:rsidP="00811BA1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Відповідальні виконавці</w:t>
            </w:r>
          </w:p>
        </w:tc>
      </w:tr>
      <w:tr w:rsidR="00B22F6B" w:rsidRPr="004875FF" w:rsidTr="007548AF">
        <w:trPr>
          <w:cantSplit/>
        </w:trPr>
        <w:tc>
          <w:tcPr>
            <w:tcW w:w="3642" w:type="dxa"/>
          </w:tcPr>
          <w:p w:rsidR="00B22F6B" w:rsidRPr="004875FF" w:rsidRDefault="00B22F6B" w:rsidP="00811BA1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1</w:t>
            </w:r>
          </w:p>
        </w:tc>
        <w:tc>
          <w:tcPr>
            <w:tcW w:w="2249" w:type="dxa"/>
            <w:gridSpan w:val="3"/>
          </w:tcPr>
          <w:p w:rsidR="00B22F6B" w:rsidRPr="004875FF" w:rsidRDefault="00B22F6B" w:rsidP="00811BA1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2</w:t>
            </w:r>
          </w:p>
        </w:tc>
        <w:tc>
          <w:tcPr>
            <w:tcW w:w="1764" w:type="dxa"/>
          </w:tcPr>
          <w:p w:rsidR="00B22F6B" w:rsidRPr="004875FF" w:rsidRDefault="00B22F6B" w:rsidP="00811BA1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22F6B" w:rsidRPr="004875FF" w:rsidRDefault="00B22F6B" w:rsidP="00811BA1">
            <w:pPr>
              <w:jc w:val="center"/>
              <w:rPr>
                <w:b/>
                <w:sz w:val="20"/>
              </w:rPr>
            </w:pPr>
            <w:r w:rsidRPr="004875FF">
              <w:rPr>
                <w:b/>
                <w:sz w:val="20"/>
              </w:rPr>
              <w:t>4</w:t>
            </w:r>
          </w:p>
        </w:tc>
      </w:tr>
      <w:tr w:rsidR="00B22F6B" w:rsidRPr="004875FF" w:rsidTr="00B1007B">
        <w:trPr>
          <w:cantSplit/>
        </w:trPr>
        <w:tc>
          <w:tcPr>
            <w:tcW w:w="9781" w:type="dxa"/>
            <w:gridSpan w:val="6"/>
          </w:tcPr>
          <w:p w:rsidR="00B22F6B" w:rsidRPr="004875FF" w:rsidRDefault="00B22F6B" w:rsidP="00CD7FB1">
            <w:pPr>
              <w:spacing w:before="120" w:after="120"/>
              <w:jc w:val="center"/>
              <w:rPr>
                <w:sz w:val="24"/>
              </w:rPr>
            </w:pPr>
            <w:r w:rsidRPr="004875FF">
              <w:rPr>
                <w:b/>
              </w:rPr>
              <w:t>І. Питання для внесення на розгляд сесії обласної ради:</w:t>
            </w:r>
          </w:p>
        </w:tc>
      </w:tr>
      <w:tr w:rsidR="00B22F6B" w:rsidRPr="0095331D" w:rsidTr="00B1007B">
        <w:trPr>
          <w:cantSplit/>
        </w:trPr>
        <w:tc>
          <w:tcPr>
            <w:tcW w:w="3674" w:type="dxa"/>
            <w:gridSpan w:val="2"/>
            <w:tcBorders>
              <w:bottom w:val="nil"/>
            </w:tcBorders>
          </w:tcPr>
          <w:p w:rsidR="00B22F6B" w:rsidRPr="000B6F53" w:rsidRDefault="00B22F6B" w:rsidP="00DB18EC">
            <w:pPr>
              <w:rPr>
                <w:sz w:val="24"/>
              </w:rPr>
            </w:pPr>
            <w:r w:rsidRPr="000B6F53">
              <w:rPr>
                <w:sz w:val="24"/>
              </w:rPr>
              <w:t>Про внесення змін до Регіональ</w:t>
            </w:r>
            <w:r>
              <w:rPr>
                <w:sz w:val="24"/>
              </w:rPr>
              <w:softHyphen/>
            </w:r>
            <w:r w:rsidRPr="000B6F53">
              <w:rPr>
                <w:sz w:val="24"/>
              </w:rPr>
              <w:t>ної програми створення містобу</w:t>
            </w:r>
            <w:r w:rsidRPr="000B6F53">
              <w:rPr>
                <w:sz w:val="24"/>
              </w:rPr>
              <w:softHyphen/>
              <w:t>дівного кадастру Хмельниць</w:t>
            </w:r>
            <w:r w:rsidRPr="000B6F53">
              <w:rPr>
                <w:sz w:val="24"/>
              </w:rPr>
              <w:softHyphen/>
              <w:t>кої області на 2013-2015 роки</w:t>
            </w:r>
          </w:p>
        </w:tc>
        <w:tc>
          <w:tcPr>
            <w:tcW w:w="2207" w:type="dxa"/>
            <w:tcBorders>
              <w:bottom w:val="nil"/>
            </w:tcBorders>
          </w:tcPr>
          <w:p w:rsidR="00B22F6B" w:rsidRPr="00D569E3" w:rsidRDefault="00B22F6B" w:rsidP="00DB18EC">
            <w:pPr>
              <w:rPr>
                <w:spacing w:val="-16"/>
                <w:sz w:val="24"/>
              </w:rPr>
            </w:pPr>
            <w:r w:rsidRPr="00D569E3">
              <w:rPr>
                <w:spacing w:val="-16"/>
                <w:sz w:val="24"/>
              </w:rPr>
              <w:t>З метою внесення змін до Регіональної програми створення містобу</w:t>
            </w:r>
            <w:r w:rsidRPr="00D569E3">
              <w:rPr>
                <w:spacing w:val="-16"/>
                <w:sz w:val="24"/>
              </w:rPr>
              <w:softHyphen/>
              <w:t>дівного кадастру Хмельниць</w:t>
            </w:r>
            <w:r w:rsidRPr="00D569E3">
              <w:rPr>
                <w:spacing w:val="-16"/>
                <w:sz w:val="24"/>
              </w:rPr>
              <w:softHyphen/>
              <w:t>кої області</w:t>
            </w:r>
          </w:p>
        </w:tc>
        <w:tc>
          <w:tcPr>
            <w:tcW w:w="1774" w:type="dxa"/>
            <w:gridSpan w:val="2"/>
            <w:tcBorders>
              <w:bottom w:val="nil"/>
            </w:tcBorders>
          </w:tcPr>
          <w:p w:rsidR="00B22F6B" w:rsidRPr="000B6F53" w:rsidRDefault="00B22F6B" w:rsidP="00DB18EC">
            <w:pPr>
              <w:jc w:val="center"/>
              <w:rPr>
                <w:sz w:val="24"/>
              </w:rPr>
            </w:pPr>
            <w:r w:rsidRPr="000B6F53">
              <w:rPr>
                <w:sz w:val="24"/>
              </w:rPr>
              <w:t>І квартал</w:t>
            </w:r>
          </w:p>
        </w:tc>
        <w:tc>
          <w:tcPr>
            <w:tcW w:w="2126" w:type="dxa"/>
            <w:tcBorders>
              <w:bottom w:val="nil"/>
            </w:tcBorders>
          </w:tcPr>
          <w:p w:rsidR="00B22F6B" w:rsidRPr="000B6F53" w:rsidRDefault="00B22F6B" w:rsidP="00DB18EC">
            <w:pPr>
              <w:rPr>
                <w:spacing w:val="-10"/>
                <w:sz w:val="24"/>
              </w:rPr>
            </w:pPr>
            <w:r w:rsidRPr="000B6F53">
              <w:rPr>
                <w:spacing w:val="-16"/>
                <w:sz w:val="24"/>
              </w:rPr>
              <w:t>Дунаєвська І.М. – начальник відділу місто</w:t>
            </w:r>
            <w:r w:rsidRPr="000B6F53">
              <w:rPr>
                <w:spacing w:val="-16"/>
                <w:sz w:val="24"/>
              </w:rPr>
              <w:softHyphen/>
              <w:t>будування та архітекту</w:t>
            </w:r>
            <w:r w:rsidRPr="000B6F53">
              <w:rPr>
                <w:spacing w:val="-16"/>
                <w:sz w:val="24"/>
              </w:rPr>
              <w:softHyphen/>
              <w:t>ри облдержадміністрації</w:t>
            </w:r>
          </w:p>
        </w:tc>
      </w:tr>
      <w:tr w:rsidR="00B22F6B" w:rsidRPr="0095331D" w:rsidTr="00B1007B">
        <w:trPr>
          <w:cantSplit/>
        </w:trPr>
        <w:tc>
          <w:tcPr>
            <w:tcW w:w="3674" w:type="dxa"/>
            <w:gridSpan w:val="2"/>
            <w:tcBorders>
              <w:top w:val="nil"/>
              <w:bottom w:val="nil"/>
            </w:tcBorders>
          </w:tcPr>
          <w:p w:rsidR="00B22F6B" w:rsidRPr="0095331D" w:rsidRDefault="00B22F6B" w:rsidP="00DB18EC">
            <w:pPr>
              <w:rPr>
                <w:color w:val="00B0F0"/>
                <w:sz w:val="8"/>
                <w:szCs w:val="8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95331D" w:rsidRDefault="00B22F6B" w:rsidP="00DB18EC">
            <w:pPr>
              <w:rPr>
                <w:color w:val="00B0F0"/>
                <w:spacing w:val="-16"/>
                <w:sz w:val="8"/>
                <w:szCs w:val="8"/>
              </w:rPr>
            </w:pPr>
          </w:p>
        </w:tc>
        <w:tc>
          <w:tcPr>
            <w:tcW w:w="1774" w:type="dxa"/>
            <w:gridSpan w:val="2"/>
            <w:tcBorders>
              <w:top w:val="nil"/>
              <w:bottom w:val="nil"/>
            </w:tcBorders>
          </w:tcPr>
          <w:p w:rsidR="00B22F6B" w:rsidRPr="0095331D" w:rsidRDefault="00B22F6B" w:rsidP="00DB18EC">
            <w:pPr>
              <w:jc w:val="center"/>
              <w:rPr>
                <w:color w:val="00B0F0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95331D" w:rsidRDefault="00B22F6B" w:rsidP="00DB18EC">
            <w:pPr>
              <w:rPr>
                <w:color w:val="00B0F0"/>
                <w:spacing w:val="-16"/>
                <w:sz w:val="8"/>
                <w:szCs w:val="8"/>
              </w:rPr>
            </w:pPr>
          </w:p>
        </w:tc>
      </w:tr>
      <w:tr w:rsidR="00B22F6B" w:rsidRPr="00374E0D" w:rsidTr="00B1007B">
        <w:trPr>
          <w:cantSplit/>
        </w:trPr>
        <w:tc>
          <w:tcPr>
            <w:tcW w:w="3674" w:type="dxa"/>
            <w:gridSpan w:val="2"/>
            <w:tcBorders>
              <w:top w:val="nil"/>
              <w:bottom w:val="nil"/>
            </w:tcBorders>
          </w:tcPr>
          <w:p w:rsidR="00B22F6B" w:rsidRPr="00374E0D" w:rsidRDefault="00B22F6B" w:rsidP="00DB18EC">
            <w:pPr>
              <w:rPr>
                <w:spacing w:val="-16"/>
                <w:sz w:val="24"/>
              </w:rPr>
            </w:pPr>
            <w:r w:rsidRPr="00374E0D">
              <w:rPr>
                <w:spacing w:val="-16"/>
                <w:sz w:val="24"/>
              </w:rPr>
              <w:t>Про внесення змін до програми роз</w:t>
            </w:r>
            <w:r>
              <w:rPr>
                <w:spacing w:val="-16"/>
                <w:sz w:val="24"/>
              </w:rPr>
              <w:softHyphen/>
            </w:r>
            <w:r w:rsidRPr="00374E0D">
              <w:rPr>
                <w:spacing w:val="-16"/>
                <w:sz w:val="24"/>
              </w:rPr>
              <w:t>витку малого і середнього підприєм</w:t>
            </w:r>
            <w:r>
              <w:rPr>
                <w:spacing w:val="-16"/>
                <w:sz w:val="24"/>
              </w:rPr>
              <w:softHyphen/>
            </w:r>
            <w:r w:rsidRPr="00374E0D">
              <w:rPr>
                <w:spacing w:val="-16"/>
                <w:sz w:val="24"/>
              </w:rPr>
              <w:t>ництва Хмельницької області на 2015-2016 роки</w:t>
            </w: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374E0D" w:rsidRDefault="00B22F6B" w:rsidP="00DB18EC">
            <w:pPr>
              <w:rPr>
                <w:spacing w:val="-16"/>
                <w:sz w:val="24"/>
              </w:rPr>
            </w:pPr>
            <w:r w:rsidRPr="00374E0D">
              <w:rPr>
                <w:spacing w:val="-16"/>
                <w:sz w:val="24"/>
              </w:rPr>
              <w:t>З метою запроваджен</w:t>
            </w:r>
            <w:r>
              <w:rPr>
                <w:spacing w:val="-16"/>
                <w:sz w:val="24"/>
              </w:rPr>
              <w:softHyphen/>
            </w:r>
            <w:r w:rsidRPr="00374E0D">
              <w:rPr>
                <w:spacing w:val="-16"/>
                <w:sz w:val="24"/>
              </w:rPr>
              <w:t xml:space="preserve">ня </w:t>
            </w:r>
            <w:r>
              <w:rPr>
                <w:spacing w:val="-16"/>
                <w:sz w:val="24"/>
              </w:rPr>
              <w:t>ефективного</w:t>
            </w:r>
            <w:r w:rsidRPr="00374E0D">
              <w:rPr>
                <w:spacing w:val="-16"/>
                <w:sz w:val="24"/>
              </w:rPr>
              <w:t xml:space="preserve"> меха</w:t>
            </w:r>
            <w:r>
              <w:rPr>
                <w:spacing w:val="-16"/>
                <w:sz w:val="24"/>
              </w:rPr>
              <w:softHyphen/>
            </w:r>
            <w:r w:rsidRPr="00374E0D">
              <w:rPr>
                <w:spacing w:val="-16"/>
                <w:sz w:val="24"/>
              </w:rPr>
              <w:t>ніз</w:t>
            </w:r>
            <w:r>
              <w:rPr>
                <w:spacing w:val="-16"/>
                <w:sz w:val="24"/>
              </w:rPr>
              <w:softHyphen/>
            </w:r>
            <w:r w:rsidRPr="00374E0D">
              <w:rPr>
                <w:spacing w:val="-16"/>
                <w:sz w:val="24"/>
              </w:rPr>
              <w:t>му фінансово-кре</w:t>
            </w:r>
            <w:r>
              <w:rPr>
                <w:spacing w:val="-16"/>
                <w:sz w:val="24"/>
              </w:rPr>
              <w:softHyphen/>
            </w:r>
            <w:r w:rsidRPr="00374E0D">
              <w:rPr>
                <w:spacing w:val="-16"/>
                <w:sz w:val="24"/>
              </w:rPr>
              <w:t>дит</w:t>
            </w:r>
            <w:r>
              <w:rPr>
                <w:spacing w:val="-16"/>
                <w:sz w:val="24"/>
              </w:rPr>
              <w:softHyphen/>
            </w:r>
            <w:r w:rsidRPr="00374E0D">
              <w:rPr>
                <w:spacing w:val="-16"/>
                <w:sz w:val="24"/>
              </w:rPr>
              <w:t>ної допомоги суб’єк</w:t>
            </w:r>
            <w:r>
              <w:rPr>
                <w:spacing w:val="-16"/>
                <w:sz w:val="24"/>
              </w:rPr>
              <w:softHyphen/>
            </w:r>
            <w:r w:rsidRPr="00374E0D">
              <w:rPr>
                <w:spacing w:val="-16"/>
                <w:sz w:val="24"/>
              </w:rPr>
              <w:t>там підприєм</w:t>
            </w:r>
            <w:r>
              <w:rPr>
                <w:spacing w:val="-16"/>
                <w:sz w:val="24"/>
              </w:rPr>
              <w:softHyphen/>
            </w:r>
            <w:r w:rsidRPr="00374E0D">
              <w:rPr>
                <w:spacing w:val="-16"/>
                <w:sz w:val="24"/>
              </w:rPr>
              <w:t>ництва за рахунок коштів об</w:t>
            </w:r>
            <w:r>
              <w:rPr>
                <w:spacing w:val="-16"/>
                <w:sz w:val="24"/>
              </w:rPr>
              <w:softHyphen/>
            </w:r>
            <w:r w:rsidRPr="00374E0D">
              <w:rPr>
                <w:spacing w:val="-16"/>
                <w:sz w:val="24"/>
              </w:rPr>
              <w:t>ласного бюджету для реаліза</w:t>
            </w:r>
            <w:r>
              <w:rPr>
                <w:spacing w:val="-16"/>
                <w:sz w:val="24"/>
              </w:rPr>
              <w:softHyphen/>
            </w:r>
            <w:r w:rsidRPr="00374E0D">
              <w:rPr>
                <w:spacing w:val="-16"/>
                <w:sz w:val="24"/>
              </w:rPr>
              <w:t>ції інвестицій</w:t>
            </w:r>
            <w:r>
              <w:rPr>
                <w:spacing w:val="-16"/>
                <w:sz w:val="24"/>
              </w:rPr>
              <w:softHyphen/>
            </w:r>
            <w:r w:rsidRPr="00374E0D">
              <w:rPr>
                <w:spacing w:val="-16"/>
                <w:sz w:val="24"/>
              </w:rPr>
              <w:t>них про</w:t>
            </w:r>
            <w:r>
              <w:rPr>
                <w:spacing w:val="-16"/>
                <w:sz w:val="24"/>
              </w:rPr>
              <w:softHyphen/>
            </w:r>
            <w:r w:rsidRPr="00374E0D">
              <w:rPr>
                <w:spacing w:val="-16"/>
                <w:sz w:val="24"/>
              </w:rPr>
              <w:t xml:space="preserve">ектів </w:t>
            </w:r>
            <w:r>
              <w:rPr>
                <w:spacing w:val="-16"/>
                <w:sz w:val="24"/>
              </w:rPr>
              <w:t>у</w:t>
            </w:r>
            <w:r w:rsidRPr="00374E0D">
              <w:rPr>
                <w:spacing w:val="-16"/>
                <w:sz w:val="24"/>
              </w:rPr>
              <w:t xml:space="preserve"> пріори</w:t>
            </w:r>
            <w:r>
              <w:rPr>
                <w:spacing w:val="-16"/>
                <w:sz w:val="24"/>
              </w:rPr>
              <w:softHyphen/>
            </w:r>
            <w:r w:rsidRPr="00374E0D">
              <w:rPr>
                <w:spacing w:val="-16"/>
                <w:sz w:val="24"/>
              </w:rPr>
              <w:t>тетних напрямах еко</w:t>
            </w:r>
            <w:r>
              <w:rPr>
                <w:spacing w:val="-16"/>
                <w:sz w:val="24"/>
              </w:rPr>
              <w:softHyphen/>
              <w:t>номіч</w:t>
            </w:r>
            <w:r>
              <w:rPr>
                <w:spacing w:val="-16"/>
                <w:sz w:val="24"/>
              </w:rPr>
              <w:softHyphen/>
              <w:t>ного роз</w:t>
            </w:r>
            <w:r w:rsidRPr="00374E0D">
              <w:rPr>
                <w:spacing w:val="-16"/>
                <w:sz w:val="24"/>
              </w:rPr>
              <w:t>витку області</w:t>
            </w:r>
          </w:p>
        </w:tc>
        <w:tc>
          <w:tcPr>
            <w:tcW w:w="1774" w:type="dxa"/>
            <w:gridSpan w:val="2"/>
            <w:tcBorders>
              <w:top w:val="nil"/>
              <w:bottom w:val="nil"/>
            </w:tcBorders>
          </w:tcPr>
          <w:p w:rsidR="00B22F6B" w:rsidRPr="00374E0D" w:rsidRDefault="00B22F6B" w:rsidP="00DB18EC">
            <w:pPr>
              <w:jc w:val="center"/>
              <w:rPr>
                <w:spacing w:val="-16"/>
                <w:sz w:val="24"/>
              </w:rPr>
            </w:pPr>
            <w:r w:rsidRPr="00374E0D">
              <w:rPr>
                <w:spacing w:val="-16"/>
                <w:sz w:val="24"/>
              </w:rPr>
              <w:t>І квартал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374E0D" w:rsidRDefault="00B22F6B" w:rsidP="00DB18EC">
            <w:pPr>
              <w:rPr>
                <w:spacing w:val="-16"/>
                <w:sz w:val="24"/>
              </w:rPr>
            </w:pPr>
            <w:r w:rsidRPr="00374E0D">
              <w:rPr>
                <w:spacing w:val="-16"/>
                <w:sz w:val="24"/>
              </w:rPr>
              <w:t>Департамент еконо</w:t>
            </w:r>
            <w:r>
              <w:rPr>
                <w:spacing w:val="-16"/>
                <w:sz w:val="24"/>
              </w:rPr>
              <w:softHyphen/>
            </w:r>
            <w:r w:rsidRPr="00374E0D">
              <w:rPr>
                <w:spacing w:val="-16"/>
                <w:sz w:val="24"/>
              </w:rPr>
              <w:t>мічного розвитку, промисловості та інфраструктури обл</w:t>
            </w:r>
            <w:r>
              <w:rPr>
                <w:spacing w:val="-16"/>
                <w:sz w:val="24"/>
              </w:rPr>
              <w:softHyphen/>
            </w:r>
            <w:r w:rsidRPr="00374E0D">
              <w:rPr>
                <w:spacing w:val="-16"/>
                <w:sz w:val="24"/>
              </w:rPr>
              <w:t>держадміністрації</w:t>
            </w:r>
          </w:p>
        </w:tc>
      </w:tr>
      <w:tr w:rsidR="00B22F6B" w:rsidRPr="007A0FB2" w:rsidTr="00B1007B">
        <w:trPr>
          <w:cantSplit/>
        </w:trPr>
        <w:tc>
          <w:tcPr>
            <w:tcW w:w="3674" w:type="dxa"/>
            <w:gridSpan w:val="2"/>
            <w:tcBorders>
              <w:top w:val="nil"/>
              <w:bottom w:val="nil"/>
            </w:tcBorders>
          </w:tcPr>
          <w:p w:rsidR="00B22F6B" w:rsidRPr="007A0FB2" w:rsidRDefault="00B22F6B" w:rsidP="00DB18EC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7A0FB2" w:rsidRDefault="00B22F6B" w:rsidP="00DB18EC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774" w:type="dxa"/>
            <w:gridSpan w:val="2"/>
            <w:tcBorders>
              <w:top w:val="nil"/>
              <w:bottom w:val="nil"/>
            </w:tcBorders>
          </w:tcPr>
          <w:p w:rsidR="00B22F6B" w:rsidRPr="007A0FB2" w:rsidRDefault="00B22F6B" w:rsidP="00DB18EC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7A0FB2" w:rsidRDefault="00B22F6B" w:rsidP="00DB18EC">
            <w:pPr>
              <w:rPr>
                <w:spacing w:val="-16"/>
                <w:sz w:val="8"/>
                <w:szCs w:val="8"/>
              </w:rPr>
            </w:pPr>
          </w:p>
        </w:tc>
      </w:tr>
      <w:tr w:rsidR="00B22F6B" w:rsidRPr="00FE2EA3" w:rsidTr="007A0FB2">
        <w:trPr>
          <w:cantSplit/>
        </w:trPr>
        <w:tc>
          <w:tcPr>
            <w:tcW w:w="3674" w:type="dxa"/>
            <w:gridSpan w:val="2"/>
            <w:tcBorders>
              <w:top w:val="nil"/>
              <w:bottom w:val="nil"/>
            </w:tcBorders>
          </w:tcPr>
          <w:p w:rsidR="00B22F6B" w:rsidRPr="00FE2EA3" w:rsidRDefault="00B22F6B" w:rsidP="00DB18EC">
            <w:pPr>
              <w:rPr>
                <w:spacing w:val="-16"/>
                <w:sz w:val="24"/>
              </w:rPr>
            </w:pPr>
            <w:r w:rsidRPr="00FE2EA3">
              <w:rPr>
                <w:spacing w:val="-16"/>
                <w:sz w:val="24"/>
              </w:rPr>
              <w:t>Про виконання Регіональної програми поводження з небезпечними (</w:t>
            </w:r>
            <w:r>
              <w:rPr>
                <w:spacing w:val="-16"/>
                <w:sz w:val="24"/>
              </w:rPr>
              <w:t>токсин</w:t>
            </w:r>
            <w:r>
              <w:rPr>
                <w:spacing w:val="-16"/>
                <w:sz w:val="24"/>
              </w:rPr>
              <w:softHyphen/>
            </w:r>
            <w:r w:rsidRPr="00FE2EA3">
              <w:rPr>
                <w:spacing w:val="-16"/>
                <w:sz w:val="24"/>
              </w:rPr>
              <w:t>ними) відходами у Хмельницькій об</w:t>
            </w:r>
            <w:r>
              <w:rPr>
                <w:spacing w:val="-16"/>
                <w:sz w:val="24"/>
              </w:rPr>
              <w:softHyphen/>
            </w:r>
            <w:r w:rsidRPr="00FE2EA3">
              <w:rPr>
                <w:spacing w:val="-16"/>
                <w:sz w:val="24"/>
              </w:rPr>
              <w:t>ласті на 2010-2015 роки</w:t>
            </w: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FE2EA3" w:rsidRDefault="00B22F6B" w:rsidP="00DB18EC">
            <w:pPr>
              <w:rPr>
                <w:spacing w:val="-16"/>
                <w:sz w:val="24"/>
              </w:rPr>
            </w:pPr>
            <w:r w:rsidRPr="00FE2EA3">
              <w:rPr>
                <w:spacing w:val="-16"/>
                <w:sz w:val="24"/>
              </w:rPr>
              <w:t>З метою зменшення техногенного наван</w:t>
            </w:r>
            <w:r>
              <w:rPr>
                <w:spacing w:val="-16"/>
                <w:sz w:val="24"/>
              </w:rPr>
              <w:softHyphen/>
            </w:r>
            <w:r w:rsidRPr="00FE2EA3">
              <w:rPr>
                <w:spacing w:val="-16"/>
                <w:sz w:val="24"/>
              </w:rPr>
              <w:t>таження на навколиш</w:t>
            </w:r>
            <w:r>
              <w:rPr>
                <w:spacing w:val="-16"/>
                <w:sz w:val="24"/>
              </w:rPr>
              <w:softHyphen/>
            </w:r>
            <w:r w:rsidRPr="00FE2EA3">
              <w:rPr>
                <w:spacing w:val="-16"/>
                <w:sz w:val="24"/>
              </w:rPr>
              <w:t>нє природне середо</w:t>
            </w:r>
            <w:r>
              <w:rPr>
                <w:spacing w:val="-16"/>
                <w:sz w:val="24"/>
              </w:rPr>
              <w:softHyphen/>
            </w:r>
            <w:r w:rsidRPr="00FE2EA3">
              <w:rPr>
                <w:spacing w:val="-16"/>
                <w:sz w:val="24"/>
              </w:rPr>
              <w:t>вище</w:t>
            </w:r>
          </w:p>
        </w:tc>
        <w:tc>
          <w:tcPr>
            <w:tcW w:w="1774" w:type="dxa"/>
            <w:gridSpan w:val="2"/>
            <w:tcBorders>
              <w:top w:val="nil"/>
              <w:bottom w:val="nil"/>
            </w:tcBorders>
          </w:tcPr>
          <w:p w:rsidR="00B22F6B" w:rsidRPr="00FE2EA3" w:rsidRDefault="00B22F6B" w:rsidP="007A0FB2">
            <w:pPr>
              <w:jc w:val="center"/>
              <w:rPr>
                <w:spacing w:val="-16"/>
                <w:sz w:val="24"/>
              </w:rPr>
            </w:pPr>
            <w:r w:rsidRPr="00FE2EA3">
              <w:rPr>
                <w:spacing w:val="-16"/>
                <w:sz w:val="24"/>
              </w:rPr>
              <w:t>І квартал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FE2EA3" w:rsidRDefault="00B22F6B" w:rsidP="00DB18EC">
            <w:pPr>
              <w:rPr>
                <w:spacing w:val="-16"/>
                <w:sz w:val="24"/>
              </w:rPr>
            </w:pPr>
            <w:r w:rsidRPr="00FE2EA3">
              <w:rPr>
                <w:spacing w:val="-16"/>
                <w:sz w:val="24"/>
              </w:rPr>
              <w:t xml:space="preserve">Вавринчук С.М. </w:t>
            </w:r>
            <w:r>
              <w:rPr>
                <w:spacing w:val="-16"/>
                <w:sz w:val="24"/>
              </w:rPr>
              <w:t>–</w:t>
            </w:r>
            <w:r w:rsidRPr="00FE2EA3">
              <w:rPr>
                <w:spacing w:val="-16"/>
                <w:sz w:val="24"/>
              </w:rPr>
              <w:t xml:space="preserve"> директор Департа</w:t>
            </w:r>
            <w:r>
              <w:rPr>
                <w:spacing w:val="-16"/>
                <w:sz w:val="24"/>
              </w:rPr>
              <w:softHyphen/>
            </w:r>
            <w:r w:rsidRPr="00FE2EA3">
              <w:rPr>
                <w:spacing w:val="-16"/>
                <w:sz w:val="24"/>
              </w:rPr>
              <w:t>менту екології та природних ресурсів облдержадміністрації</w:t>
            </w:r>
          </w:p>
        </w:tc>
      </w:tr>
      <w:tr w:rsidR="00B22F6B" w:rsidRPr="007A0FB2" w:rsidTr="007A0FB2">
        <w:trPr>
          <w:cantSplit/>
        </w:trPr>
        <w:tc>
          <w:tcPr>
            <w:tcW w:w="3674" w:type="dxa"/>
            <w:gridSpan w:val="2"/>
            <w:tcBorders>
              <w:top w:val="nil"/>
              <w:bottom w:val="nil"/>
            </w:tcBorders>
          </w:tcPr>
          <w:p w:rsidR="00B22F6B" w:rsidRPr="007A0FB2" w:rsidRDefault="00B22F6B" w:rsidP="007A0FB2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7A0FB2" w:rsidRDefault="00B22F6B" w:rsidP="007A0FB2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774" w:type="dxa"/>
            <w:gridSpan w:val="2"/>
            <w:tcBorders>
              <w:top w:val="nil"/>
              <w:bottom w:val="nil"/>
            </w:tcBorders>
          </w:tcPr>
          <w:p w:rsidR="00B22F6B" w:rsidRPr="007A0FB2" w:rsidRDefault="00B22F6B" w:rsidP="007A0FB2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7A0FB2" w:rsidRDefault="00B22F6B" w:rsidP="007A0FB2">
            <w:pPr>
              <w:rPr>
                <w:spacing w:val="-16"/>
                <w:sz w:val="8"/>
                <w:szCs w:val="8"/>
              </w:rPr>
            </w:pPr>
          </w:p>
        </w:tc>
      </w:tr>
      <w:tr w:rsidR="00B22F6B" w:rsidRPr="00FE2EA3" w:rsidTr="007A0FB2">
        <w:trPr>
          <w:cantSplit/>
        </w:trPr>
        <w:tc>
          <w:tcPr>
            <w:tcW w:w="3674" w:type="dxa"/>
            <w:gridSpan w:val="2"/>
            <w:tcBorders>
              <w:top w:val="nil"/>
              <w:bottom w:val="nil"/>
            </w:tcBorders>
          </w:tcPr>
          <w:p w:rsidR="00B22F6B" w:rsidRPr="00FE2EA3" w:rsidRDefault="00B22F6B" w:rsidP="007A0FB2">
            <w:pPr>
              <w:rPr>
                <w:spacing w:val="-16"/>
                <w:sz w:val="24"/>
              </w:rPr>
            </w:pPr>
            <w:r w:rsidRPr="00FE2EA3">
              <w:rPr>
                <w:spacing w:val="-16"/>
                <w:sz w:val="24"/>
              </w:rPr>
              <w:t>Про виконання Комплексної програми охорони навколишнього природного середовища Хмельницької області на 2011-2015 роки</w:t>
            </w: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FE2EA3" w:rsidRDefault="00B22F6B" w:rsidP="007A0FB2">
            <w:pPr>
              <w:rPr>
                <w:spacing w:val="-16"/>
                <w:sz w:val="24"/>
              </w:rPr>
            </w:pPr>
            <w:r w:rsidRPr="00FE2EA3">
              <w:rPr>
                <w:spacing w:val="-16"/>
                <w:sz w:val="24"/>
              </w:rPr>
              <w:t>З метою охорони та збереження навко</w:t>
            </w:r>
            <w:r>
              <w:rPr>
                <w:spacing w:val="-16"/>
                <w:sz w:val="24"/>
              </w:rPr>
              <w:softHyphen/>
            </w:r>
            <w:r w:rsidRPr="00FE2EA3">
              <w:rPr>
                <w:spacing w:val="-16"/>
                <w:sz w:val="24"/>
              </w:rPr>
              <w:t xml:space="preserve">лишнього природного середовища </w:t>
            </w:r>
          </w:p>
        </w:tc>
        <w:tc>
          <w:tcPr>
            <w:tcW w:w="1774" w:type="dxa"/>
            <w:gridSpan w:val="2"/>
            <w:tcBorders>
              <w:top w:val="nil"/>
              <w:bottom w:val="nil"/>
            </w:tcBorders>
          </w:tcPr>
          <w:p w:rsidR="00B22F6B" w:rsidRPr="00FE2EA3" w:rsidRDefault="00B22F6B" w:rsidP="007A0FB2">
            <w:pPr>
              <w:jc w:val="center"/>
              <w:rPr>
                <w:spacing w:val="-16"/>
                <w:sz w:val="24"/>
              </w:rPr>
            </w:pPr>
            <w:r w:rsidRPr="00FE2EA3">
              <w:rPr>
                <w:spacing w:val="-16"/>
                <w:sz w:val="24"/>
              </w:rPr>
              <w:t>І квартал</w:t>
            </w:r>
          </w:p>
          <w:p w:rsidR="00B22F6B" w:rsidRPr="00FE2EA3" w:rsidRDefault="00B22F6B" w:rsidP="007A0FB2">
            <w:pPr>
              <w:rPr>
                <w:spacing w:val="-16"/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FE2EA3" w:rsidRDefault="00B22F6B" w:rsidP="007A0FB2">
            <w:pPr>
              <w:rPr>
                <w:spacing w:val="-16"/>
                <w:sz w:val="24"/>
              </w:rPr>
            </w:pPr>
            <w:r w:rsidRPr="00FE2EA3">
              <w:rPr>
                <w:spacing w:val="-16"/>
                <w:sz w:val="24"/>
              </w:rPr>
              <w:t xml:space="preserve">Вавринчук С.М. </w:t>
            </w:r>
            <w:r>
              <w:rPr>
                <w:spacing w:val="-16"/>
                <w:sz w:val="24"/>
              </w:rPr>
              <w:t>–</w:t>
            </w:r>
            <w:r w:rsidRPr="00FE2EA3">
              <w:rPr>
                <w:spacing w:val="-16"/>
                <w:sz w:val="24"/>
              </w:rPr>
              <w:t xml:space="preserve"> директор Департа</w:t>
            </w:r>
            <w:r>
              <w:rPr>
                <w:spacing w:val="-16"/>
                <w:sz w:val="24"/>
              </w:rPr>
              <w:softHyphen/>
            </w:r>
            <w:r w:rsidRPr="00FE2EA3">
              <w:rPr>
                <w:spacing w:val="-16"/>
                <w:sz w:val="24"/>
              </w:rPr>
              <w:t>менту екології та природних ресурсів облдержадміністрації</w:t>
            </w:r>
          </w:p>
        </w:tc>
      </w:tr>
      <w:tr w:rsidR="00B22F6B" w:rsidRPr="007A0FB2" w:rsidTr="007A0FB2">
        <w:trPr>
          <w:cantSplit/>
        </w:trPr>
        <w:tc>
          <w:tcPr>
            <w:tcW w:w="3674" w:type="dxa"/>
            <w:gridSpan w:val="2"/>
            <w:tcBorders>
              <w:top w:val="nil"/>
              <w:bottom w:val="nil"/>
            </w:tcBorders>
          </w:tcPr>
          <w:p w:rsidR="00B22F6B" w:rsidRPr="007A0FB2" w:rsidRDefault="00B22F6B" w:rsidP="007A0FB2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7A0FB2" w:rsidRDefault="00B22F6B" w:rsidP="007A0FB2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774" w:type="dxa"/>
            <w:gridSpan w:val="2"/>
            <w:tcBorders>
              <w:top w:val="nil"/>
              <w:bottom w:val="nil"/>
            </w:tcBorders>
          </w:tcPr>
          <w:p w:rsidR="00B22F6B" w:rsidRPr="007A0FB2" w:rsidRDefault="00B22F6B" w:rsidP="007A0FB2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7A0FB2" w:rsidRDefault="00B22F6B" w:rsidP="007A0FB2">
            <w:pPr>
              <w:rPr>
                <w:spacing w:val="-16"/>
                <w:sz w:val="8"/>
                <w:szCs w:val="8"/>
              </w:rPr>
            </w:pPr>
          </w:p>
        </w:tc>
      </w:tr>
      <w:tr w:rsidR="00B22F6B" w:rsidRPr="007C4860" w:rsidTr="007A0FB2">
        <w:trPr>
          <w:cantSplit/>
        </w:trPr>
        <w:tc>
          <w:tcPr>
            <w:tcW w:w="3674" w:type="dxa"/>
            <w:gridSpan w:val="2"/>
            <w:tcBorders>
              <w:top w:val="nil"/>
              <w:bottom w:val="nil"/>
            </w:tcBorders>
          </w:tcPr>
          <w:p w:rsidR="00B22F6B" w:rsidRPr="007C4860" w:rsidRDefault="00B22F6B" w:rsidP="007A0FB2">
            <w:pPr>
              <w:rPr>
                <w:spacing w:val="-16"/>
                <w:sz w:val="24"/>
              </w:rPr>
            </w:pPr>
            <w:r w:rsidRPr="007C4860">
              <w:rPr>
                <w:spacing w:val="-16"/>
                <w:sz w:val="24"/>
              </w:rPr>
              <w:t>Про обласну комплексну програму соціального захисту населення на 2016-2021 роки</w:t>
            </w: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7C4860" w:rsidRDefault="00B22F6B" w:rsidP="007A0FB2">
            <w:pPr>
              <w:rPr>
                <w:spacing w:val="-16"/>
                <w:sz w:val="24"/>
              </w:rPr>
            </w:pPr>
            <w:r w:rsidRPr="007C4860">
              <w:rPr>
                <w:spacing w:val="-16"/>
                <w:sz w:val="24"/>
              </w:rPr>
              <w:t>З метою соціального захисту населення</w:t>
            </w:r>
          </w:p>
        </w:tc>
        <w:tc>
          <w:tcPr>
            <w:tcW w:w="1774" w:type="dxa"/>
            <w:gridSpan w:val="2"/>
            <w:tcBorders>
              <w:top w:val="nil"/>
              <w:bottom w:val="nil"/>
            </w:tcBorders>
          </w:tcPr>
          <w:p w:rsidR="00B22F6B" w:rsidRPr="007C4860" w:rsidRDefault="00B22F6B" w:rsidP="007A0FB2">
            <w:pPr>
              <w:jc w:val="center"/>
              <w:rPr>
                <w:spacing w:val="-16"/>
                <w:sz w:val="24"/>
              </w:rPr>
            </w:pPr>
            <w:r w:rsidRPr="007C4860">
              <w:rPr>
                <w:spacing w:val="-16"/>
                <w:sz w:val="24"/>
              </w:rPr>
              <w:t>І квартал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7C4860" w:rsidRDefault="00B22F6B" w:rsidP="007A0FB2">
            <w:pPr>
              <w:rPr>
                <w:spacing w:val="-16"/>
                <w:sz w:val="24"/>
              </w:rPr>
            </w:pPr>
            <w:r w:rsidRPr="007C4860">
              <w:rPr>
                <w:spacing w:val="-16"/>
                <w:sz w:val="24"/>
              </w:rPr>
              <w:t>Лукомська С.І. –</w:t>
            </w:r>
          </w:p>
          <w:p w:rsidR="00B22F6B" w:rsidRPr="007C4860" w:rsidRDefault="00B22F6B" w:rsidP="007A0FB2">
            <w:pPr>
              <w:rPr>
                <w:spacing w:val="-16"/>
                <w:sz w:val="24"/>
              </w:rPr>
            </w:pPr>
            <w:r w:rsidRPr="007C4860">
              <w:rPr>
                <w:spacing w:val="-16"/>
                <w:sz w:val="24"/>
              </w:rPr>
              <w:t>директор Департа</w:t>
            </w:r>
            <w:r>
              <w:rPr>
                <w:spacing w:val="-16"/>
                <w:sz w:val="24"/>
              </w:rPr>
              <w:softHyphen/>
            </w:r>
            <w:r w:rsidRPr="007C4860">
              <w:rPr>
                <w:spacing w:val="-16"/>
                <w:sz w:val="24"/>
              </w:rPr>
              <w:t>менту соціального захисту на</w:t>
            </w:r>
            <w:r w:rsidRPr="007C4860">
              <w:rPr>
                <w:spacing w:val="-16"/>
                <w:sz w:val="24"/>
              </w:rPr>
              <w:softHyphen/>
              <w:t>селення облдержадміні</w:t>
            </w:r>
            <w:r w:rsidRPr="007C4860"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B22F6B" w:rsidRPr="007A0FB2" w:rsidTr="007A0FB2">
        <w:trPr>
          <w:cantSplit/>
        </w:trPr>
        <w:tc>
          <w:tcPr>
            <w:tcW w:w="3674" w:type="dxa"/>
            <w:gridSpan w:val="2"/>
            <w:tcBorders>
              <w:top w:val="nil"/>
            </w:tcBorders>
          </w:tcPr>
          <w:p w:rsidR="00B22F6B" w:rsidRPr="007A0FB2" w:rsidRDefault="00B22F6B" w:rsidP="007A0FB2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B22F6B" w:rsidRPr="007A0FB2" w:rsidRDefault="00B22F6B" w:rsidP="007A0FB2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774" w:type="dxa"/>
            <w:gridSpan w:val="2"/>
            <w:tcBorders>
              <w:top w:val="nil"/>
            </w:tcBorders>
          </w:tcPr>
          <w:p w:rsidR="00B22F6B" w:rsidRPr="007A0FB2" w:rsidRDefault="00B22F6B" w:rsidP="007A0FB2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B22F6B" w:rsidRPr="007A0FB2" w:rsidRDefault="00B22F6B" w:rsidP="007A0FB2">
            <w:pPr>
              <w:rPr>
                <w:spacing w:val="-16"/>
                <w:sz w:val="8"/>
                <w:szCs w:val="8"/>
              </w:rPr>
            </w:pPr>
          </w:p>
        </w:tc>
      </w:tr>
    </w:tbl>
    <w:p w:rsidR="00B22F6B" w:rsidRPr="007A0FB2" w:rsidRDefault="00B22F6B">
      <w:pPr>
        <w:rPr>
          <w:sz w:val="8"/>
        </w:rPr>
      </w:pPr>
      <w: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74"/>
        <w:gridCol w:w="2207"/>
        <w:gridCol w:w="1774"/>
        <w:gridCol w:w="2126"/>
      </w:tblGrid>
      <w:tr w:rsidR="00B22F6B" w:rsidRPr="007A0FB2" w:rsidTr="007A0FB2">
        <w:trPr>
          <w:cantSplit/>
        </w:trPr>
        <w:tc>
          <w:tcPr>
            <w:tcW w:w="3674" w:type="dxa"/>
            <w:tcBorders>
              <w:bottom w:val="nil"/>
            </w:tcBorders>
          </w:tcPr>
          <w:p w:rsidR="00B22F6B" w:rsidRPr="007A0FB2" w:rsidRDefault="00B22F6B" w:rsidP="007A0FB2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1</w:t>
            </w:r>
          </w:p>
        </w:tc>
        <w:tc>
          <w:tcPr>
            <w:tcW w:w="2207" w:type="dxa"/>
            <w:tcBorders>
              <w:bottom w:val="nil"/>
            </w:tcBorders>
          </w:tcPr>
          <w:p w:rsidR="00B22F6B" w:rsidRPr="007A0FB2" w:rsidRDefault="00B22F6B" w:rsidP="007A0FB2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bottom w:val="nil"/>
            </w:tcBorders>
          </w:tcPr>
          <w:p w:rsidR="00B22F6B" w:rsidRPr="007A0FB2" w:rsidRDefault="00B22F6B" w:rsidP="007A0FB2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</w:tcPr>
          <w:p w:rsidR="00B22F6B" w:rsidRPr="007A0FB2" w:rsidRDefault="00B22F6B" w:rsidP="007A0FB2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B22F6B" w:rsidRPr="00FE2EA3" w:rsidTr="007A0FB2">
        <w:trPr>
          <w:cantSplit/>
        </w:trPr>
        <w:tc>
          <w:tcPr>
            <w:tcW w:w="3674" w:type="dxa"/>
            <w:tcBorders>
              <w:bottom w:val="nil"/>
            </w:tcBorders>
          </w:tcPr>
          <w:p w:rsidR="00B22F6B" w:rsidRPr="00FE2EA3" w:rsidRDefault="00B22F6B" w:rsidP="007A0FB2">
            <w:pPr>
              <w:rPr>
                <w:spacing w:val="-16"/>
                <w:sz w:val="24"/>
              </w:rPr>
            </w:pPr>
            <w:r w:rsidRPr="00FE2EA3">
              <w:rPr>
                <w:spacing w:val="-16"/>
                <w:sz w:val="24"/>
              </w:rPr>
              <w:t>Про Програму охорони навколиш</w:t>
            </w:r>
            <w:r>
              <w:rPr>
                <w:spacing w:val="-16"/>
                <w:sz w:val="24"/>
              </w:rPr>
              <w:softHyphen/>
            </w:r>
            <w:r w:rsidRPr="00FE2EA3">
              <w:rPr>
                <w:spacing w:val="-16"/>
                <w:sz w:val="24"/>
              </w:rPr>
              <w:t>ньо</w:t>
            </w:r>
            <w:r>
              <w:rPr>
                <w:spacing w:val="-16"/>
                <w:sz w:val="24"/>
              </w:rPr>
              <w:softHyphen/>
            </w:r>
            <w:r w:rsidRPr="00FE2EA3">
              <w:rPr>
                <w:spacing w:val="-16"/>
                <w:sz w:val="24"/>
              </w:rPr>
              <w:t>го природного середовища Хмель</w:t>
            </w:r>
            <w:r>
              <w:rPr>
                <w:spacing w:val="-16"/>
                <w:sz w:val="24"/>
              </w:rPr>
              <w:softHyphen/>
            </w:r>
            <w:r w:rsidRPr="00FE2EA3">
              <w:rPr>
                <w:spacing w:val="-16"/>
                <w:sz w:val="24"/>
              </w:rPr>
              <w:t>ницької області на 2016-2020 роки</w:t>
            </w:r>
          </w:p>
        </w:tc>
        <w:tc>
          <w:tcPr>
            <w:tcW w:w="2207" w:type="dxa"/>
            <w:tcBorders>
              <w:bottom w:val="nil"/>
            </w:tcBorders>
          </w:tcPr>
          <w:p w:rsidR="00B22F6B" w:rsidRPr="00FE2EA3" w:rsidRDefault="00B22F6B" w:rsidP="007A0FB2">
            <w:pPr>
              <w:rPr>
                <w:spacing w:val="-16"/>
                <w:sz w:val="24"/>
              </w:rPr>
            </w:pPr>
            <w:r w:rsidRPr="00FE2EA3">
              <w:rPr>
                <w:spacing w:val="-16"/>
                <w:sz w:val="24"/>
              </w:rPr>
              <w:t>З метою охорони та збереження навко</w:t>
            </w:r>
            <w:r>
              <w:rPr>
                <w:spacing w:val="-16"/>
                <w:sz w:val="24"/>
              </w:rPr>
              <w:softHyphen/>
            </w:r>
            <w:r w:rsidRPr="00FE2EA3">
              <w:rPr>
                <w:spacing w:val="-16"/>
                <w:sz w:val="24"/>
              </w:rPr>
              <w:t>лишнього природного середовища</w:t>
            </w:r>
          </w:p>
        </w:tc>
        <w:tc>
          <w:tcPr>
            <w:tcW w:w="1774" w:type="dxa"/>
            <w:tcBorders>
              <w:bottom w:val="nil"/>
            </w:tcBorders>
          </w:tcPr>
          <w:p w:rsidR="00B22F6B" w:rsidRPr="00FE2EA3" w:rsidRDefault="00B22F6B" w:rsidP="007A0FB2">
            <w:pPr>
              <w:jc w:val="center"/>
              <w:rPr>
                <w:spacing w:val="-16"/>
                <w:sz w:val="24"/>
              </w:rPr>
            </w:pPr>
            <w:r w:rsidRPr="00FE2EA3">
              <w:rPr>
                <w:spacing w:val="-16"/>
                <w:sz w:val="24"/>
              </w:rPr>
              <w:t>І квартал</w:t>
            </w:r>
          </w:p>
          <w:p w:rsidR="00B22F6B" w:rsidRPr="00FE2EA3" w:rsidRDefault="00B22F6B" w:rsidP="007A0FB2">
            <w:pPr>
              <w:rPr>
                <w:spacing w:val="-16"/>
                <w:sz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B22F6B" w:rsidRPr="00FE2EA3" w:rsidRDefault="00B22F6B" w:rsidP="007A0FB2">
            <w:pPr>
              <w:rPr>
                <w:spacing w:val="-16"/>
                <w:sz w:val="24"/>
              </w:rPr>
            </w:pPr>
            <w:r w:rsidRPr="00FE2EA3">
              <w:rPr>
                <w:spacing w:val="-16"/>
                <w:sz w:val="24"/>
              </w:rPr>
              <w:t>Вавринчук С.М.  - директор Департа</w:t>
            </w:r>
            <w:r>
              <w:rPr>
                <w:spacing w:val="-16"/>
                <w:sz w:val="24"/>
              </w:rPr>
              <w:softHyphen/>
            </w:r>
            <w:r w:rsidRPr="00FE2EA3">
              <w:rPr>
                <w:spacing w:val="-16"/>
                <w:sz w:val="24"/>
              </w:rPr>
              <w:t>менту екології та природних ресурсів облдержадміністрації</w:t>
            </w:r>
          </w:p>
        </w:tc>
      </w:tr>
      <w:tr w:rsidR="00B22F6B" w:rsidRPr="00CE5A6A" w:rsidTr="007548AF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CE5A6A" w:rsidRDefault="00B22F6B" w:rsidP="007A0FB2">
            <w:pPr>
              <w:rPr>
                <w:spacing w:val="-16"/>
                <w:sz w:val="6"/>
                <w:szCs w:val="8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CE5A6A" w:rsidRDefault="00B22F6B" w:rsidP="007A0FB2">
            <w:pPr>
              <w:rPr>
                <w:spacing w:val="-16"/>
                <w:sz w:val="6"/>
                <w:szCs w:val="8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B22F6B" w:rsidRPr="00CE5A6A" w:rsidRDefault="00B22F6B" w:rsidP="007A0FB2">
            <w:pPr>
              <w:jc w:val="center"/>
              <w:rPr>
                <w:spacing w:val="-16"/>
                <w:sz w:val="6"/>
                <w:szCs w:val="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CE5A6A" w:rsidRDefault="00B22F6B" w:rsidP="007A0FB2">
            <w:pPr>
              <w:rPr>
                <w:spacing w:val="-16"/>
                <w:sz w:val="6"/>
                <w:szCs w:val="8"/>
              </w:rPr>
            </w:pPr>
          </w:p>
        </w:tc>
      </w:tr>
      <w:tr w:rsidR="00B22F6B" w:rsidRPr="00D27B1C" w:rsidTr="007548AF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D27B1C" w:rsidRDefault="00B22F6B" w:rsidP="007A0FB2">
            <w:pPr>
              <w:rPr>
                <w:spacing w:val="-16"/>
                <w:sz w:val="24"/>
              </w:rPr>
            </w:pPr>
            <w:r w:rsidRPr="00D27B1C">
              <w:rPr>
                <w:spacing w:val="-16"/>
                <w:sz w:val="24"/>
              </w:rPr>
              <w:t>Про хід виконання Програми подаль</w:t>
            </w:r>
            <w:r>
              <w:rPr>
                <w:spacing w:val="-16"/>
                <w:sz w:val="24"/>
              </w:rPr>
              <w:softHyphen/>
            </w:r>
            <w:r w:rsidRPr="00D27B1C">
              <w:rPr>
                <w:spacing w:val="-16"/>
                <w:sz w:val="24"/>
              </w:rPr>
              <w:t>шого вдосконалення соціальної роботи центрами соціальних служб для сім’ї, дітей та молоді у Хмельницькій об</w:t>
            </w:r>
            <w:r>
              <w:rPr>
                <w:spacing w:val="-16"/>
                <w:sz w:val="24"/>
              </w:rPr>
              <w:softHyphen/>
            </w:r>
            <w:r w:rsidRPr="00D27B1C">
              <w:rPr>
                <w:spacing w:val="-16"/>
                <w:sz w:val="24"/>
              </w:rPr>
              <w:t>ласті на 2013-2017 роки</w:t>
            </w: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D27B1C" w:rsidRDefault="00B22F6B" w:rsidP="007A0FB2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 xml:space="preserve">З метою </w:t>
            </w:r>
            <w:r w:rsidRPr="00D27B1C">
              <w:rPr>
                <w:spacing w:val="-16"/>
                <w:sz w:val="24"/>
              </w:rPr>
              <w:t>підведення підсумків щодо вико</w:t>
            </w:r>
            <w:r>
              <w:rPr>
                <w:spacing w:val="-16"/>
                <w:sz w:val="24"/>
              </w:rPr>
              <w:softHyphen/>
            </w:r>
            <w:r w:rsidRPr="00D27B1C">
              <w:rPr>
                <w:spacing w:val="-16"/>
                <w:sz w:val="24"/>
              </w:rPr>
              <w:t>нання у 2015 році Програми подаль</w:t>
            </w:r>
            <w:r>
              <w:rPr>
                <w:spacing w:val="-16"/>
                <w:sz w:val="24"/>
              </w:rPr>
              <w:softHyphen/>
            </w:r>
            <w:r w:rsidRPr="00D27B1C">
              <w:rPr>
                <w:spacing w:val="-16"/>
                <w:sz w:val="24"/>
              </w:rPr>
              <w:t>шого вдосконалення соціальної роботи центрами соціальних служб для сім’ї, дітей та молоді у Хмель</w:t>
            </w:r>
            <w:r>
              <w:rPr>
                <w:spacing w:val="-16"/>
                <w:sz w:val="24"/>
              </w:rPr>
              <w:softHyphen/>
            </w:r>
            <w:r w:rsidRPr="00D27B1C">
              <w:rPr>
                <w:spacing w:val="-16"/>
                <w:sz w:val="24"/>
              </w:rPr>
              <w:t>ницькій області на 2013-2017 роки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B22F6B" w:rsidRPr="00D27B1C" w:rsidRDefault="00B22F6B" w:rsidP="007A0FB2">
            <w:pPr>
              <w:jc w:val="center"/>
              <w:rPr>
                <w:spacing w:val="-16"/>
                <w:sz w:val="24"/>
              </w:rPr>
            </w:pPr>
            <w:r w:rsidRPr="00D27B1C">
              <w:rPr>
                <w:spacing w:val="-16"/>
                <w:sz w:val="24"/>
              </w:rPr>
              <w:t>І квартал</w:t>
            </w:r>
          </w:p>
          <w:p w:rsidR="00B22F6B" w:rsidRPr="00D27B1C" w:rsidRDefault="00B22F6B" w:rsidP="007A0FB2">
            <w:pPr>
              <w:jc w:val="center"/>
              <w:rPr>
                <w:spacing w:val="-16"/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Default="00B22F6B" w:rsidP="007A0FB2">
            <w:pPr>
              <w:rPr>
                <w:spacing w:val="-16"/>
                <w:sz w:val="24"/>
              </w:rPr>
            </w:pPr>
            <w:r w:rsidRPr="00D27B1C">
              <w:rPr>
                <w:spacing w:val="-16"/>
                <w:sz w:val="24"/>
              </w:rPr>
              <w:t xml:space="preserve">Власюк Т.М. – </w:t>
            </w:r>
          </w:p>
          <w:p w:rsidR="00B22F6B" w:rsidRPr="00D27B1C" w:rsidRDefault="00B22F6B" w:rsidP="007A0FB2">
            <w:pPr>
              <w:rPr>
                <w:spacing w:val="-16"/>
                <w:sz w:val="24"/>
              </w:rPr>
            </w:pPr>
            <w:r w:rsidRPr="00D27B1C">
              <w:rPr>
                <w:spacing w:val="-16"/>
                <w:sz w:val="24"/>
              </w:rPr>
              <w:t>директор обласного центру соціальних служб для сім’ї, дітей та молоді</w:t>
            </w:r>
          </w:p>
        </w:tc>
      </w:tr>
      <w:tr w:rsidR="00B22F6B" w:rsidRPr="00CE5A6A" w:rsidTr="007548AF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CE5A6A" w:rsidRDefault="00B22F6B" w:rsidP="007A0FB2">
            <w:pPr>
              <w:rPr>
                <w:sz w:val="6"/>
                <w:szCs w:val="8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CE5A6A" w:rsidRDefault="00B22F6B" w:rsidP="007A0FB2">
            <w:pPr>
              <w:snapToGrid w:val="0"/>
              <w:rPr>
                <w:sz w:val="6"/>
                <w:szCs w:val="8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B22F6B" w:rsidRPr="00CE5A6A" w:rsidRDefault="00B22F6B" w:rsidP="007A0FB2">
            <w:pPr>
              <w:jc w:val="center"/>
              <w:rPr>
                <w:spacing w:val="-16"/>
                <w:sz w:val="6"/>
                <w:szCs w:val="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CE5A6A" w:rsidRDefault="00B22F6B" w:rsidP="007A0FB2">
            <w:pPr>
              <w:rPr>
                <w:spacing w:val="-16"/>
                <w:sz w:val="6"/>
                <w:szCs w:val="8"/>
              </w:rPr>
            </w:pPr>
          </w:p>
        </w:tc>
      </w:tr>
      <w:tr w:rsidR="00B22F6B" w:rsidRPr="00AC2612" w:rsidTr="007548AF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AC2612" w:rsidRDefault="00B22F6B" w:rsidP="007A0FB2">
            <w:pPr>
              <w:rPr>
                <w:sz w:val="24"/>
              </w:rPr>
            </w:pPr>
            <w:r w:rsidRPr="00AC2612">
              <w:rPr>
                <w:sz w:val="24"/>
              </w:rPr>
              <w:t xml:space="preserve">Про стан виконання обласної програми </w:t>
            </w:r>
            <w:r>
              <w:rPr>
                <w:sz w:val="24"/>
              </w:rPr>
              <w:t>“</w:t>
            </w:r>
            <w:r w:rsidRPr="00AC2612">
              <w:rPr>
                <w:sz w:val="24"/>
              </w:rPr>
              <w:t>Репродуктивне здо</w:t>
            </w:r>
            <w:r>
              <w:rPr>
                <w:sz w:val="24"/>
              </w:rPr>
              <w:softHyphen/>
            </w:r>
            <w:r w:rsidRPr="00AC2612">
              <w:rPr>
                <w:sz w:val="24"/>
              </w:rPr>
              <w:t>ров’я населення Хмельницької області на період до 2015 року</w:t>
            </w:r>
            <w:r>
              <w:rPr>
                <w:sz w:val="24"/>
              </w:rPr>
              <w:t>”</w:t>
            </w: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AC2612" w:rsidRDefault="00B22F6B" w:rsidP="007A0FB2">
            <w:pPr>
              <w:snapToGrid w:val="0"/>
              <w:rPr>
                <w:sz w:val="24"/>
              </w:rPr>
            </w:pPr>
            <w:r w:rsidRPr="00AC2612">
              <w:rPr>
                <w:sz w:val="24"/>
              </w:rPr>
              <w:t>З метою інформу</w:t>
            </w:r>
            <w:r>
              <w:rPr>
                <w:sz w:val="24"/>
              </w:rPr>
              <w:softHyphen/>
            </w:r>
            <w:r w:rsidRPr="00AC2612">
              <w:rPr>
                <w:sz w:val="24"/>
              </w:rPr>
              <w:t>вання про хід ви</w:t>
            </w:r>
            <w:r>
              <w:rPr>
                <w:sz w:val="24"/>
              </w:rPr>
              <w:softHyphen/>
            </w:r>
            <w:r w:rsidRPr="00AC2612">
              <w:rPr>
                <w:sz w:val="24"/>
              </w:rPr>
              <w:t>конання програми та її закриття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B22F6B" w:rsidRPr="00AC2612" w:rsidRDefault="00B22F6B" w:rsidP="007A0FB2">
            <w:pPr>
              <w:jc w:val="center"/>
              <w:rPr>
                <w:spacing w:val="-16"/>
                <w:sz w:val="24"/>
              </w:rPr>
            </w:pPr>
            <w:r w:rsidRPr="00AC2612">
              <w:rPr>
                <w:spacing w:val="-16"/>
                <w:sz w:val="24"/>
              </w:rPr>
              <w:t>І квартал</w:t>
            </w:r>
          </w:p>
          <w:p w:rsidR="00B22F6B" w:rsidRPr="00AC2612" w:rsidRDefault="00B22F6B" w:rsidP="007A0FB2">
            <w:pPr>
              <w:rPr>
                <w:spacing w:val="-16"/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AC2612" w:rsidRDefault="00B22F6B" w:rsidP="007A0FB2">
            <w:pPr>
              <w:rPr>
                <w:spacing w:val="-16"/>
                <w:sz w:val="24"/>
              </w:rPr>
            </w:pPr>
            <w:r w:rsidRPr="00AC2612">
              <w:rPr>
                <w:spacing w:val="-16"/>
                <w:sz w:val="24"/>
              </w:rPr>
              <w:t>Цуглевич Я.М. – директор Департа</w:t>
            </w:r>
            <w:r>
              <w:rPr>
                <w:spacing w:val="-16"/>
                <w:sz w:val="24"/>
              </w:rPr>
              <w:softHyphen/>
            </w:r>
            <w:r w:rsidRPr="00AC2612">
              <w:rPr>
                <w:spacing w:val="-16"/>
                <w:sz w:val="24"/>
              </w:rPr>
              <w:t>м</w:t>
            </w:r>
            <w:r>
              <w:rPr>
                <w:spacing w:val="-16"/>
                <w:sz w:val="24"/>
              </w:rPr>
              <w:t xml:space="preserve">енту охорони здоров’я </w:t>
            </w:r>
            <w:r w:rsidRPr="00AC2612">
              <w:rPr>
                <w:spacing w:val="-16"/>
                <w:sz w:val="24"/>
              </w:rPr>
              <w:t>облдерж</w:t>
            </w:r>
            <w:r>
              <w:rPr>
                <w:spacing w:val="-16"/>
                <w:sz w:val="24"/>
              </w:rPr>
              <w:softHyphen/>
            </w:r>
            <w:r w:rsidRPr="00AC2612">
              <w:rPr>
                <w:spacing w:val="-16"/>
                <w:sz w:val="24"/>
              </w:rPr>
              <w:t>адміністрації</w:t>
            </w:r>
          </w:p>
        </w:tc>
      </w:tr>
      <w:tr w:rsidR="00B22F6B" w:rsidRPr="00CE5A6A" w:rsidTr="007548AF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CE5A6A" w:rsidRDefault="00B22F6B" w:rsidP="007A0FB2">
            <w:pPr>
              <w:rPr>
                <w:sz w:val="6"/>
                <w:szCs w:val="8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CE5A6A" w:rsidRDefault="00B22F6B" w:rsidP="007A0FB2">
            <w:pPr>
              <w:snapToGrid w:val="0"/>
              <w:rPr>
                <w:sz w:val="6"/>
                <w:szCs w:val="8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B22F6B" w:rsidRPr="00CE5A6A" w:rsidRDefault="00B22F6B" w:rsidP="007A0FB2">
            <w:pPr>
              <w:jc w:val="center"/>
              <w:rPr>
                <w:spacing w:val="-16"/>
                <w:sz w:val="6"/>
                <w:szCs w:val="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CE5A6A" w:rsidRDefault="00B22F6B" w:rsidP="007A0FB2">
            <w:pPr>
              <w:rPr>
                <w:spacing w:val="-16"/>
                <w:sz w:val="6"/>
                <w:szCs w:val="8"/>
              </w:rPr>
            </w:pPr>
          </w:p>
        </w:tc>
      </w:tr>
      <w:tr w:rsidR="00B22F6B" w:rsidRPr="00AC2612" w:rsidTr="007548AF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AC2612" w:rsidRDefault="00B22F6B" w:rsidP="007A0FB2">
            <w:pPr>
              <w:rPr>
                <w:sz w:val="24"/>
              </w:rPr>
            </w:pPr>
            <w:r w:rsidRPr="00AC2612">
              <w:rPr>
                <w:sz w:val="24"/>
              </w:rPr>
              <w:t>Про стан виконання обласної програми забезпечення медичних закладів області кадрами, особ</w:t>
            </w:r>
            <w:r>
              <w:rPr>
                <w:sz w:val="24"/>
              </w:rPr>
              <w:softHyphen/>
            </w:r>
            <w:r w:rsidRPr="00AC2612">
              <w:rPr>
                <w:sz w:val="24"/>
              </w:rPr>
              <w:t>ливо у сільській місцевості</w:t>
            </w:r>
            <w:r>
              <w:rPr>
                <w:sz w:val="24"/>
              </w:rPr>
              <w:t>,</w:t>
            </w:r>
            <w:r w:rsidRPr="00AC2612">
              <w:rPr>
                <w:sz w:val="24"/>
              </w:rPr>
              <w:t xml:space="preserve"> на 2011-2015 роки</w:t>
            </w: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AC2612" w:rsidRDefault="00B22F6B" w:rsidP="007A0FB2">
            <w:pPr>
              <w:snapToGrid w:val="0"/>
              <w:rPr>
                <w:sz w:val="24"/>
              </w:rPr>
            </w:pPr>
            <w:r w:rsidRPr="00AC2612">
              <w:rPr>
                <w:sz w:val="24"/>
              </w:rPr>
              <w:t>З метою інформу</w:t>
            </w:r>
            <w:r>
              <w:rPr>
                <w:sz w:val="24"/>
              </w:rPr>
              <w:softHyphen/>
            </w:r>
            <w:r w:rsidRPr="007A0FB2">
              <w:rPr>
                <w:spacing w:val="-4"/>
                <w:sz w:val="24"/>
              </w:rPr>
              <w:t>вання про хід вико</w:t>
            </w:r>
            <w:r w:rsidRPr="007A0FB2">
              <w:rPr>
                <w:spacing w:val="-4"/>
                <w:sz w:val="24"/>
              </w:rPr>
              <w:softHyphen/>
            </w:r>
            <w:r w:rsidRPr="00AC2612">
              <w:rPr>
                <w:sz w:val="24"/>
              </w:rPr>
              <w:t>нання програми та її закриття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B22F6B" w:rsidRPr="00AC2612" w:rsidRDefault="00B22F6B" w:rsidP="007A0FB2">
            <w:pPr>
              <w:jc w:val="center"/>
              <w:rPr>
                <w:spacing w:val="-16"/>
                <w:sz w:val="24"/>
              </w:rPr>
            </w:pPr>
            <w:r w:rsidRPr="00AC2612">
              <w:rPr>
                <w:spacing w:val="-16"/>
                <w:sz w:val="24"/>
              </w:rPr>
              <w:t>І квартал</w:t>
            </w:r>
          </w:p>
          <w:p w:rsidR="00B22F6B" w:rsidRPr="00AC2612" w:rsidRDefault="00B22F6B" w:rsidP="007A0FB2">
            <w:pPr>
              <w:rPr>
                <w:spacing w:val="-16"/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AC2612" w:rsidRDefault="00B22F6B" w:rsidP="007A0FB2">
            <w:pPr>
              <w:rPr>
                <w:spacing w:val="-16"/>
                <w:sz w:val="24"/>
              </w:rPr>
            </w:pPr>
            <w:r w:rsidRPr="00AC2612">
              <w:rPr>
                <w:spacing w:val="-16"/>
                <w:sz w:val="24"/>
              </w:rPr>
              <w:t>Цуглевич Я.М. – директор Департа</w:t>
            </w:r>
            <w:r>
              <w:rPr>
                <w:spacing w:val="-16"/>
                <w:sz w:val="24"/>
              </w:rPr>
              <w:softHyphen/>
            </w:r>
            <w:r w:rsidRPr="00AC2612">
              <w:rPr>
                <w:spacing w:val="-16"/>
                <w:sz w:val="24"/>
              </w:rPr>
              <w:t>м</w:t>
            </w:r>
            <w:r>
              <w:rPr>
                <w:spacing w:val="-16"/>
                <w:sz w:val="24"/>
              </w:rPr>
              <w:t xml:space="preserve">енту охорони здоров’я </w:t>
            </w:r>
            <w:r w:rsidRPr="00AC2612">
              <w:rPr>
                <w:spacing w:val="-16"/>
                <w:sz w:val="24"/>
              </w:rPr>
              <w:t>облдерж</w:t>
            </w:r>
            <w:r>
              <w:rPr>
                <w:spacing w:val="-16"/>
                <w:sz w:val="24"/>
              </w:rPr>
              <w:softHyphen/>
            </w:r>
            <w:r w:rsidRPr="00AC2612">
              <w:rPr>
                <w:spacing w:val="-16"/>
                <w:sz w:val="24"/>
              </w:rPr>
              <w:t>адміністрації</w:t>
            </w:r>
          </w:p>
        </w:tc>
      </w:tr>
      <w:tr w:rsidR="00B22F6B" w:rsidRPr="00CE5A6A" w:rsidTr="007548AF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CE5A6A" w:rsidRDefault="00B22F6B" w:rsidP="007A0FB2">
            <w:pPr>
              <w:rPr>
                <w:bCs/>
                <w:sz w:val="6"/>
                <w:szCs w:val="8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CE5A6A" w:rsidRDefault="00B22F6B" w:rsidP="007A0FB2">
            <w:pPr>
              <w:snapToGrid w:val="0"/>
              <w:rPr>
                <w:sz w:val="6"/>
                <w:szCs w:val="8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B22F6B" w:rsidRPr="00CE5A6A" w:rsidRDefault="00B22F6B" w:rsidP="007A0FB2">
            <w:pPr>
              <w:jc w:val="center"/>
              <w:rPr>
                <w:spacing w:val="-16"/>
                <w:sz w:val="6"/>
                <w:szCs w:val="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CE5A6A" w:rsidRDefault="00B22F6B" w:rsidP="007A0FB2">
            <w:pPr>
              <w:rPr>
                <w:spacing w:val="-16"/>
                <w:sz w:val="6"/>
                <w:szCs w:val="8"/>
              </w:rPr>
            </w:pPr>
          </w:p>
        </w:tc>
      </w:tr>
      <w:tr w:rsidR="00B22F6B" w:rsidRPr="00AC2612" w:rsidTr="007548AF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AC2612" w:rsidRDefault="00B22F6B" w:rsidP="007A0FB2">
            <w:pPr>
              <w:rPr>
                <w:sz w:val="24"/>
              </w:rPr>
            </w:pPr>
            <w:r w:rsidRPr="00AC2612">
              <w:rPr>
                <w:bCs/>
                <w:sz w:val="24"/>
              </w:rPr>
              <w:t>Про стан виконання обласної програми імунопрофілактики та захисту населення від інфекцій</w:t>
            </w:r>
            <w:r>
              <w:rPr>
                <w:bCs/>
                <w:sz w:val="24"/>
              </w:rPr>
              <w:softHyphen/>
            </w:r>
            <w:r w:rsidRPr="00AC2612">
              <w:rPr>
                <w:bCs/>
                <w:sz w:val="24"/>
              </w:rPr>
              <w:t>них хвороб на 2010-2015 роки</w:t>
            </w: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AC2612" w:rsidRDefault="00B22F6B" w:rsidP="007A0FB2">
            <w:pPr>
              <w:snapToGrid w:val="0"/>
              <w:rPr>
                <w:sz w:val="24"/>
              </w:rPr>
            </w:pPr>
            <w:r w:rsidRPr="00AC2612">
              <w:rPr>
                <w:sz w:val="24"/>
              </w:rPr>
              <w:t>З метою інформу</w:t>
            </w:r>
            <w:r>
              <w:rPr>
                <w:sz w:val="24"/>
              </w:rPr>
              <w:softHyphen/>
            </w:r>
            <w:r w:rsidRPr="007A0FB2">
              <w:rPr>
                <w:spacing w:val="-4"/>
                <w:sz w:val="24"/>
              </w:rPr>
              <w:t>вання про хід вико</w:t>
            </w:r>
            <w:r w:rsidRPr="007A0FB2">
              <w:rPr>
                <w:spacing w:val="-4"/>
                <w:sz w:val="24"/>
              </w:rPr>
              <w:softHyphen/>
            </w:r>
            <w:r w:rsidRPr="00AC2612">
              <w:rPr>
                <w:sz w:val="24"/>
              </w:rPr>
              <w:t>нання програми та її закриття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B22F6B" w:rsidRPr="00AC2612" w:rsidRDefault="00B22F6B" w:rsidP="007A0FB2">
            <w:pPr>
              <w:jc w:val="center"/>
              <w:rPr>
                <w:spacing w:val="-16"/>
                <w:sz w:val="24"/>
              </w:rPr>
            </w:pPr>
            <w:r w:rsidRPr="00AC2612">
              <w:rPr>
                <w:spacing w:val="-16"/>
                <w:sz w:val="24"/>
              </w:rPr>
              <w:t>І квартал</w:t>
            </w:r>
          </w:p>
          <w:p w:rsidR="00B22F6B" w:rsidRPr="00AC2612" w:rsidRDefault="00B22F6B" w:rsidP="007A0FB2">
            <w:pPr>
              <w:rPr>
                <w:spacing w:val="-16"/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AC2612" w:rsidRDefault="00B22F6B" w:rsidP="007A0FB2">
            <w:pPr>
              <w:rPr>
                <w:spacing w:val="-16"/>
                <w:sz w:val="24"/>
              </w:rPr>
            </w:pPr>
            <w:r w:rsidRPr="00AC2612">
              <w:rPr>
                <w:spacing w:val="-16"/>
                <w:sz w:val="24"/>
              </w:rPr>
              <w:t>Цуглевич Я.М. – директор Департа</w:t>
            </w:r>
            <w:r>
              <w:rPr>
                <w:spacing w:val="-16"/>
                <w:sz w:val="24"/>
              </w:rPr>
              <w:softHyphen/>
            </w:r>
            <w:r w:rsidRPr="00AC2612">
              <w:rPr>
                <w:spacing w:val="-16"/>
                <w:sz w:val="24"/>
              </w:rPr>
              <w:t>м</w:t>
            </w:r>
            <w:r>
              <w:rPr>
                <w:spacing w:val="-16"/>
                <w:sz w:val="24"/>
              </w:rPr>
              <w:t xml:space="preserve">енту охорони здоров’я </w:t>
            </w:r>
            <w:r w:rsidRPr="00AC2612">
              <w:rPr>
                <w:spacing w:val="-16"/>
                <w:sz w:val="24"/>
              </w:rPr>
              <w:t>облдерж</w:t>
            </w:r>
            <w:r>
              <w:rPr>
                <w:spacing w:val="-16"/>
                <w:sz w:val="24"/>
              </w:rPr>
              <w:softHyphen/>
            </w:r>
            <w:r w:rsidRPr="00AC2612">
              <w:rPr>
                <w:spacing w:val="-16"/>
                <w:sz w:val="24"/>
              </w:rPr>
              <w:t>адміністрації</w:t>
            </w:r>
          </w:p>
        </w:tc>
      </w:tr>
      <w:tr w:rsidR="00B22F6B" w:rsidRPr="0095331D" w:rsidTr="007548AF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95331D" w:rsidRDefault="00B22F6B" w:rsidP="007A0FB2">
            <w:pPr>
              <w:autoSpaceDE w:val="0"/>
              <w:autoSpaceDN w:val="0"/>
              <w:rPr>
                <w:bCs/>
                <w:color w:val="00B0F0"/>
                <w:sz w:val="8"/>
                <w:szCs w:val="8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95331D" w:rsidRDefault="00B22F6B" w:rsidP="007A0FB2">
            <w:pPr>
              <w:autoSpaceDE w:val="0"/>
              <w:autoSpaceDN w:val="0"/>
              <w:rPr>
                <w:bCs/>
                <w:color w:val="00B0F0"/>
                <w:sz w:val="8"/>
                <w:szCs w:val="8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B22F6B" w:rsidRPr="0095331D" w:rsidRDefault="00B22F6B" w:rsidP="007A0FB2">
            <w:pPr>
              <w:jc w:val="center"/>
              <w:rPr>
                <w:color w:val="00B0F0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95331D" w:rsidRDefault="00B22F6B" w:rsidP="007A0FB2">
            <w:pPr>
              <w:rPr>
                <w:color w:val="00B0F0"/>
                <w:spacing w:val="-16"/>
                <w:sz w:val="8"/>
                <w:szCs w:val="8"/>
              </w:rPr>
            </w:pPr>
          </w:p>
        </w:tc>
      </w:tr>
      <w:tr w:rsidR="00B22F6B" w:rsidRPr="00445CF0" w:rsidTr="007A0FB2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445CF0" w:rsidRDefault="00B22F6B" w:rsidP="007A0FB2">
            <w:pPr>
              <w:autoSpaceDE w:val="0"/>
              <w:autoSpaceDN w:val="0"/>
              <w:rPr>
                <w:sz w:val="24"/>
              </w:rPr>
            </w:pPr>
            <w:r w:rsidRPr="00445CF0">
              <w:rPr>
                <w:sz w:val="24"/>
              </w:rPr>
              <w:t>Про хід виконання обласної про</w:t>
            </w:r>
            <w:r>
              <w:rPr>
                <w:sz w:val="24"/>
              </w:rPr>
              <w:softHyphen/>
            </w:r>
            <w:r w:rsidRPr="00445CF0">
              <w:rPr>
                <w:sz w:val="24"/>
              </w:rPr>
              <w:t xml:space="preserve">грами розвитку освіти </w:t>
            </w:r>
            <w:r w:rsidRPr="007A0FB2">
              <w:rPr>
                <w:spacing w:val="-4"/>
                <w:sz w:val="24"/>
              </w:rPr>
              <w:t>Хмель</w:t>
            </w:r>
            <w:r w:rsidRPr="007A0FB2">
              <w:rPr>
                <w:spacing w:val="-4"/>
                <w:sz w:val="24"/>
              </w:rPr>
              <w:softHyphen/>
              <w:t>ницької області на 2011-2015 роки</w:t>
            </w: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445CF0" w:rsidRDefault="00B22F6B" w:rsidP="007A0FB2">
            <w:pPr>
              <w:autoSpaceDE w:val="0"/>
              <w:autoSpaceDN w:val="0"/>
              <w:rPr>
                <w:sz w:val="24"/>
              </w:rPr>
            </w:pPr>
            <w:r w:rsidRPr="00445CF0">
              <w:rPr>
                <w:sz w:val="24"/>
              </w:rPr>
              <w:t>З метою інформу</w:t>
            </w:r>
            <w:r>
              <w:rPr>
                <w:sz w:val="24"/>
              </w:rPr>
              <w:softHyphen/>
            </w:r>
            <w:r w:rsidRPr="00445CF0">
              <w:rPr>
                <w:sz w:val="24"/>
              </w:rPr>
              <w:t>вання про хід ви</w:t>
            </w:r>
            <w:r>
              <w:rPr>
                <w:sz w:val="24"/>
              </w:rPr>
              <w:softHyphen/>
            </w:r>
            <w:r w:rsidRPr="00445CF0">
              <w:rPr>
                <w:sz w:val="24"/>
              </w:rPr>
              <w:t xml:space="preserve">конання програми 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B22F6B" w:rsidRPr="00445CF0" w:rsidRDefault="00B22F6B" w:rsidP="007A0FB2">
            <w:pPr>
              <w:jc w:val="center"/>
              <w:rPr>
                <w:spacing w:val="-16"/>
                <w:sz w:val="24"/>
              </w:rPr>
            </w:pPr>
            <w:r w:rsidRPr="00445CF0">
              <w:rPr>
                <w:spacing w:val="-16"/>
                <w:sz w:val="24"/>
              </w:rPr>
              <w:t>І квартал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445CF0" w:rsidRDefault="00B22F6B" w:rsidP="007A0FB2">
            <w:pPr>
              <w:rPr>
                <w:spacing w:val="-16"/>
                <w:sz w:val="24"/>
              </w:rPr>
            </w:pPr>
            <w:r w:rsidRPr="00445CF0">
              <w:rPr>
                <w:spacing w:val="-16"/>
                <w:sz w:val="24"/>
              </w:rPr>
              <w:t xml:space="preserve">Фасоля О.І. – </w:t>
            </w:r>
          </w:p>
          <w:p w:rsidR="00B22F6B" w:rsidRPr="00445CF0" w:rsidRDefault="00B22F6B" w:rsidP="007A0FB2">
            <w:pPr>
              <w:rPr>
                <w:spacing w:val="-16"/>
                <w:sz w:val="24"/>
              </w:rPr>
            </w:pPr>
            <w:r w:rsidRPr="00445CF0">
              <w:rPr>
                <w:spacing w:val="-16"/>
                <w:sz w:val="24"/>
              </w:rPr>
              <w:t>директор Департа</w:t>
            </w:r>
            <w:r>
              <w:rPr>
                <w:spacing w:val="-16"/>
                <w:sz w:val="24"/>
              </w:rPr>
              <w:softHyphen/>
            </w:r>
            <w:r w:rsidRPr="00445CF0">
              <w:rPr>
                <w:spacing w:val="-16"/>
                <w:sz w:val="24"/>
              </w:rPr>
              <w:t>менту освіти і науки облдерж</w:t>
            </w:r>
            <w:r w:rsidRPr="00445CF0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B22F6B" w:rsidRPr="0095331D" w:rsidTr="007A0FB2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95331D" w:rsidRDefault="00B22F6B" w:rsidP="0095331D">
            <w:pPr>
              <w:rPr>
                <w:color w:val="00B0F0"/>
                <w:sz w:val="8"/>
                <w:szCs w:val="8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95331D" w:rsidRDefault="00B22F6B" w:rsidP="0095331D">
            <w:pPr>
              <w:rPr>
                <w:color w:val="00B0F0"/>
                <w:spacing w:val="-8"/>
                <w:sz w:val="8"/>
                <w:szCs w:val="8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B22F6B" w:rsidRPr="0095331D" w:rsidRDefault="00B22F6B" w:rsidP="0095331D">
            <w:pPr>
              <w:jc w:val="center"/>
              <w:rPr>
                <w:color w:val="00B0F0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95331D" w:rsidRDefault="00B22F6B" w:rsidP="0095331D">
            <w:pPr>
              <w:rPr>
                <w:color w:val="00B0F0"/>
                <w:spacing w:val="-20"/>
                <w:sz w:val="8"/>
                <w:szCs w:val="8"/>
              </w:rPr>
            </w:pPr>
          </w:p>
        </w:tc>
      </w:tr>
      <w:tr w:rsidR="00B22F6B" w:rsidRPr="00FC5761" w:rsidTr="007A0FB2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FC5761" w:rsidRDefault="00B22F6B" w:rsidP="0095331D">
            <w:pPr>
              <w:autoSpaceDE w:val="0"/>
              <w:autoSpaceDN w:val="0"/>
              <w:rPr>
                <w:sz w:val="24"/>
              </w:rPr>
            </w:pPr>
            <w:r w:rsidRPr="00FC5761">
              <w:rPr>
                <w:sz w:val="24"/>
              </w:rPr>
              <w:t>Звіт про виконання обласного бюджету за 2015 рік</w:t>
            </w: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FC5761" w:rsidRDefault="00B22F6B" w:rsidP="0095331D">
            <w:pPr>
              <w:rPr>
                <w:spacing w:val="-16"/>
                <w:sz w:val="24"/>
              </w:rPr>
            </w:pPr>
            <w:r w:rsidRPr="00FC5761">
              <w:rPr>
                <w:spacing w:val="-16"/>
                <w:sz w:val="24"/>
              </w:rPr>
              <w:t xml:space="preserve">Вимога Бюджетного кодексу України 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B22F6B" w:rsidRPr="00FC5761" w:rsidRDefault="00B22F6B" w:rsidP="0095331D">
            <w:pPr>
              <w:spacing w:after="60"/>
              <w:jc w:val="center"/>
              <w:rPr>
                <w:spacing w:val="-16"/>
                <w:sz w:val="24"/>
              </w:rPr>
            </w:pPr>
            <w:r w:rsidRPr="00FC5761">
              <w:rPr>
                <w:spacing w:val="-16"/>
                <w:sz w:val="24"/>
              </w:rPr>
              <w:t>І квартал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FC5761" w:rsidRDefault="00B22F6B" w:rsidP="0095331D">
            <w:pPr>
              <w:rPr>
                <w:spacing w:val="-16"/>
                <w:sz w:val="24"/>
              </w:rPr>
            </w:pPr>
            <w:r w:rsidRPr="00FC5761">
              <w:rPr>
                <w:spacing w:val="-16"/>
                <w:sz w:val="24"/>
              </w:rPr>
              <w:t xml:space="preserve">Пенюшкевич С.А. – </w:t>
            </w:r>
          </w:p>
          <w:p w:rsidR="00B22F6B" w:rsidRPr="00FC5761" w:rsidRDefault="00B22F6B" w:rsidP="0095331D">
            <w:pPr>
              <w:rPr>
                <w:spacing w:val="-16"/>
                <w:sz w:val="24"/>
              </w:rPr>
            </w:pPr>
            <w:r w:rsidRPr="00FC5761">
              <w:rPr>
                <w:spacing w:val="-16"/>
                <w:sz w:val="24"/>
              </w:rPr>
              <w:t>директор Департа</w:t>
            </w:r>
            <w:r>
              <w:rPr>
                <w:spacing w:val="-16"/>
                <w:sz w:val="24"/>
              </w:rPr>
              <w:softHyphen/>
            </w:r>
            <w:r w:rsidRPr="00FC5761">
              <w:rPr>
                <w:spacing w:val="-16"/>
                <w:sz w:val="24"/>
              </w:rPr>
              <w:t>менту фінансів облдержадмі</w:t>
            </w:r>
            <w:r w:rsidRPr="00FC5761">
              <w:rPr>
                <w:spacing w:val="-16"/>
                <w:sz w:val="24"/>
              </w:rPr>
              <w:softHyphen/>
              <w:t>ністрації</w:t>
            </w:r>
          </w:p>
        </w:tc>
      </w:tr>
      <w:tr w:rsidR="00B22F6B" w:rsidRPr="007A0FB2" w:rsidTr="007548AF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7A0FB2" w:rsidRDefault="00B22F6B" w:rsidP="007A0FB2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7A0FB2" w:rsidRDefault="00B22F6B" w:rsidP="007A0FB2">
            <w:pPr>
              <w:autoSpaceDE w:val="0"/>
              <w:autoSpaceDN w:val="0"/>
              <w:snapToGrid w:val="0"/>
              <w:rPr>
                <w:sz w:val="8"/>
                <w:szCs w:val="8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B22F6B" w:rsidRPr="007A0FB2" w:rsidRDefault="00B22F6B" w:rsidP="007A0FB2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7A0FB2" w:rsidRDefault="00B22F6B" w:rsidP="007A0FB2">
            <w:pPr>
              <w:rPr>
                <w:spacing w:val="-16"/>
                <w:sz w:val="8"/>
                <w:szCs w:val="8"/>
              </w:rPr>
            </w:pPr>
          </w:p>
        </w:tc>
      </w:tr>
      <w:tr w:rsidR="00B22F6B" w:rsidRPr="00AC2612" w:rsidTr="007548AF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AC2612" w:rsidRDefault="00B22F6B" w:rsidP="0095331D">
            <w:pPr>
              <w:autoSpaceDE w:val="0"/>
              <w:autoSpaceDN w:val="0"/>
              <w:rPr>
                <w:sz w:val="24"/>
              </w:rPr>
            </w:pPr>
            <w:r w:rsidRPr="00AC2612">
              <w:rPr>
                <w:sz w:val="24"/>
              </w:rPr>
              <w:t>Про стан виконання програми розвитку галузі охо</w:t>
            </w:r>
            <w:r>
              <w:rPr>
                <w:sz w:val="24"/>
              </w:rPr>
              <w:t>рони здоров’я області на 2012-</w:t>
            </w:r>
            <w:r w:rsidRPr="00AC2612">
              <w:rPr>
                <w:sz w:val="24"/>
              </w:rPr>
              <w:t>2015 роки</w:t>
            </w: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AC2612" w:rsidRDefault="00B22F6B" w:rsidP="0095331D">
            <w:pPr>
              <w:autoSpaceDE w:val="0"/>
              <w:autoSpaceDN w:val="0"/>
              <w:snapToGrid w:val="0"/>
              <w:rPr>
                <w:sz w:val="24"/>
              </w:rPr>
            </w:pPr>
            <w:r w:rsidRPr="00AC2612">
              <w:rPr>
                <w:sz w:val="24"/>
              </w:rPr>
              <w:t>З метою інформу</w:t>
            </w:r>
            <w:r>
              <w:rPr>
                <w:sz w:val="24"/>
              </w:rPr>
              <w:softHyphen/>
            </w:r>
            <w:r w:rsidRPr="00AC2612">
              <w:rPr>
                <w:sz w:val="24"/>
              </w:rPr>
              <w:t>вання про хід ви</w:t>
            </w:r>
            <w:r>
              <w:rPr>
                <w:sz w:val="24"/>
              </w:rPr>
              <w:softHyphen/>
            </w:r>
            <w:r w:rsidRPr="00AC2612">
              <w:rPr>
                <w:sz w:val="24"/>
              </w:rPr>
              <w:t>конання програми та її закриття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B22F6B" w:rsidRPr="00AC2612" w:rsidRDefault="00B22F6B" w:rsidP="0095331D">
            <w:pPr>
              <w:spacing w:after="60"/>
              <w:jc w:val="center"/>
              <w:rPr>
                <w:spacing w:val="-16"/>
                <w:sz w:val="24"/>
              </w:rPr>
            </w:pPr>
            <w:r w:rsidRPr="00AC2612">
              <w:rPr>
                <w:spacing w:val="-16"/>
                <w:sz w:val="24"/>
              </w:rPr>
              <w:t>І квартал</w:t>
            </w:r>
          </w:p>
          <w:p w:rsidR="00B22F6B" w:rsidRPr="00AC2612" w:rsidRDefault="00B22F6B" w:rsidP="0095331D">
            <w:pPr>
              <w:spacing w:after="60"/>
              <w:rPr>
                <w:spacing w:val="-16"/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AC2612" w:rsidRDefault="00B22F6B" w:rsidP="0095331D">
            <w:pPr>
              <w:spacing w:after="60"/>
              <w:rPr>
                <w:spacing w:val="-16"/>
                <w:sz w:val="24"/>
              </w:rPr>
            </w:pPr>
            <w:r w:rsidRPr="00AC2612">
              <w:rPr>
                <w:spacing w:val="-16"/>
                <w:sz w:val="24"/>
              </w:rPr>
              <w:t>Цуглевич Я.М. – директор Департа</w:t>
            </w:r>
            <w:r>
              <w:rPr>
                <w:spacing w:val="-16"/>
                <w:sz w:val="24"/>
              </w:rPr>
              <w:softHyphen/>
            </w:r>
            <w:r w:rsidRPr="00AC2612">
              <w:rPr>
                <w:spacing w:val="-16"/>
                <w:sz w:val="24"/>
              </w:rPr>
              <w:t>м</w:t>
            </w:r>
            <w:r>
              <w:rPr>
                <w:spacing w:val="-16"/>
                <w:sz w:val="24"/>
              </w:rPr>
              <w:t xml:space="preserve">енту охорони здоров’я </w:t>
            </w:r>
            <w:r w:rsidRPr="00AC2612">
              <w:rPr>
                <w:spacing w:val="-16"/>
                <w:sz w:val="24"/>
              </w:rPr>
              <w:t>облдерж</w:t>
            </w:r>
            <w:r>
              <w:rPr>
                <w:spacing w:val="-16"/>
                <w:sz w:val="24"/>
              </w:rPr>
              <w:softHyphen/>
            </w:r>
            <w:r w:rsidRPr="00AC2612">
              <w:rPr>
                <w:spacing w:val="-16"/>
                <w:sz w:val="24"/>
              </w:rPr>
              <w:t>адміністрації</w:t>
            </w:r>
          </w:p>
        </w:tc>
      </w:tr>
      <w:tr w:rsidR="00B22F6B" w:rsidRPr="0095331D" w:rsidTr="007548AF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95331D" w:rsidRDefault="00B22F6B" w:rsidP="0095331D">
            <w:pPr>
              <w:rPr>
                <w:color w:val="00B0F0"/>
                <w:sz w:val="8"/>
                <w:szCs w:val="8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B22F6B" w:rsidRPr="0095331D" w:rsidRDefault="00B22F6B" w:rsidP="0095331D">
            <w:pPr>
              <w:pStyle w:val="Title"/>
              <w:jc w:val="left"/>
              <w:rPr>
                <w:color w:val="00B0F0"/>
                <w:spacing w:val="-12"/>
                <w:sz w:val="8"/>
                <w:szCs w:val="8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B22F6B" w:rsidRPr="0095331D" w:rsidRDefault="00B22F6B" w:rsidP="0095331D">
            <w:pPr>
              <w:jc w:val="center"/>
              <w:rPr>
                <w:color w:val="00B0F0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95331D" w:rsidRDefault="00B22F6B" w:rsidP="0095331D">
            <w:pPr>
              <w:rPr>
                <w:color w:val="00B0F0"/>
                <w:spacing w:val="-14"/>
                <w:sz w:val="8"/>
                <w:szCs w:val="8"/>
              </w:rPr>
            </w:pPr>
          </w:p>
        </w:tc>
      </w:tr>
      <w:tr w:rsidR="00B22F6B" w:rsidRPr="00FC5761" w:rsidTr="007548AF">
        <w:trPr>
          <w:cantSplit/>
        </w:trPr>
        <w:tc>
          <w:tcPr>
            <w:tcW w:w="3674" w:type="dxa"/>
            <w:tcBorders>
              <w:top w:val="nil"/>
            </w:tcBorders>
          </w:tcPr>
          <w:p w:rsidR="00B22F6B" w:rsidRPr="00FC5761" w:rsidRDefault="00B22F6B" w:rsidP="0095331D">
            <w:pPr>
              <w:autoSpaceDE w:val="0"/>
              <w:autoSpaceDN w:val="0"/>
              <w:rPr>
                <w:sz w:val="24"/>
              </w:rPr>
            </w:pPr>
            <w:r w:rsidRPr="00FC5761">
              <w:rPr>
                <w:sz w:val="24"/>
              </w:rPr>
              <w:t>Про внесення змін до обласного бюджету на 2016 рік</w:t>
            </w:r>
          </w:p>
        </w:tc>
        <w:tc>
          <w:tcPr>
            <w:tcW w:w="2207" w:type="dxa"/>
            <w:tcBorders>
              <w:top w:val="nil"/>
            </w:tcBorders>
          </w:tcPr>
          <w:p w:rsidR="00B22F6B" w:rsidRPr="00FC5761" w:rsidRDefault="00B22F6B" w:rsidP="0095331D">
            <w:pPr>
              <w:rPr>
                <w:spacing w:val="-16"/>
                <w:sz w:val="24"/>
              </w:rPr>
            </w:pPr>
            <w:r w:rsidRPr="00FC5761">
              <w:rPr>
                <w:spacing w:val="-16"/>
                <w:sz w:val="24"/>
              </w:rPr>
              <w:t>Вимога Бюджетного кодексу України</w:t>
            </w:r>
          </w:p>
        </w:tc>
        <w:tc>
          <w:tcPr>
            <w:tcW w:w="1774" w:type="dxa"/>
            <w:tcBorders>
              <w:top w:val="nil"/>
            </w:tcBorders>
          </w:tcPr>
          <w:p w:rsidR="00B22F6B" w:rsidRPr="00FC5761" w:rsidRDefault="00B22F6B" w:rsidP="0095331D">
            <w:pPr>
              <w:autoSpaceDE w:val="0"/>
              <w:autoSpaceDN w:val="0"/>
              <w:jc w:val="center"/>
              <w:rPr>
                <w:sz w:val="24"/>
              </w:rPr>
            </w:pPr>
            <w:r w:rsidRPr="00FC5761">
              <w:rPr>
                <w:sz w:val="24"/>
              </w:rPr>
              <w:t>І квартал</w:t>
            </w:r>
          </w:p>
        </w:tc>
        <w:tc>
          <w:tcPr>
            <w:tcW w:w="2126" w:type="dxa"/>
            <w:tcBorders>
              <w:top w:val="nil"/>
            </w:tcBorders>
          </w:tcPr>
          <w:p w:rsidR="00B22F6B" w:rsidRPr="00FC5761" w:rsidRDefault="00B22F6B" w:rsidP="0095331D">
            <w:pPr>
              <w:autoSpaceDE w:val="0"/>
              <w:autoSpaceDN w:val="0"/>
              <w:rPr>
                <w:spacing w:val="-16"/>
                <w:sz w:val="24"/>
              </w:rPr>
            </w:pPr>
            <w:r w:rsidRPr="00FC5761">
              <w:rPr>
                <w:spacing w:val="-16"/>
                <w:sz w:val="24"/>
              </w:rPr>
              <w:t>Пенюшкевич С.А. –</w:t>
            </w:r>
          </w:p>
          <w:p w:rsidR="00B22F6B" w:rsidRPr="00FC5761" w:rsidRDefault="00B22F6B" w:rsidP="0095331D">
            <w:pPr>
              <w:autoSpaceDE w:val="0"/>
              <w:autoSpaceDN w:val="0"/>
              <w:rPr>
                <w:spacing w:val="-16"/>
                <w:sz w:val="24"/>
              </w:rPr>
            </w:pPr>
            <w:r w:rsidRPr="00FC5761">
              <w:rPr>
                <w:spacing w:val="-16"/>
                <w:sz w:val="24"/>
              </w:rPr>
              <w:t>директор Департа</w:t>
            </w:r>
            <w:r>
              <w:rPr>
                <w:spacing w:val="-16"/>
                <w:sz w:val="24"/>
              </w:rPr>
              <w:softHyphen/>
            </w:r>
            <w:r w:rsidRPr="00FC5761">
              <w:rPr>
                <w:spacing w:val="-16"/>
                <w:sz w:val="24"/>
              </w:rPr>
              <w:t>менту фінансів обл</w:t>
            </w:r>
            <w:r>
              <w:rPr>
                <w:spacing w:val="-16"/>
                <w:sz w:val="24"/>
              </w:rPr>
              <w:softHyphen/>
            </w:r>
            <w:r w:rsidRPr="00FC5761">
              <w:rPr>
                <w:spacing w:val="-16"/>
                <w:sz w:val="24"/>
              </w:rPr>
              <w:t>держадмі</w:t>
            </w:r>
            <w:r w:rsidRPr="00FC5761">
              <w:rPr>
                <w:spacing w:val="-16"/>
                <w:sz w:val="24"/>
              </w:rPr>
              <w:softHyphen/>
              <w:t>ністрації</w:t>
            </w:r>
          </w:p>
          <w:p w:rsidR="00B22F6B" w:rsidRPr="00FC5761" w:rsidRDefault="00B22F6B" w:rsidP="0095331D">
            <w:pPr>
              <w:autoSpaceDE w:val="0"/>
              <w:autoSpaceDN w:val="0"/>
              <w:rPr>
                <w:sz w:val="24"/>
              </w:rPr>
            </w:pPr>
          </w:p>
        </w:tc>
      </w:tr>
    </w:tbl>
    <w:p w:rsidR="00B22F6B" w:rsidRPr="007A0FB2" w:rsidRDefault="00B22F6B" w:rsidP="00CE5A6A">
      <w:pPr>
        <w:rPr>
          <w:sz w:val="8"/>
        </w:rPr>
      </w:pPr>
      <w: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74"/>
        <w:gridCol w:w="2207"/>
        <w:gridCol w:w="10"/>
        <w:gridCol w:w="1764"/>
        <w:gridCol w:w="2126"/>
      </w:tblGrid>
      <w:tr w:rsidR="00B22F6B" w:rsidRPr="007A0FB2" w:rsidTr="004138BA">
        <w:trPr>
          <w:cantSplit/>
        </w:trPr>
        <w:tc>
          <w:tcPr>
            <w:tcW w:w="3674" w:type="dxa"/>
            <w:tcBorders>
              <w:bottom w:val="nil"/>
            </w:tcBorders>
          </w:tcPr>
          <w:p w:rsidR="00B22F6B" w:rsidRPr="007A0FB2" w:rsidRDefault="00B22F6B" w:rsidP="004138BA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1</w:t>
            </w:r>
          </w:p>
        </w:tc>
        <w:tc>
          <w:tcPr>
            <w:tcW w:w="2207" w:type="dxa"/>
            <w:tcBorders>
              <w:bottom w:val="nil"/>
            </w:tcBorders>
          </w:tcPr>
          <w:p w:rsidR="00B22F6B" w:rsidRPr="007A0FB2" w:rsidRDefault="00B22F6B" w:rsidP="004138BA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2</w:t>
            </w:r>
          </w:p>
        </w:tc>
        <w:tc>
          <w:tcPr>
            <w:tcW w:w="1774" w:type="dxa"/>
            <w:gridSpan w:val="2"/>
            <w:tcBorders>
              <w:bottom w:val="nil"/>
            </w:tcBorders>
          </w:tcPr>
          <w:p w:rsidR="00B22F6B" w:rsidRPr="007A0FB2" w:rsidRDefault="00B22F6B" w:rsidP="004138BA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</w:tcPr>
          <w:p w:rsidR="00B22F6B" w:rsidRPr="007A0FB2" w:rsidRDefault="00B22F6B" w:rsidP="004138BA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B22F6B" w:rsidRPr="0095331D" w:rsidTr="00A90FCD">
        <w:trPr>
          <w:cantSplit/>
          <w:trHeight w:val="864"/>
        </w:trPr>
        <w:tc>
          <w:tcPr>
            <w:tcW w:w="9781" w:type="dxa"/>
            <w:gridSpan w:val="5"/>
          </w:tcPr>
          <w:p w:rsidR="00B22F6B" w:rsidRPr="0095331D" w:rsidRDefault="00B22F6B" w:rsidP="00CA6396">
            <w:pPr>
              <w:spacing w:before="120" w:after="120"/>
              <w:ind w:left="567" w:right="567"/>
              <w:jc w:val="center"/>
              <w:rPr>
                <w:b/>
                <w:i/>
                <w:sz w:val="27"/>
                <w:szCs w:val="27"/>
              </w:rPr>
            </w:pPr>
            <w:r w:rsidRPr="0095331D">
              <w:rPr>
                <w:b/>
                <w:sz w:val="27"/>
                <w:szCs w:val="27"/>
              </w:rPr>
              <w:t>ІІ. Питання для внесення на розгляд засідань колегії обласної державної адміністрації:</w:t>
            </w:r>
          </w:p>
        </w:tc>
      </w:tr>
      <w:tr w:rsidR="00B22F6B" w:rsidRPr="00445CF0" w:rsidTr="00CE5A6A">
        <w:trPr>
          <w:cantSplit/>
        </w:trPr>
        <w:tc>
          <w:tcPr>
            <w:tcW w:w="3674" w:type="dxa"/>
            <w:tcBorders>
              <w:bottom w:val="nil"/>
            </w:tcBorders>
          </w:tcPr>
          <w:p w:rsidR="00B22F6B" w:rsidRPr="002C3827" w:rsidRDefault="00B22F6B" w:rsidP="003D3F0F">
            <w:pPr>
              <w:pStyle w:val="BodyText"/>
              <w:widowControl w:val="0"/>
              <w:spacing w:line="228" w:lineRule="auto"/>
              <w:ind w:right="-14"/>
              <w:rPr>
                <w:bCs/>
              </w:rPr>
            </w:pPr>
            <w:r w:rsidRPr="002C3827">
              <w:rPr>
                <w:bCs/>
              </w:rPr>
              <w:t>Про роботу підприємств житло</w:t>
            </w:r>
            <w:r>
              <w:rPr>
                <w:bCs/>
              </w:rPr>
              <w:softHyphen/>
            </w:r>
            <w:r w:rsidRPr="002C3827">
              <w:rPr>
                <w:bCs/>
              </w:rPr>
              <w:t>во-комунального господарства області по забезпеченню життє</w:t>
            </w:r>
            <w:r>
              <w:rPr>
                <w:bCs/>
              </w:rPr>
              <w:softHyphen/>
            </w:r>
            <w:r w:rsidRPr="002C3827">
              <w:rPr>
                <w:bCs/>
              </w:rPr>
              <w:t>діяльності населення</w:t>
            </w:r>
          </w:p>
        </w:tc>
        <w:tc>
          <w:tcPr>
            <w:tcW w:w="2217" w:type="dxa"/>
            <w:gridSpan w:val="2"/>
            <w:tcBorders>
              <w:bottom w:val="nil"/>
            </w:tcBorders>
          </w:tcPr>
          <w:p w:rsidR="00B22F6B" w:rsidRPr="002C3827" w:rsidRDefault="00B22F6B" w:rsidP="003D3F0F">
            <w:pPr>
              <w:pStyle w:val="BodyText"/>
              <w:widowControl w:val="0"/>
              <w:spacing w:line="228" w:lineRule="auto"/>
              <w:ind w:right="-14"/>
              <w:rPr>
                <w:bCs/>
              </w:rPr>
            </w:pPr>
            <w:r w:rsidRPr="002C3827">
              <w:rPr>
                <w:bCs/>
              </w:rPr>
              <w:t>З метою забезпе</w:t>
            </w:r>
            <w:r>
              <w:rPr>
                <w:bCs/>
              </w:rPr>
              <w:softHyphen/>
            </w:r>
            <w:r w:rsidRPr="002C3827">
              <w:rPr>
                <w:bCs/>
              </w:rPr>
              <w:t>чення безперебій</w:t>
            </w:r>
            <w:r>
              <w:rPr>
                <w:bCs/>
              </w:rPr>
              <w:softHyphen/>
            </w:r>
            <w:r w:rsidRPr="002C3827">
              <w:rPr>
                <w:bCs/>
              </w:rPr>
              <w:t>ного надання жит</w:t>
            </w:r>
            <w:r>
              <w:rPr>
                <w:bCs/>
              </w:rPr>
              <w:softHyphen/>
            </w:r>
            <w:r w:rsidRPr="002C3827">
              <w:rPr>
                <w:bCs/>
              </w:rPr>
              <w:t xml:space="preserve">лово-комунальних послуг належної якості </w:t>
            </w:r>
          </w:p>
        </w:tc>
        <w:tc>
          <w:tcPr>
            <w:tcW w:w="1764" w:type="dxa"/>
            <w:tcBorders>
              <w:bottom w:val="nil"/>
            </w:tcBorders>
          </w:tcPr>
          <w:p w:rsidR="00B22F6B" w:rsidRPr="00A838BE" w:rsidRDefault="00B22F6B" w:rsidP="003D3F0F">
            <w:pPr>
              <w:spacing w:after="60"/>
              <w:jc w:val="center"/>
              <w:rPr>
                <w:spacing w:val="-16"/>
                <w:sz w:val="24"/>
              </w:rPr>
            </w:pPr>
            <w:r w:rsidRPr="00A838BE">
              <w:rPr>
                <w:spacing w:val="-16"/>
                <w:sz w:val="24"/>
              </w:rPr>
              <w:t>26 січня</w:t>
            </w:r>
          </w:p>
        </w:tc>
        <w:tc>
          <w:tcPr>
            <w:tcW w:w="2126" w:type="dxa"/>
            <w:tcBorders>
              <w:bottom w:val="nil"/>
            </w:tcBorders>
          </w:tcPr>
          <w:p w:rsidR="00B22F6B" w:rsidRPr="00A838BE" w:rsidRDefault="00B22F6B" w:rsidP="003D3F0F">
            <w:pPr>
              <w:rPr>
                <w:spacing w:val="-16"/>
                <w:sz w:val="24"/>
              </w:rPr>
            </w:pPr>
            <w:r w:rsidRPr="00A838BE">
              <w:rPr>
                <w:spacing w:val="-16"/>
                <w:sz w:val="24"/>
              </w:rPr>
              <w:t xml:space="preserve">Ващук Г.І. – </w:t>
            </w:r>
          </w:p>
          <w:p w:rsidR="00B22F6B" w:rsidRPr="00A838BE" w:rsidRDefault="00B22F6B" w:rsidP="003D3F0F">
            <w:pPr>
              <w:rPr>
                <w:spacing w:val="-12"/>
                <w:sz w:val="24"/>
              </w:rPr>
            </w:pPr>
            <w:r w:rsidRPr="00A838BE">
              <w:rPr>
                <w:spacing w:val="-16"/>
                <w:sz w:val="24"/>
              </w:rPr>
              <w:t>заступник началь</w:t>
            </w:r>
            <w:r w:rsidRPr="00A838BE">
              <w:rPr>
                <w:spacing w:val="-16"/>
                <w:sz w:val="24"/>
              </w:rPr>
              <w:softHyphen/>
              <w:t>ника управління жит</w:t>
            </w:r>
            <w:r>
              <w:rPr>
                <w:spacing w:val="-16"/>
                <w:sz w:val="24"/>
              </w:rPr>
              <w:softHyphen/>
            </w:r>
            <w:r w:rsidRPr="00A838BE">
              <w:rPr>
                <w:spacing w:val="-16"/>
                <w:sz w:val="24"/>
              </w:rPr>
              <w:t>лово-ко</w:t>
            </w:r>
            <w:r w:rsidRPr="00A838BE">
              <w:rPr>
                <w:spacing w:val="-16"/>
                <w:sz w:val="24"/>
              </w:rPr>
              <w:softHyphen/>
              <w:t>му</w:t>
            </w:r>
            <w:r w:rsidRPr="00A838BE">
              <w:rPr>
                <w:spacing w:val="-16"/>
                <w:sz w:val="24"/>
              </w:rPr>
              <w:softHyphen/>
              <w:t>н</w:t>
            </w:r>
            <w:r w:rsidRPr="00A838BE">
              <w:rPr>
                <w:spacing w:val="-22"/>
                <w:sz w:val="24"/>
              </w:rPr>
              <w:t>ального господар</w:t>
            </w:r>
            <w:r w:rsidRPr="00A838BE">
              <w:rPr>
                <w:spacing w:val="-22"/>
                <w:sz w:val="24"/>
              </w:rPr>
              <w:softHyphen/>
              <w:t>ства</w:t>
            </w:r>
            <w:r w:rsidRPr="00A838BE">
              <w:rPr>
                <w:spacing w:val="-16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обл.</w:t>
            </w:r>
            <w:r>
              <w:rPr>
                <w:spacing w:val="-16"/>
                <w:sz w:val="24"/>
              </w:rPr>
              <w:softHyphen/>
            </w:r>
            <w:r w:rsidRPr="00A838BE">
              <w:rPr>
                <w:spacing w:val="-16"/>
                <w:sz w:val="24"/>
              </w:rPr>
              <w:t>держадмі</w:t>
            </w:r>
            <w:r w:rsidRPr="00A838BE">
              <w:rPr>
                <w:spacing w:val="-16"/>
                <w:sz w:val="24"/>
              </w:rPr>
              <w:softHyphen/>
              <w:t>ністрації</w:t>
            </w:r>
          </w:p>
        </w:tc>
      </w:tr>
      <w:tr w:rsidR="00B22F6B" w:rsidRPr="00CE5A6A" w:rsidTr="00CE5A6A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CE5A6A" w:rsidRDefault="00B22F6B" w:rsidP="00CE5A6A">
            <w:pPr>
              <w:pStyle w:val="BodyText"/>
              <w:widowControl w:val="0"/>
              <w:spacing w:line="228" w:lineRule="auto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:rsidR="00B22F6B" w:rsidRPr="00CE5A6A" w:rsidRDefault="00B22F6B" w:rsidP="00CE5A6A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22F6B" w:rsidRPr="00CE5A6A" w:rsidRDefault="00B22F6B" w:rsidP="00CE5A6A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CE5A6A" w:rsidRDefault="00B22F6B" w:rsidP="00CE5A6A">
            <w:pPr>
              <w:rPr>
                <w:spacing w:val="-12"/>
                <w:sz w:val="8"/>
                <w:szCs w:val="8"/>
              </w:rPr>
            </w:pPr>
          </w:p>
        </w:tc>
      </w:tr>
      <w:tr w:rsidR="00B22F6B" w:rsidRPr="0095331D" w:rsidTr="00CE5A6A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pStyle w:val="BodyText"/>
              <w:widowControl w:val="0"/>
              <w:spacing w:line="228" w:lineRule="auto"/>
              <w:ind w:right="-14"/>
              <w:rPr>
                <w:bCs/>
              </w:rPr>
            </w:pPr>
            <w:r w:rsidRPr="00A838BE">
              <w:rPr>
                <w:bCs/>
              </w:rPr>
              <w:t>Про підсумки проведення зов</w:t>
            </w:r>
            <w:r>
              <w:rPr>
                <w:bCs/>
              </w:rPr>
              <w:softHyphen/>
            </w:r>
            <w:r w:rsidRPr="00A838BE">
              <w:rPr>
                <w:bCs/>
              </w:rPr>
              <w:t>нішнього незалежного оціню</w:t>
            </w:r>
            <w:r>
              <w:rPr>
                <w:bCs/>
              </w:rPr>
              <w:softHyphen/>
            </w:r>
            <w:r w:rsidRPr="00A838BE">
              <w:rPr>
                <w:bCs/>
              </w:rPr>
              <w:t>вання учнів загальноосвітніх навчальних закладів у 2015 році</w:t>
            </w: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rPr>
                <w:spacing w:val="-12"/>
                <w:sz w:val="24"/>
              </w:rPr>
            </w:pPr>
            <w:r w:rsidRPr="00A838BE">
              <w:rPr>
                <w:spacing w:val="-12"/>
                <w:sz w:val="24"/>
              </w:rPr>
              <w:t>З метою інформу</w:t>
            </w:r>
            <w:r>
              <w:rPr>
                <w:spacing w:val="-12"/>
                <w:sz w:val="24"/>
              </w:rPr>
              <w:softHyphen/>
            </w:r>
            <w:r w:rsidRPr="00A838BE">
              <w:rPr>
                <w:spacing w:val="-12"/>
                <w:sz w:val="24"/>
              </w:rPr>
              <w:t>вання про результати зовнішнього неза</w:t>
            </w:r>
            <w:r>
              <w:rPr>
                <w:spacing w:val="-12"/>
                <w:sz w:val="24"/>
              </w:rPr>
              <w:softHyphen/>
            </w:r>
            <w:r w:rsidRPr="00A838BE">
              <w:rPr>
                <w:spacing w:val="-12"/>
                <w:sz w:val="24"/>
              </w:rPr>
              <w:t>лежного оцінювання та об’єктивності оці</w:t>
            </w:r>
            <w:r>
              <w:rPr>
                <w:spacing w:val="-12"/>
                <w:sz w:val="24"/>
              </w:rPr>
              <w:softHyphen/>
            </w:r>
            <w:r w:rsidRPr="00A838BE">
              <w:rPr>
                <w:spacing w:val="-12"/>
                <w:sz w:val="24"/>
              </w:rPr>
              <w:t>нювання рівня нав</w:t>
            </w:r>
            <w:r>
              <w:rPr>
                <w:spacing w:val="-12"/>
                <w:sz w:val="24"/>
              </w:rPr>
              <w:softHyphen/>
            </w:r>
            <w:r w:rsidRPr="00A838BE">
              <w:rPr>
                <w:spacing w:val="-12"/>
                <w:sz w:val="24"/>
              </w:rPr>
              <w:t>чальних досягнень випускних шкіл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jc w:val="center"/>
              <w:rPr>
                <w:spacing w:val="-16"/>
                <w:sz w:val="24"/>
              </w:rPr>
            </w:pPr>
            <w:r w:rsidRPr="00A838BE">
              <w:rPr>
                <w:spacing w:val="-16"/>
                <w:sz w:val="24"/>
              </w:rPr>
              <w:t>26 січня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rPr>
                <w:spacing w:val="-12"/>
                <w:sz w:val="24"/>
              </w:rPr>
            </w:pPr>
            <w:r w:rsidRPr="00A838BE">
              <w:rPr>
                <w:spacing w:val="-12"/>
                <w:sz w:val="24"/>
              </w:rPr>
              <w:t xml:space="preserve">Фасоля О.І. – </w:t>
            </w:r>
          </w:p>
          <w:p w:rsidR="00B22F6B" w:rsidRPr="00A838BE" w:rsidRDefault="00B22F6B" w:rsidP="00CE5A6A">
            <w:pPr>
              <w:rPr>
                <w:spacing w:val="-10"/>
                <w:sz w:val="24"/>
              </w:rPr>
            </w:pPr>
            <w:r w:rsidRPr="00A838BE">
              <w:rPr>
                <w:spacing w:val="-12"/>
                <w:sz w:val="24"/>
              </w:rPr>
              <w:t>директор Департа</w:t>
            </w:r>
            <w:r>
              <w:rPr>
                <w:spacing w:val="-12"/>
                <w:sz w:val="24"/>
              </w:rPr>
              <w:softHyphen/>
              <w:t>мен</w:t>
            </w:r>
            <w:r>
              <w:rPr>
                <w:spacing w:val="-12"/>
                <w:sz w:val="24"/>
              </w:rPr>
              <w:softHyphen/>
              <w:t>ту освіти і науки обл</w:t>
            </w:r>
            <w:r w:rsidRPr="00A838BE">
              <w:rPr>
                <w:spacing w:val="-12"/>
                <w:sz w:val="24"/>
              </w:rPr>
              <w:t>держадміні</w:t>
            </w:r>
            <w:r>
              <w:rPr>
                <w:spacing w:val="-12"/>
                <w:sz w:val="24"/>
              </w:rPr>
              <w:softHyphen/>
            </w:r>
            <w:r w:rsidRPr="00A838BE">
              <w:rPr>
                <w:spacing w:val="-12"/>
                <w:sz w:val="24"/>
              </w:rPr>
              <w:t>страції</w:t>
            </w:r>
          </w:p>
        </w:tc>
      </w:tr>
      <w:tr w:rsidR="00B22F6B" w:rsidRPr="00CE5A6A" w:rsidTr="00CE5A6A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CE5A6A" w:rsidRDefault="00B22F6B" w:rsidP="00CE5A6A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:rsidR="00B22F6B" w:rsidRPr="00CE5A6A" w:rsidRDefault="00B22F6B" w:rsidP="00CE5A6A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22F6B" w:rsidRPr="00CE5A6A" w:rsidRDefault="00B22F6B" w:rsidP="00CE5A6A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CE5A6A" w:rsidRDefault="00B22F6B" w:rsidP="00CE5A6A">
            <w:pPr>
              <w:rPr>
                <w:spacing w:val="-16"/>
                <w:sz w:val="8"/>
                <w:szCs w:val="8"/>
              </w:rPr>
            </w:pPr>
          </w:p>
        </w:tc>
      </w:tr>
      <w:tr w:rsidR="00B22F6B" w:rsidRPr="00F43863" w:rsidTr="00CE5A6A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Про підсумки соціально-економічно</w:t>
            </w:r>
            <w:r w:rsidRPr="00A838BE">
              <w:rPr>
                <w:spacing w:val="-14"/>
                <w:sz w:val="24"/>
              </w:rPr>
              <w:softHyphen/>
              <w:t>го розвитку області за 2015 рік та ос</w:t>
            </w:r>
            <w:r w:rsidRPr="00A838BE">
              <w:rPr>
                <w:spacing w:val="-14"/>
                <w:sz w:val="24"/>
              </w:rPr>
              <w:softHyphen/>
              <w:t>новні напрями роботи на 2016 рік</w:t>
            </w: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Вимоги Закону Ук</w:t>
            </w:r>
            <w:r w:rsidRPr="00A838BE">
              <w:rPr>
                <w:spacing w:val="-14"/>
                <w:sz w:val="24"/>
              </w:rPr>
              <w:softHyphen/>
              <w:t>ра</w:t>
            </w:r>
            <w:r w:rsidRPr="00A838BE">
              <w:rPr>
                <w:spacing w:val="-14"/>
                <w:sz w:val="24"/>
              </w:rPr>
              <w:softHyphen/>
              <w:t>їни ”Про місцеві дер</w:t>
            </w:r>
            <w:r w:rsidRPr="00A838BE">
              <w:rPr>
                <w:spacing w:val="-14"/>
                <w:sz w:val="24"/>
              </w:rPr>
              <w:softHyphen/>
              <w:t>жавні адміністрації”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jc w:val="center"/>
              <w:rPr>
                <w:spacing w:val="-8"/>
                <w:sz w:val="24"/>
              </w:rPr>
            </w:pPr>
            <w:r w:rsidRPr="00A838BE">
              <w:rPr>
                <w:spacing w:val="-8"/>
                <w:sz w:val="24"/>
              </w:rPr>
              <w:t>23 лютого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rPr>
                <w:spacing w:val="-16"/>
                <w:sz w:val="24"/>
              </w:rPr>
            </w:pPr>
            <w:r w:rsidRPr="00374E0D">
              <w:rPr>
                <w:spacing w:val="-16"/>
                <w:sz w:val="24"/>
              </w:rPr>
              <w:t>Департамент</w:t>
            </w:r>
            <w:r w:rsidRPr="00A838BE">
              <w:rPr>
                <w:spacing w:val="-16"/>
                <w:sz w:val="24"/>
              </w:rPr>
              <w:t xml:space="preserve"> еконо</w:t>
            </w:r>
            <w:r>
              <w:rPr>
                <w:spacing w:val="-16"/>
                <w:sz w:val="24"/>
              </w:rPr>
              <w:softHyphen/>
            </w:r>
            <w:r w:rsidRPr="00A838BE">
              <w:rPr>
                <w:spacing w:val="-16"/>
                <w:sz w:val="24"/>
              </w:rPr>
              <w:t>мічного розвитку, промисловості та інфраструктури облдержадміністрації</w:t>
            </w:r>
          </w:p>
        </w:tc>
      </w:tr>
      <w:tr w:rsidR="00B22F6B" w:rsidRPr="00CE5A6A" w:rsidTr="00CE5A6A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CE5A6A" w:rsidRDefault="00B22F6B" w:rsidP="00CE5A6A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:rsidR="00B22F6B" w:rsidRPr="00CE5A6A" w:rsidRDefault="00B22F6B" w:rsidP="00CE5A6A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22F6B" w:rsidRPr="00CE5A6A" w:rsidRDefault="00B22F6B" w:rsidP="00CE5A6A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CE5A6A" w:rsidRDefault="00B22F6B" w:rsidP="00CE5A6A">
            <w:pPr>
              <w:rPr>
                <w:spacing w:val="-14"/>
                <w:sz w:val="8"/>
                <w:szCs w:val="8"/>
              </w:rPr>
            </w:pPr>
          </w:p>
        </w:tc>
      </w:tr>
      <w:tr w:rsidR="00B22F6B" w:rsidRPr="0095331D" w:rsidTr="00CE5A6A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Про підсумки роботи органів вико</w:t>
            </w:r>
            <w:r>
              <w:rPr>
                <w:spacing w:val="-14"/>
                <w:sz w:val="24"/>
              </w:rPr>
              <w:softHyphen/>
            </w:r>
            <w:r w:rsidRPr="00A838BE">
              <w:rPr>
                <w:spacing w:val="-14"/>
                <w:sz w:val="24"/>
              </w:rPr>
              <w:t>нав</w:t>
            </w:r>
            <w:r w:rsidRPr="00A838BE">
              <w:rPr>
                <w:spacing w:val="-14"/>
                <w:sz w:val="24"/>
              </w:rPr>
              <w:softHyphen/>
              <w:t>чої влади та місцевого самовря</w:t>
            </w:r>
            <w:r>
              <w:rPr>
                <w:spacing w:val="-14"/>
                <w:sz w:val="24"/>
              </w:rPr>
              <w:softHyphen/>
            </w:r>
            <w:r w:rsidRPr="00A838BE">
              <w:rPr>
                <w:spacing w:val="-14"/>
                <w:sz w:val="24"/>
              </w:rPr>
              <w:t>дуван</w:t>
            </w:r>
            <w:r w:rsidRPr="00A838BE">
              <w:rPr>
                <w:spacing w:val="-14"/>
                <w:sz w:val="24"/>
              </w:rPr>
              <w:softHyphen/>
              <w:t>ня області з розгляду звернень гро</w:t>
            </w:r>
            <w:r w:rsidRPr="00A838BE">
              <w:rPr>
                <w:spacing w:val="-14"/>
                <w:sz w:val="24"/>
              </w:rPr>
              <w:softHyphen/>
              <w:t>ма</w:t>
            </w:r>
            <w:r w:rsidRPr="00A838BE">
              <w:rPr>
                <w:spacing w:val="-14"/>
                <w:sz w:val="24"/>
              </w:rPr>
              <w:softHyphen/>
              <w:t>дян у 2015 році та завдання щодо під</w:t>
            </w:r>
            <w:r w:rsidRPr="00A838BE">
              <w:rPr>
                <w:spacing w:val="-14"/>
                <w:sz w:val="24"/>
              </w:rPr>
              <w:softHyphen/>
              <w:t>вищення її ефективності у 2016 році</w:t>
            </w: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rPr>
                <w:spacing w:val="-12"/>
                <w:sz w:val="24"/>
              </w:rPr>
            </w:pPr>
            <w:r w:rsidRPr="00A838BE">
              <w:rPr>
                <w:spacing w:val="-12"/>
                <w:sz w:val="24"/>
              </w:rPr>
              <w:t>З метою аналізу ро</w:t>
            </w:r>
            <w:r w:rsidRPr="00A838BE">
              <w:rPr>
                <w:spacing w:val="-12"/>
                <w:sz w:val="24"/>
              </w:rPr>
              <w:softHyphen/>
              <w:t>боти органів місцевої влади з розгляду звернень громадян у 2015 році та визна</w:t>
            </w:r>
            <w:r>
              <w:rPr>
                <w:spacing w:val="-12"/>
                <w:sz w:val="24"/>
              </w:rPr>
              <w:softHyphen/>
            </w:r>
            <w:r w:rsidRPr="00A838BE">
              <w:rPr>
                <w:spacing w:val="-12"/>
                <w:sz w:val="24"/>
              </w:rPr>
              <w:t>чення завдань щодо її удосконалення у 2016 році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jc w:val="center"/>
              <w:rPr>
                <w:spacing w:val="-8"/>
                <w:sz w:val="24"/>
              </w:rPr>
            </w:pPr>
            <w:r w:rsidRPr="00A838BE">
              <w:rPr>
                <w:spacing w:val="-8"/>
                <w:sz w:val="24"/>
              </w:rPr>
              <w:t>23 лютого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 xml:space="preserve">Лопатовська Н.В. – </w:t>
            </w:r>
          </w:p>
          <w:p w:rsidR="00B22F6B" w:rsidRPr="00A838BE" w:rsidRDefault="00B22F6B" w:rsidP="00CE5A6A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начальник відділу роботи із звернен</w:t>
            </w:r>
            <w:r>
              <w:rPr>
                <w:spacing w:val="-14"/>
                <w:sz w:val="24"/>
              </w:rPr>
              <w:softHyphen/>
            </w:r>
            <w:r w:rsidRPr="00A838BE">
              <w:rPr>
                <w:spacing w:val="-14"/>
                <w:sz w:val="24"/>
              </w:rPr>
              <w:t>нями громадян апа</w:t>
            </w:r>
            <w:r>
              <w:rPr>
                <w:spacing w:val="-14"/>
                <w:sz w:val="24"/>
              </w:rPr>
              <w:softHyphen/>
            </w:r>
            <w:r w:rsidRPr="00A838BE">
              <w:rPr>
                <w:spacing w:val="-14"/>
                <w:sz w:val="24"/>
              </w:rPr>
              <w:t>рату обл</w:t>
            </w:r>
            <w:r w:rsidRPr="00A838BE">
              <w:rPr>
                <w:spacing w:val="-14"/>
                <w:sz w:val="24"/>
              </w:rPr>
              <w:softHyphen/>
              <w:t>держадміні</w:t>
            </w:r>
            <w:r>
              <w:rPr>
                <w:spacing w:val="-14"/>
                <w:sz w:val="24"/>
              </w:rPr>
              <w:softHyphen/>
            </w:r>
            <w:r w:rsidRPr="00A838BE">
              <w:rPr>
                <w:spacing w:val="-14"/>
                <w:sz w:val="24"/>
              </w:rPr>
              <w:t>страції</w:t>
            </w:r>
          </w:p>
        </w:tc>
      </w:tr>
      <w:tr w:rsidR="00B22F6B" w:rsidRPr="00D723DF" w:rsidTr="00CE5A6A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D723DF" w:rsidRDefault="00B22F6B" w:rsidP="00CE5A6A">
            <w:pPr>
              <w:pStyle w:val="BodyText"/>
              <w:widowControl w:val="0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:rsidR="00B22F6B" w:rsidRPr="00D723DF" w:rsidRDefault="00B22F6B" w:rsidP="00CE5A6A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22F6B" w:rsidRPr="00D723DF" w:rsidRDefault="00B22F6B" w:rsidP="00CE5A6A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D723DF" w:rsidRDefault="00B22F6B" w:rsidP="00CE5A6A">
            <w:pPr>
              <w:rPr>
                <w:spacing w:val="-10"/>
                <w:sz w:val="8"/>
                <w:szCs w:val="8"/>
              </w:rPr>
            </w:pPr>
          </w:p>
        </w:tc>
      </w:tr>
      <w:tr w:rsidR="00B22F6B" w:rsidRPr="0095331D" w:rsidTr="00CE5A6A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pStyle w:val="BodyText"/>
              <w:widowControl w:val="0"/>
              <w:ind w:right="-14"/>
              <w:rPr>
                <w:bCs/>
              </w:rPr>
            </w:pPr>
            <w:r w:rsidRPr="00A838BE">
              <w:rPr>
                <w:bCs/>
              </w:rPr>
              <w:t>Звіт про виконання обласного бюджету за 2015 рік</w:t>
            </w: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rPr>
                <w:spacing w:val="-14"/>
                <w:sz w:val="8"/>
                <w:szCs w:val="8"/>
              </w:rPr>
            </w:pPr>
            <w:r w:rsidRPr="00A838BE">
              <w:rPr>
                <w:spacing w:val="-12"/>
                <w:sz w:val="24"/>
              </w:rPr>
              <w:t>Вимога Бюджетного кодексу України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jc w:val="center"/>
              <w:rPr>
                <w:spacing w:val="-8"/>
                <w:sz w:val="24"/>
              </w:rPr>
            </w:pPr>
            <w:r w:rsidRPr="00A838BE">
              <w:rPr>
                <w:spacing w:val="-8"/>
                <w:sz w:val="24"/>
              </w:rPr>
              <w:t>23 лютого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rPr>
                <w:spacing w:val="-10"/>
                <w:sz w:val="24"/>
              </w:rPr>
            </w:pPr>
            <w:r w:rsidRPr="00A838BE">
              <w:rPr>
                <w:spacing w:val="-10"/>
                <w:sz w:val="24"/>
              </w:rPr>
              <w:t xml:space="preserve">Пенюшкевич С.А. – </w:t>
            </w:r>
          </w:p>
          <w:p w:rsidR="00B22F6B" w:rsidRPr="00A838BE" w:rsidRDefault="00B22F6B" w:rsidP="00CE5A6A">
            <w:pPr>
              <w:rPr>
                <w:spacing w:val="-10"/>
                <w:sz w:val="24"/>
              </w:rPr>
            </w:pPr>
            <w:r w:rsidRPr="00A838BE">
              <w:rPr>
                <w:spacing w:val="-10"/>
                <w:sz w:val="24"/>
              </w:rPr>
              <w:t>директор Департа</w:t>
            </w:r>
            <w:r>
              <w:rPr>
                <w:spacing w:val="-10"/>
                <w:sz w:val="24"/>
              </w:rPr>
              <w:softHyphen/>
            </w:r>
            <w:r w:rsidRPr="00A838BE">
              <w:rPr>
                <w:spacing w:val="-10"/>
                <w:sz w:val="24"/>
              </w:rPr>
              <w:t>мен</w:t>
            </w:r>
            <w:r w:rsidRPr="00A838BE">
              <w:rPr>
                <w:spacing w:val="-10"/>
                <w:sz w:val="24"/>
              </w:rPr>
              <w:softHyphen/>
              <w:t>ту фінансів обл</w:t>
            </w:r>
            <w:r>
              <w:rPr>
                <w:spacing w:val="-10"/>
                <w:sz w:val="24"/>
              </w:rPr>
              <w:softHyphen/>
            </w:r>
            <w:r w:rsidRPr="00A838BE">
              <w:rPr>
                <w:spacing w:val="-10"/>
                <w:sz w:val="24"/>
              </w:rPr>
              <w:t>держ</w:t>
            </w:r>
            <w:r w:rsidRPr="00A838BE">
              <w:rPr>
                <w:spacing w:val="-10"/>
                <w:sz w:val="24"/>
              </w:rPr>
              <w:softHyphen/>
              <w:t>адміністрації</w:t>
            </w:r>
          </w:p>
        </w:tc>
      </w:tr>
      <w:tr w:rsidR="00B22F6B" w:rsidRPr="00D723DF" w:rsidTr="00CE5A6A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D723DF" w:rsidRDefault="00B22F6B" w:rsidP="00CE5A6A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:rsidR="00B22F6B" w:rsidRPr="00D723DF" w:rsidRDefault="00B22F6B" w:rsidP="00CE5A6A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22F6B" w:rsidRPr="00D723DF" w:rsidRDefault="00B22F6B" w:rsidP="00CE5A6A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D723DF" w:rsidRDefault="00B22F6B" w:rsidP="00CE5A6A">
            <w:pPr>
              <w:rPr>
                <w:spacing w:val="-14"/>
                <w:sz w:val="8"/>
                <w:szCs w:val="8"/>
              </w:rPr>
            </w:pPr>
          </w:p>
        </w:tc>
      </w:tr>
      <w:tr w:rsidR="00B22F6B" w:rsidRPr="00FC5761" w:rsidTr="00CE5A6A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Про стан виконавської дисципліни в обласній державній адміністра</w:t>
            </w:r>
            <w:r w:rsidRPr="00A838BE">
              <w:rPr>
                <w:spacing w:val="-14"/>
                <w:sz w:val="24"/>
              </w:rPr>
              <w:softHyphen/>
              <w:t>ції у ІІ півріччі 2015 року</w:t>
            </w: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З метою виконання доручення Прем’єр-міністра України від 02.07.2010 року № 40056/0/1-10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jc w:val="center"/>
              <w:rPr>
                <w:spacing w:val="-8"/>
                <w:sz w:val="24"/>
              </w:rPr>
            </w:pPr>
            <w:r w:rsidRPr="00A838BE">
              <w:rPr>
                <w:spacing w:val="-8"/>
                <w:sz w:val="24"/>
              </w:rPr>
              <w:t>23 лютого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Матковський Г.В. –</w:t>
            </w:r>
          </w:p>
          <w:p w:rsidR="00B22F6B" w:rsidRPr="00A838BE" w:rsidRDefault="00B22F6B" w:rsidP="00CE5A6A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начальник відділу контролю апарату облдержадміністра</w:t>
            </w:r>
            <w:r>
              <w:rPr>
                <w:spacing w:val="-14"/>
                <w:sz w:val="24"/>
              </w:rPr>
              <w:softHyphen/>
            </w:r>
            <w:r w:rsidRPr="00A838BE">
              <w:rPr>
                <w:spacing w:val="-14"/>
                <w:sz w:val="24"/>
              </w:rPr>
              <w:t>ції</w:t>
            </w:r>
          </w:p>
        </w:tc>
      </w:tr>
      <w:tr w:rsidR="00B22F6B" w:rsidRPr="00D723DF" w:rsidTr="00CE5A6A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D723DF" w:rsidRDefault="00B22F6B" w:rsidP="00CE5A6A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  <w:vAlign w:val="center"/>
          </w:tcPr>
          <w:p w:rsidR="00B22F6B" w:rsidRPr="00D723DF" w:rsidRDefault="00B22F6B" w:rsidP="00CE5A6A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22F6B" w:rsidRPr="00D723DF" w:rsidRDefault="00B22F6B" w:rsidP="00CE5A6A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D723DF" w:rsidRDefault="00B22F6B" w:rsidP="00CE5A6A">
            <w:pPr>
              <w:rPr>
                <w:spacing w:val="-14"/>
                <w:sz w:val="8"/>
                <w:szCs w:val="8"/>
              </w:rPr>
            </w:pPr>
          </w:p>
        </w:tc>
      </w:tr>
      <w:tr w:rsidR="00B22F6B" w:rsidRPr="004F36DF" w:rsidTr="00D723DF">
        <w:trPr>
          <w:cantSplit/>
        </w:trPr>
        <w:tc>
          <w:tcPr>
            <w:tcW w:w="3674" w:type="dxa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Про стан фінансово-бюджетної дисципліни в області за 2015 рік</w:t>
            </w: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  <w:vAlign w:val="center"/>
          </w:tcPr>
          <w:p w:rsidR="00B22F6B" w:rsidRPr="00A838BE" w:rsidRDefault="00B22F6B" w:rsidP="00CE5A6A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Забезпечення закон</w:t>
            </w:r>
            <w:r>
              <w:rPr>
                <w:spacing w:val="-14"/>
                <w:sz w:val="24"/>
              </w:rPr>
              <w:softHyphen/>
            </w:r>
            <w:r w:rsidRPr="00A838BE">
              <w:rPr>
                <w:spacing w:val="-14"/>
                <w:sz w:val="24"/>
              </w:rPr>
              <w:t>ного, раціонального та ефективного ви</w:t>
            </w:r>
            <w:r>
              <w:rPr>
                <w:spacing w:val="-14"/>
                <w:sz w:val="24"/>
              </w:rPr>
              <w:softHyphen/>
            </w:r>
            <w:r w:rsidRPr="00A838BE">
              <w:rPr>
                <w:spacing w:val="-14"/>
                <w:sz w:val="24"/>
              </w:rPr>
              <w:t xml:space="preserve">трачання бюджетних </w:t>
            </w:r>
            <w:r w:rsidRPr="00D723DF">
              <w:rPr>
                <w:spacing w:val="-18"/>
                <w:sz w:val="24"/>
              </w:rPr>
              <w:t xml:space="preserve">коштів, а також </w:t>
            </w:r>
            <w:r>
              <w:rPr>
                <w:spacing w:val="-18"/>
                <w:sz w:val="24"/>
              </w:rPr>
              <w:t>інш</w:t>
            </w:r>
            <w:r w:rsidRPr="00D723DF">
              <w:rPr>
                <w:spacing w:val="-18"/>
                <w:sz w:val="24"/>
              </w:rPr>
              <w:t>их</w:t>
            </w:r>
            <w:r w:rsidRPr="00A838BE">
              <w:rPr>
                <w:spacing w:val="-14"/>
                <w:sz w:val="24"/>
              </w:rPr>
              <w:t xml:space="preserve"> активів територіаль</w:t>
            </w:r>
            <w:r>
              <w:rPr>
                <w:spacing w:val="-14"/>
                <w:sz w:val="24"/>
              </w:rPr>
              <w:softHyphen/>
            </w:r>
            <w:r w:rsidRPr="00A838BE">
              <w:rPr>
                <w:spacing w:val="-14"/>
                <w:sz w:val="24"/>
              </w:rPr>
              <w:t>них громад області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jc w:val="center"/>
              <w:rPr>
                <w:spacing w:val="-14"/>
                <w:sz w:val="24"/>
              </w:rPr>
            </w:pPr>
            <w:r w:rsidRPr="00A838BE">
              <w:rPr>
                <w:spacing w:val="-8"/>
                <w:sz w:val="24"/>
              </w:rPr>
              <w:t>22 березня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22F6B" w:rsidRPr="00A838BE" w:rsidRDefault="00B22F6B" w:rsidP="00CE5A6A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>Крупа В.М. – начальник Держфін</w:t>
            </w:r>
            <w:r>
              <w:rPr>
                <w:spacing w:val="-14"/>
                <w:sz w:val="24"/>
              </w:rPr>
              <w:softHyphen/>
            </w:r>
            <w:r w:rsidRPr="00A838BE">
              <w:rPr>
                <w:spacing w:val="-14"/>
                <w:sz w:val="24"/>
              </w:rPr>
              <w:t>інспекції в області</w:t>
            </w:r>
          </w:p>
        </w:tc>
      </w:tr>
      <w:tr w:rsidR="00B22F6B" w:rsidRPr="00D723DF" w:rsidTr="00D723DF">
        <w:trPr>
          <w:cantSplit/>
        </w:trPr>
        <w:tc>
          <w:tcPr>
            <w:tcW w:w="3674" w:type="dxa"/>
            <w:tcBorders>
              <w:top w:val="nil"/>
            </w:tcBorders>
          </w:tcPr>
          <w:p w:rsidR="00B22F6B" w:rsidRPr="00D723DF" w:rsidRDefault="00B22F6B" w:rsidP="00CE5A6A">
            <w:pPr>
              <w:pStyle w:val="BodyText"/>
              <w:widowControl w:val="0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2217" w:type="dxa"/>
            <w:gridSpan w:val="2"/>
            <w:tcBorders>
              <w:top w:val="nil"/>
            </w:tcBorders>
          </w:tcPr>
          <w:p w:rsidR="00B22F6B" w:rsidRPr="00D723DF" w:rsidRDefault="00B22F6B" w:rsidP="00CE5A6A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764" w:type="dxa"/>
            <w:tcBorders>
              <w:top w:val="nil"/>
            </w:tcBorders>
          </w:tcPr>
          <w:p w:rsidR="00B22F6B" w:rsidRPr="00D723DF" w:rsidRDefault="00B22F6B" w:rsidP="00CE5A6A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B22F6B" w:rsidRPr="00D723DF" w:rsidRDefault="00B22F6B" w:rsidP="00CE5A6A">
            <w:pPr>
              <w:rPr>
                <w:spacing w:val="-10"/>
                <w:sz w:val="8"/>
                <w:szCs w:val="8"/>
              </w:rPr>
            </w:pPr>
          </w:p>
        </w:tc>
      </w:tr>
    </w:tbl>
    <w:p w:rsidR="00B22F6B" w:rsidRPr="007A0FB2" w:rsidRDefault="00B22F6B" w:rsidP="00D723DF">
      <w:pPr>
        <w:rPr>
          <w:sz w:val="8"/>
        </w:rPr>
      </w:pPr>
      <w: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90"/>
        <w:gridCol w:w="83"/>
        <w:gridCol w:w="2207"/>
        <w:gridCol w:w="10"/>
        <w:gridCol w:w="1764"/>
        <w:gridCol w:w="14"/>
        <w:gridCol w:w="2113"/>
      </w:tblGrid>
      <w:tr w:rsidR="00B22F6B" w:rsidRPr="007A0FB2" w:rsidTr="00845602">
        <w:trPr>
          <w:cantSplit/>
        </w:trPr>
        <w:tc>
          <w:tcPr>
            <w:tcW w:w="3673" w:type="dxa"/>
            <w:gridSpan w:val="2"/>
            <w:tcBorders>
              <w:bottom w:val="nil"/>
            </w:tcBorders>
          </w:tcPr>
          <w:p w:rsidR="00B22F6B" w:rsidRPr="007A0FB2" w:rsidRDefault="00B22F6B" w:rsidP="009B3614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1</w:t>
            </w:r>
          </w:p>
        </w:tc>
        <w:tc>
          <w:tcPr>
            <w:tcW w:w="2207" w:type="dxa"/>
            <w:tcBorders>
              <w:bottom w:val="nil"/>
            </w:tcBorders>
          </w:tcPr>
          <w:p w:rsidR="00B22F6B" w:rsidRPr="007A0FB2" w:rsidRDefault="00B22F6B" w:rsidP="009B3614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2</w:t>
            </w:r>
          </w:p>
        </w:tc>
        <w:tc>
          <w:tcPr>
            <w:tcW w:w="1774" w:type="dxa"/>
            <w:gridSpan w:val="2"/>
            <w:tcBorders>
              <w:bottom w:val="nil"/>
            </w:tcBorders>
          </w:tcPr>
          <w:p w:rsidR="00B22F6B" w:rsidRPr="007A0FB2" w:rsidRDefault="00B22F6B" w:rsidP="009B3614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3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B22F6B" w:rsidRPr="007A0FB2" w:rsidRDefault="00B22F6B" w:rsidP="009B3614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B22F6B" w:rsidRPr="00FC5761" w:rsidTr="00845602">
        <w:trPr>
          <w:cantSplit/>
        </w:trPr>
        <w:tc>
          <w:tcPr>
            <w:tcW w:w="3673" w:type="dxa"/>
            <w:gridSpan w:val="2"/>
            <w:tcBorders>
              <w:bottom w:val="nil"/>
            </w:tcBorders>
          </w:tcPr>
          <w:p w:rsidR="00B22F6B" w:rsidRPr="00A838BE" w:rsidRDefault="00B22F6B" w:rsidP="00CE5A6A">
            <w:pPr>
              <w:pStyle w:val="BodyText"/>
              <w:widowControl w:val="0"/>
              <w:ind w:right="-14"/>
              <w:rPr>
                <w:bCs/>
              </w:rPr>
            </w:pPr>
            <w:r>
              <w:rPr>
                <w:bCs/>
              </w:rPr>
              <w:t>Про стан дотримання вимог зако</w:t>
            </w:r>
            <w:r>
              <w:rPr>
                <w:bCs/>
              </w:rPr>
              <w:softHyphen/>
              <w:t>нодавства з питань охорони праці</w:t>
            </w:r>
          </w:p>
        </w:tc>
        <w:tc>
          <w:tcPr>
            <w:tcW w:w="2217" w:type="dxa"/>
            <w:gridSpan w:val="2"/>
            <w:tcBorders>
              <w:bottom w:val="nil"/>
            </w:tcBorders>
          </w:tcPr>
          <w:p w:rsidR="00B22F6B" w:rsidRPr="00DA4AE7" w:rsidRDefault="00B22F6B" w:rsidP="00CE5A6A">
            <w:pPr>
              <w:rPr>
                <w:spacing w:val="-16"/>
                <w:sz w:val="24"/>
              </w:rPr>
            </w:pPr>
            <w:r w:rsidRPr="00DA4AE7">
              <w:rPr>
                <w:spacing w:val="-16"/>
                <w:sz w:val="24"/>
              </w:rPr>
              <w:t>З метою аналізу ви</w:t>
            </w:r>
            <w:r w:rsidRPr="00DA4AE7">
              <w:rPr>
                <w:spacing w:val="-16"/>
                <w:sz w:val="24"/>
              </w:rPr>
              <w:softHyphen/>
              <w:t>робничого травма</w:t>
            </w:r>
            <w:r w:rsidRPr="00DA4AE7">
              <w:rPr>
                <w:spacing w:val="-16"/>
                <w:sz w:val="24"/>
              </w:rPr>
              <w:softHyphen/>
              <w:t>тиз</w:t>
            </w:r>
            <w:r>
              <w:rPr>
                <w:spacing w:val="-16"/>
                <w:sz w:val="24"/>
              </w:rPr>
              <w:softHyphen/>
            </w:r>
            <w:r w:rsidRPr="00DA4AE7">
              <w:rPr>
                <w:spacing w:val="-16"/>
                <w:sz w:val="24"/>
              </w:rPr>
              <w:t>му у зв’язку з недотри</w:t>
            </w:r>
            <w:r>
              <w:rPr>
                <w:spacing w:val="-16"/>
                <w:sz w:val="24"/>
              </w:rPr>
              <w:softHyphen/>
            </w:r>
            <w:r w:rsidRPr="00DA4AE7">
              <w:rPr>
                <w:spacing w:val="-16"/>
                <w:sz w:val="24"/>
              </w:rPr>
              <w:t>манням вимог зако</w:t>
            </w:r>
            <w:r>
              <w:rPr>
                <w:spacing w:val="-16"/>
                <w:sz w:val="24"/>
              </w:rPr>
              <w:softHyphen/>
            </w:r>
            <w:r w:rsidRPr="00DA4AE7">
              <w:rPr>
                <w:spacing w:val="-16"/>
                <w:sz w:val="24"/>
              </w:rPr>
              <w:t>нодавства з охорони праці</w:t>
            </w:r>
          </w:p>
        </w:tc>
        <w:tc>
          <w:tcPr>
            <w:tcW w:w="1764" w:type="dxa"/>
            <w:tcBorders>
              <w:bottom w:val="nil"/>
            </w:tcBorders>
          </w:tcPr>
          <w:p w:rsidR="00B22F6B" w:rsidRPr="00A838BE" w:rsidRDefault="00B22F6B" w:rsidP="00CE5A6A">
            <w:pPr>
              <w:jc w:val="center"/>
              <w:rPr>
                <w:spacing w:val="-8"/>
                <w:sz w:val="24"/>
              </w:rPr>
            </w:pPr>
            <w:r w:rsidRPr="00A838BE">
              <w:rPr>
                <w:spacing w:val="-8"/>
                <w:sz w:val="24"/>
              </w:rPr>
              <w:t>22 березня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B22F6B" w:rsidRDefault="00B22F6B" w:rsidP="00CE5A6A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Глушаков О.О. –</w:t>
            </w:r>
          </w:p>
          <w:p w:rsidR="00B22F6B" w:rsidRPr="00A838BE" w:rsidRDefault="00B22F6B" w:rsidP="00CE5A6A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начальник управ</w:t>
            </w:r>
            <w:r>
              <w:rPr>
                <w:spacing w:val="-10"/>
                <w:sz w:val="24"/>
              </w:rPr>
              <w:softHyphen/>
              <w:t>ління Держпраці в області</w:t>
            </w:r>
          </w:p>
        </w:tc>
      </w:tr>
      <w:tr w:rsidR="00B22F6B" w:rsidRPr="00D723DF" w:rsidTr="00DA4AE7">
        <w:trPr>
          <w:cantSplit/>
        </w:trPr>
        <w:tc>
          <w:tcPr>
            <w:tcW w:w="3673" w:type="dxa"/>
            <w:gridSpan w:val="2"/>
            <w:tcBorders>
              <w:top w:val="nil"/>
              <w:bottom w:val="nil"/>
            </w:tcBorders>
          </w:tcPr>
          <w:p w:rsidR="00B22F6B" w:rsidRPr="00D723DF" w:rsidRDefault="00B22F6B" w:rsidP="003D3F0F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:rsidR="00B22F6B" w:rsidRPr="00D723DF" w:rsidRDefault="00B22F6B" w:rsidP="003D3F0F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22F6B" w:rsidRPr="00D723DF" w:rsidRDefault="00B22F6B" w:rsidP="003D3F0F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B22F6B" w:rsidRPr="00D723DF" w:rsidRDefault="00B22F6B" w:rsidP="003D3F0F">
            <w:pPr>
              <w:rPr>
                <w:spacing w:val="-14"/>
                <w:sz w:val="8"/>
                <w:szCs w:val="8"/>
              </w:rPr>
            </w:pPr>
          </w:p>
        </w:tc>
      </w:tr>
      <w:tr w:rsidR="00B22F6B" w:rsidRPr="00162CA1" w:rsidTr="00DA4AE7">
        <w:trPr>
          <w:cantSplit/>
        </w:trPr>
        <w:tc>
          <w:tcPr>
            <w:tcW w:w="3673" w:type="dxa"/>
            <w:gridSpan w:val="2"/>
            <w:tcBorders>
              <w:top w:val="nil"/>
              <w:bottom w:val="nil"/>
            </w:tcBorders>
          </w:tcPr>
          <w:p w:rsidR="00B22F6B" w:rsidRPr="00A838BE" w:rsidRDefault="00B22F6B" w:rsidP="007B5EBF">
            <w:pPr>
              <w:pStyle w:val="BodyText"/>
              <w:widowControl w:val="0"/>
              <w:ind w:right="-14"/>
              <w:rPr>
                <w:bCs/>
              </w:rPr>
            </w:pPr>
            <w:r w:rsidRPr="00A838BE">
              <w:rPr>
                <w:bCs/>
              </w:rPr>
              <w:t>Про внесення змін до обласного бюджету на 2016 рік</w:t>
            </w: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:rsidR="00B22F6B" w:rsidRPr="00A838BE" w:rsidRDefault="00B22F6B" w:rsidP="007B5EBF">
            <w:pPr>
              <w:rPr>
                <w:spacing w:val="-12"/>
                <w:sz w:val="24"/>
              </w:rPr>
            </w:pPr>
            <w:r w:rsidRPr="00A838BE">
              <w:rPr>
                <w:spacing w:val="-12"/>
                <w:sz w:val="24"/>
              </w:rPr>
              <w:t xml:space="preserve">Вимога Бюджетного кодексу України 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22F6B" w:rsidRPr="00A838BE" w:rsidRDefault="00B22F6B" w:rsidP="007B5EBF">
            <w:pPr>
              <w:jc w:val="center"/>
              <w:rPr>
                <w:spacing w:val="-8"/>
                <w:sz w:val="24"/>
              </w:rPr>
            </w:pPr>
            <w:r w:rsidRPr="00A838BE">
              <w:rPr>
                <w:spacing w:val="-8"/>
                <w:sz w:val="24"/>
              </w:rPr>
              <w:t>22 березня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B22F6B" w:rsidRPr="00A838BE" w:rsidRDefault="00B22F6B" w:rsidP="007B5EBF">
            <w:pPr>
              <w:rPr>
                <w:spacing w:val="-10"/>
                <w:sz w:val="24"/>
              </w:rPr>
            </w:pPr>
            <w:r w:rsidRPr="00A838BE">
              <w:rPr>
                <w:spacing w:val="-10"/>
                <w:sz w:val="24"/>
              </w:rPr>
              <w:t xml:space="preserve">Пенюшкевич С.А. – </w:t>
            </w:r>
          </w:p>
          <w:p w:rsidR="00B22F6B" w:rsidRPr="00A838BE" w:rsidRDefault="00B22F6B" w:rsidP="007B5EBF">
            <w:pPr>
              <w:rPr>
                <w:spacing w:val="-10"/>
                <w:sz w:val="24"/>
              </w:rPr>
            </w:pPr>
            <w:r w:rsidRPr="00A838BE">
              <w:rPr>
                <w:spacing w:val="-10"/>
                <w:sz w:val="24"/>
              </w:rPr>
              <w:t>директор Департа</w:t>
            </w:r>
            <w:r>
              <w:rPr>
                <w:spacing w:val="-10"/>
                <w:sz w:val="24"/>
              </w:rPr>
              <w:softHyphen/>
            </w:r>
            <w:r w:rsidRPr="00A838BE">
              <w:rPr>
                <w:spacing w:val="-10"/>
                <w:sz w:val="24"/>
              </w:rPr>
              <w:t>мен</w:t>
            </w:r>
            <w:r w:rsidRPr="00A838BE">
              <w:rPr>
                <w:spacing w:val="-10"/>
                <w:sz w:val="24"/>
              </w:rPr>
              <w:softHyphen/>
              <w:t>ту фінансів обл</w:t>
            </w:r>
            <w:r>
              <w:rPr>
                <w:spacing w:val="-10"/>
                <w:sz w:val="24"/>
              </w:rPr>
              <w:softHyphen/>
            </w:r>
            <w:r w:rsidRPr="00A838BE">
              <w:rPr>
                <w:spacing w:val="-10"/>
                <w:sz w:val="24"/>
              </w:rPr>
              <w:t>держ</w:t>
            </w:r>
            <w:r w:rsidRPr="00A838BE">
              <w:rPr>
                <w:spacing w:val="-10"/>
                <w:sz w:val="24"/>
              </w:rPr>
              <w:softHyphen/>
              <w:t>адміністрації</w:t>
            </w:r>
          </w:p>
        </w:tc>
      </w:tr>
      <w:tr w:rsidR="00B22F6B" w:rsidRPr="00DA4AE7" w:rsidTr="00DA4AE7">
        <w:trPr>
          <w:cantSplit/>
        </w:trPr>
        <w:tc>
          <w:tcPr>
            <w:tcW w:w="3673" w:type="dxa"/>
            <w:gridSpan w:val="2"/>
            <w:tcBorders>
              <w:top w:val="nil"/>
              <w:bottom w:val="nil"/>
            </w:tcBorders>
          </w:tcPr>
          <w:p w:rsidR="00B22F6B" w:rsidRPr="00DA4AE7" w:rsidRDefault="00B22F6B" w:rsidP="003D3F0F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:rsidR="00B22F6B" w:rsidRPr="00DA4AE7" w:rsidRDefault="00B22F6B" w:rsidP="003D3F0F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B22F6B" w:rsidRPr="00DA4AE7" w:rsidRDefault="00B22F6B" w:rsidP="003D3F0F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B22F6B" w:rsidRPr="00DA4AE7" w:rsidRDefault="00B22F6B" w:rsidP="003D3F0F">
            <w:pPr>
              <w:rPr>
                <w:spacing w:val="-14"/>
                <w:sz w:val="8"/>
                <w:szCs w:val="8"/>
              </w:rPr>
            </w:pPr>
          </w:p>
        </w:tc>
      </w:tr>
      <w:tr w:rsidR="00B22F6B" w:rsidRPr="00162CA1" w:rsidTr="00DA4AE7">
        <w:trPr>
          <w:cantSplit/>
        </w:trPr>
        <w:tc>
          <w:tcPr>
            <w:tcW w:w="3673" w:type="dxa"/>
            <w:gridSpan w:val="2"/>
            <w:tcBorders>
              <w:top w:val="nil"/>
            </w:tcBorders>
          </w:tcPr>
          <w:p w:rsidR="00B22F6B" w:rsidRPr="00A838BE" w:rsidRDefault="00B22F6B" w:rsidP="003D3F0F">
            <w:pPr>
              <w:rPr>
                <w:spacing w:val="-6"/>
                <w:sz w:val="24"/>
              </w:rPr>
            </w:pPr>
            <w:r w:rsidRPr="00A838BE">
              <w:rPr>
                <w:spacing w:val="-6"/>
                <w:sz w:val="24"/>
              </w:rPr>
              <w:t>Про план роботи обласної дер</w:t>
            </w:r>
            <w:r w:rsidRPr="00A838BE">
              <w:rPr>
                <w:spacing w:val="-6"/>
                <w:sz w:val="24"/>
              </w:rPr>
              <w:softHyphen/>
              <w:t>жав</w:t>
            </w:r>
            <w:r w:rsidRPr="00A838BE">
              <w:rPr>
                <w:sz w:val="24"/>
              </w:rPr>
              <w:softHyphen/>
              <w:t>ної адміністрації на ІІ</w:t>
            </w:r>
            <w:r w:rsidRPr="00A838BE">
              <w:rPr>
                <w:spacing w:val="-16"/>
                <w:sz w:val="24"/>
              </w:rPr>
              <w:t xml:space="preserve"> квартал 2016 року</w:t>
            </w:r>
          </w:p>
        </w:tc>
        <w:tc>
          <w:tcPr>
            <w:tcW w:w="2217" w:type="dxa"/>
            <w:gridSpan w:val="2"/>
            <w:tcBorders>
              <w:top w:val="nil"/>
            </w:tcBorders>
          </w:tcPr>
          <w:p w:rsidR="00B22F6B" w:rsidRPr="00A838BE" w:rsidRDefault="00B22F6B" w:rsidP="003D3F0F">
            <w:pPr>
              <w:rPr>
                <w:sz w:val="24"/>
              </w:rPr>
            </w:pPr>
            <w:r w:rsidRPr="00A838BE">
              <w:rPr>
                <w:spacing w:val="-8"/>
                <w:sz w:val="24"/>
              </w:rPr>
              <w:t>З метою колектив</w:t>
            </w:r>
            <w:r w:rsidRPr="00A838BE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A838BE">
              <w:rPr>
                <w:spacing w:val="-8"/>
                <w:sz w:val="24"/>
              </w:rPr>
              <w:softHyphen/>
              <w:t>них напрямів діяль</w:t>
            </w:r>
            <w:r w:rsidRPr="00A838BE">
              <w:rPr>
                <w:spacing w:val="-8"/>
                <w:sz w:val="24"/>
              </w:rPr>
              <w:softHyphen/>
              <w:t>ності облдержадмі</w:t>
            </w:r>
            <w:r w:rsidRPr="00A838BE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764" w:type="dxa"/>
            <w:tcBorders>
              <w:top w:val="nil"/>
            </w:tcBorders>
          </w:tcPr>
          <w:p w:rsidR="00B22F6B" w:rsidRPr="00A838BE" w:rsidRDefault="00B22F6B" w:rsidP="003D3F0F">
            <w:pPr>
              <w:jc w:val="center"/>
              <w:rPr>
                <w:spacing w:val="-16"/>
                <w:sz w:val="24"/>
              </w:rPr>
            </w:pPr>
            <w:r w:rsidRPr="00A838BE">
              <w:rPr>
                <w:spacing w:val="-8"/>
                <w:sz w:val="24"/>
              </w:rPr>
              <w:t xml:space="preserve">22 </w:t>
            </w:r>
            <w:r w:rsidRPr="00A838BE">
              <w:rPr>
                <w:spacing w:val="-16"/>
                <w:sz w:val="24"/>
              </w:rPr>
              <w:t>березня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B22F6B" w:rsidRPr="00A838BE" w:rsidRDefault="00B22F6B" w:rsidP="003D3F0F">
            <w:pPr>
              <w:rPr>
                <w:spacing w:val="-14"/>
                <w:sz w:val="24"/>
              </w:rPr>
            </w:pPr>
            <w:r w:rsidRPr="00A838BE">
              <w:rPr>
                <w:spacing w:val="-14"/>
                <w:sz w:val="24"/>
              </w:rPr>
              <w:t xml:space="preserve">Климчук В.В. – </w:t>
            </w:r>
          </w:p>
          <w:p w:rsidR="00B22F6B" w:rsidRDefault="00B22F6B" w:rsidP="003D3F0F">
            <w:pPr>
              <w:rPr>
                <w:spacing w:val="-16"/>
                <w:sz w:val="24"/>
              </w:rPr>
            </w:pPr>
            <w:r w:rsidRPr="00A838BE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A838BE">
              <w:rPr>
                <w:spacing w:val="-16"/>
                <w:sz w:val="24"/>
              </w:rPr>
              <w:t>організаційного від</w:t>
            </w:r>
            <w:r w:rsidRPr="00A838BE">
              <w:rPr>
                <w:spacing w:val="-16"/>
                <w:sz w:val="24"/>
              </w:rPr>
              <w:softHyphen/>
              <w:t>ділу апарату обл</w:t>
            </w:r>
            <w:r>
              <w:rPr>
                <w:spacing w:val="-16"/>
                <w:sz w:val="24"/>
              </w:rPr>
              <w:softHyphen/>
            </w:r>
            <w:r w:rsidRPr="00A838BE">
              <w:rPr>
                <w:spacing w:val="-16"/>
                <w:sz w:val="24"/>
              </w:rPr>
              <w:t>держадмі</w:t>
            </w:r>
            <w:r w:rsidRPr="00A838BE">
              <w:rPr>
                <w:spacing w:val="-16"/>
                <w:sz w:val="24"/>
              </w:rPr>
              <w:softHyphen/>
              <w:t>ністрації</w:t>
            </w:r>
          </w:p>
          <w:p w:rsidR="00B22F6B" w:rsidRPr="00D723DF" w:rsidRDefault="00B22F6B" w:rsidP="003D3F0F">
            <w:pPr>
              <w:rPr>
                <w:spacing w:val="-8"/>
                <w:sz w:val="20"/>
              </w:rPr>
            </w:pPr>
          </w:p>
        </w:tc>
      </w:tr>
      <w:tr w:rsidR="00B22F6B" w:rsidRPr="00445CF0" w:rsidTr="00D723DF">
        <w:trPr>
          <w:cantSplit/>
        </w:trPr>
        <w:tc>
          <w:tcPr>
            <w:tcW w:w="9781" w:type="dxa"/>
            <w:gridSpan w:val="7"/>
          </w:tcPr>
          <w:p w:rsidR="00B22F6B" w:rsidRPr="00445CF0" w:rsidRDefault="00B22F6B" w:rsidP="00811BA1">
            <w:pPr>
              <w:spacing w:before="120" w:after="120"/>
              <w:ind w:left="1134" w:right="1134"/>
              <w:jc w:val="center"/>
              <w:rPr>
                <w:b/>
              </w:rPr>
            </w:pPr>
            <w:r w:rsidRPr="00445CF0">
              <w:rPr>
                <w:b/>
              </w:rPr>
              <w:t>ІІІ. Питання взаємодії з органами місцевого самоврядування:</w:t>
            </w:r>
          </w:p>
        </w:tc>
      </w:tr>
      <w:tr w:rsidR="00B22F6B" w:rsidRPr="00445CF0" w:rsidTr="00845602">
        <w:trPr>
          <w:cantSplit/>
        </w:trPr>
        <w:tc>
          <w:tcPr>
            <w:tcW w:w="3590" w:type="dxa"/>
            <w:tcBorders>
              <w:bottom w:val="nil"/>
            </w:tcBorders>
          </w:tcPr>
          <w:p w:rsidR="00B22F6B" w:rsidRPr="00445CF0" w:rsidRDefault="00B22F6B" w:rsidP="00811BA1">
            <w:pPr>
              <w:rPr>
                <w:sz w:val="24"/>
              </w:rPr>
            </w:pPr>
            <w:r w:rsidRPr="00445CF0">
              <w:rPr>
                <w:spacing w:val="-8"/>
                <w:sz w:val="24"/>
              </w:rPr>
              <w:t>Участь голови, заступників голови, керів</w:t>
            </w:r>
            <w:r w:rsidRPr="00445CF0">
              <w:rPr>
                <w:spacing w:val="-8"/>
                <w:sz w:val="24"/>
              </w:rPr>
              <w:softHyphen/>
              <w:t>ни</w:t>
            </w:r>
            <w:r w:rsidRPr="00445CF0">
              <w:rPr>
                <w:spacing w:val="-8"/>
                <w:sz w:val="24"/>
              </w:rPr>
              <w:softHyphen/>
              <w:t>ків структурних підрозділів обл</w:t>
            </w:r>
            <w:r w:rsidRPr="00445CF0">
              <w:rPr>
                <w:spacing w:val="-8"/>
                <w:sz w:val="24"/>
              </w:rPr>
              <w:softHyphen/>
              <w:t>держадміністрації у роботі се</w:t>
            </w:r>
            <w:r w:rsidRPr="00445CF0">
              <w:rPr>
                <w:spacing w:val="-8"/>
                <w:sz w:val="24"/>
              </w:rPr>
              <w:softHyphen/>
              <w:t>сії, президії, депутатських комісій обласної ради</w:t>
            </w:r>
          </w:p>
        </w:tc>
        <w:tc>
          <w:tcPr>
            <w:tcW w:w="2300" w:type="dxa"/>
            <w:gridSpan w:val="3"/>
            <w:tcBorders>
              <w:bottom w:val="nil"/>
            </w:tcBorders>
          </w:tcPr>
          <w:p w:rsidR="00B22F6B" w:rsidRPr="00445CF0" w:rsidRDefault="00B22F6B" w:rsidP="00811BA1">
            <w:pPr>
              <w:rPr>
                <w:spacing w:val="-14"/>
                <w:sz w:val="24"/>
              </w:rPr>
            </w:pPr>
            <w:r w:rsidRPr="00445CF0">
              <w:rPr>
                <w:spacing w:val="-14"/>
                <w:sz w:val="24"/>
              </w:rPr>
              <w:t>Виконання вимог за</w:t>
            </w:r>
            <w:r w:rsidRPr="00445CF0">
              <w:rPr>
                <w:spacing w:val="-14"/>
                <w:sz w:val="24"/>
              </w:rPr>
              <w:softHyphen/>
              <w:t>конів України “Про місцеві дер</w:t>
            </w:r>
            <w:r w:rsidRPr="00445CF0">
              <w:rPr>
                <w:spacing w:val="-14"/>
                <w:sz w:val="24"/>
              </w:rPr>
              <w:softHyphen/>
              <w:t>жавні адміністрації”, “Про місцеве самовряду</w:t>
            </w:r>
            <w:r w:rsidRPr="00445CF0">
              <w:rPr>
                <w:spacing w:val="-14"/>
                <w:sz w:val="24"/>
              </w:rPr>
              <w:softHyphen/>
              <w:t>вання в Україні”</w:t>
            </w:r>
          </w:p>
        </w:tc>
        <w:tc>
          <w:tcPr>
            <w:tcW w:w="1778" w:type="dxa"/>
            <w:gridSpan w:val="2"/>
            <w:tcBorders>
              <w:bottom w:val="nil"/>
            </w:tcBorders>
          </w:tcPr>
          <w:p w:rsidR="00B22F6B" w:rsidRPr="00445CF0" w:rsidRDefault="00B22F6B" w:rsidP="00811BA1">
            <w:pPr>
              <w:jc w:val="center"/>
              <w:rPr>
                <w:sz w:val="24"/>
              </w:rPr>
            </w:pPr>
            <w:r w:rsidRPr="00445CF0">
              <w:rPr>
                <w:sz w:val="24"/>
              </w:rPr>
              <w:t>Протягом кварталу</w:t>
            </w:r>
          </w:p>
        </w:tc>
        <w:tc>
          <w:tcPr>
            <w:tcW w:w="2113" w:type="dxa"/>
            <w:tcBorders>
              <w:bottom w:val="nil"/>
            </w:tcBorders>
          </w:tcPr>
          <w:p w:rsidR="00B22F6B" w:rsidRPr="00445CF0" w:rsidRDefault="00B22F6B" w:rsidP="00811BA1">
            <w:pPr>
              <w:rPr>
                <w:spacing w:val="-6"/>
                <w:sz w:val="24"/>
              </w:rPr>
            </w:pPr>
            <w:r w:rsidRPr="00445CF0">
              <w:rPr>
                <w:spacing w:val="-6"/>
                <w:sz w:val="24"/>
              </w:rPr>
              <w:t>Голова, заступ</w:t>
            </w:r>
            <w:r w:rsidRPr="00445CF0">
              <w:rPr>
                <w:spacing w:val="-6"/>
                <w:sz w:val="24"/>
              </w:rPr>
              <w:softHyphen/>
              <w:t>ники голови, ке</w:t>
            </w:r>
            <w:r w:rsidRPr="00445CF0">
              <w:rPr>
                <w:spacing w:val="-6"/>
                <w:sz w:val="24"/>
              </w:rPr>
              <w:softHyphen/>
              <w:t>рівники струк</w:t>
            </w:r>
            <w:r w:rsidRPr="00445CF0">
              <w:rPr>
                <w:spacing w:val="-6"/>
                <w:sz w:val="24"/>
              </w:rPr>
              <w:softHyphen/>
              <w:t>тур</w:t>
            </w:r>
            <w:r w:rsidRPr="00445CF0">
              <w:rPr>
                <w:spacing w:val="-6"/>
                <w:sz w:val="24"/>
              </w:rPr>
              <w:softHyphen/>
              <w:t>них під</w:t>
            </w:r>
            <w:r w:rsidRPr="00445CF0">
              <w:rPr>
                <w:spacing w:val="-6"/>
                <w:sz w:val="24"/>
              </w:rPr>
              <w:softHyphen/>
              <w:t>роз</w:t>
            </w:r>
            <w:r w:rsidRPr="00445CF0">
              <w:rPr>
                <w:spacing w:val="-6"/>
                <w:sz w:val="24"/>
              </w:rPr>
              <w:softHyphen/>
              <w:t>ділів обл</w:t>
            </w:r>
            <w:r w:rsidRPr="00445CF0">
              <w:rPr>
                <w:spacing w:val="-6"/>
                <w:sz w:val="24"/>
              </w:rPr>
              <w:softHyphen/>
              <w:t>держ</w:t>
            </w:r>
            <w:r w:rsidRPr="00445CF0">
              <w:rPr>
                <w:spacing w:val="-6"/>
                <w:sz w:val="24"/>
              </w:rPr>
              <w:softHyphen/>
              <w:t>адміністрації</w:t>
            </w:r>
          </w:p>
        </w:tc>
      </w:tr>
      <w:tr w:rsidR="00B22F6B" w:rsidRPr="00445CF0" w:rsidTr="00845602">
        <w:trPr>
          <w:cantSplit/>
        </w:trPr>
        <w:tc>
          <w:tcPr>
            <w:tcW w:w="3590" w:type="dxa"/>
            <w:tcBorders>
              <w:top w:val="nil"/>
              <w:bottom w:val="nil"/>
            </w:tcBorders>
          </w:tcPr>
          <w:p w:rsidR="00B22F6B" w:rsidRPr="00445CF0" w:rsidRDefault="00B22F6B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300" w:type="dxa"/>
            <w:gridSpan w:val="3"/>
            <w:tcBorders>
              <w:top w:val="nil"/>
              <w:bottom w:val="nil"/>
            </w:tcBorders>
          </w:tcPr>
          <w:p w:rsidR="00B22F6B" w:rsidRPr="00445CF0" w:rsidRDefault="00B22F6B" w:rsidP="00811BA1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778" w:type="dxa"/>
            <w:gridSpan w:val="2"/>
            <w:tcBorders>
              <w:top w:val="nil"/>
              <w:bottom w:val="nil"/>
            </w:tcBorders>
          </w:tcPr>
          <w:p w:rsidR="00B22F6B" w:rsidRPr="00445CF0" w:rsidRDefault="00B22F6B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B22F6B" w:rsidRPr="00445CF0" w:rsidRDefault="00B22F6B" w:rsidP="00811BA1">
            <w:pPr>
              <w:rPr>
                <w:spacing w:val="-6"/>
                <w:sz w:val="8"/>
                <w:szCs w:val="8"/>
              </w:rPr>
            </w:pPr>
          </w:p>
        </w:tc>
      </w:tr>
      <w:tr w:rsidR="00B22F6B" w:rsidRPr="00445CF0" w:rsidTr="00845602">
        <w:trPr>
          <w:cantSplit/>
        </w:trPr>
        <w:tc>
          <w:tcPr>
            <w:tcW w:w="3590" w:type="dxa"/>
            <w:tcBorders>
              <w:top w:val="nil"/>
              <w:bottom w:val="nil"/>
            </w:tcBorders>
          </w:tcPr>
          <w:p w:rsidR="00B22F6B" w:rsidRPr="00445CF0" w:rsidRDefault="00B22F6B" w:rsidP="001D7714">
            <w:pPr>
              <w:rPr>
                <w:spacing w:val="-8"/>
                <w:sz w:val="24"/>
              </w:rPr>
            </w:pPr>
            <w:r w:rsidRPr="00445CF0">
              <w:rPr>
                <w:spacing w:val="-8"/>
                <w:sz w:val="24"/>
              </w:rPr>
              <w:t>Проведення спільних організацій</w:t>
            </w:r>
            <w:r w:rsidRPr="00445CF0">
              <w:rPr>
                <w:spacing w:val="-8"/>
                <w:sz w:val="24"/>
              </w:rPr>
              <w:softHyphen/>
              <w:t>но-масових заходів, визначених у VІІ розділі плану роботи облдерж</w:t>
            </w:r>
            <w:r w:rsidRPr="00445CF0">
              <w:rPr>
                <w:spacing w:val="-8"/>
                <w:sz w:val="24"/>
              </w:rPr>
              <w:softHyphen/>
              <w:t>адміністрації</w:t>
            </w:r>
          </w:p>
        </w:tc>
        <w:tc>
          <w:tcPr>
            <w:tcW w:w="2300" w:type="dxa"/>
            <w:gridSpan w:val="3"/>
            <w:tcBorders>
              <w:top w:val="nil"/>
              <w:bottom w:val="nil"/>
            </w:tcBorders>
          </w:tcPr>
          <w:p w:rsidR="00B22F6B" w:rsidRPr="00445CF0" w:rsidRDefault="00B22F6B" w:rsidP="001D7714">
            <w:pPr>
              <w:rPr>
                <w:spacing w:val="-12"/>
                <w:sz w:val="24"/>
              </w:rPr>
            </w:pPr>
            <w:r w:rsidRPr="00445CF0">
              <w:rPr>
                <w:spacing w:val="-12"/>
                <w:sz w:val="24"/>
              </w:rPr>
              <w:t>З метою забезпечен</w:t>
            </w:r>
            <w:r w:rsidRPr="00445CF0">
              <w:rPr>
                <w:spacing w:val="-12"/>
                <w:sz w:val="24"/>
              </w:rPr>
              <w:softHyphen/>
              <w:t>ня ви</w:t>
            </w:r>
            <w:r w:rsidRPr="00445CF0">
              <w:rPr>
                <w:spacing w:val="-12"/>
                <w:sz w:val="24"/>
              </w:rPr>
              <w:softHyphen/>
              <w:t>конання спіль</w:t>
            </w:r>
            <w:r w:rsidRPr="00445CF0">
              <w:rPr>
                <w:spacing w:val="-12"/>
                <w:sz w:val="24"/>
              </w:rPr>
              <w:softHyphen/>
              <w:t>них планів проведен</w:t>
            </w:r>
            <w:r w:rsidRPr="00445CF0">
              <w:rPr>
                <w:spacing w:val="-12"/>
                <w:sz w:val="24"/>
              </w:rPr>
              <w:softHyphen/>
              <w:t>ня заходів</w:t>
            </w:r>
          </w:p>
        </w:tc>
        <w:tc>
          <w:tcPr>
            <w:tcW w:w="1778" w:type="dxa"/>
            <w:gridSpan w:val="2"/>
            <w:tcBorders>
              <w:top w:val="nil"/>
              <w:bottom w:val="nil"/>
            </w:tcBorders>
          </w:tcPr>
          <w:p w:rsidR="00B22F6B" w:rsidRPr="00445CF0" w:rsidRDefault="00B22F6B" w:rsidP="001D7714">
            <w:pPr>
              <w:jc w:val="center"/>
              <w:rPr>
                <w:sz w:val="24"/>
              </w:rPr>
            </w:pPr>
            <w:r w:rsidRPr="00445CF0">
              <w:rPr>
                <w:sz w:val="24"/>
              </w:rPr>
              <w:t>Протягом кварталу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B22F6B" w:rsidRPr="00445CF0" w:rsidRDefault="00B22F6B" w:rsidP="001D7714">
            <w:pPr>
              <w:rPr>
                <w:spacing w:val="-14"/>
                <w:sz w:val="24"/>
              </w:rPr>
            </w:pPr>
            <w:r w:rsidRPr="00445CF0">
              <w:rPr>
                <w:spacing w:val="-20"/>
                <w:sz w:val="24"/>
              </w:rPr>
              <w:t>Заступники голови, керів</w:t>
            </w:r>
            <w:r w:rsidRPr="00445CF0">
              <w:rPr>
                <w:spacing w:val="-20"/>
                <w:sz w:val="24"/>
              </w:rPr>
              <w:softHyphen/>
            </w:r>
            <w:r w:rsidRPr="00445CF0">
              <w:rPr>
                <w:spacing w:val="-14"/>
                <w:sz w:val="24"/>
              </w:rPr>
              <w:t>н</w:t>
            </w:r>
            <w:r w:rsidRPr="00445CF0">
              <w:rPr>
                <w:spacing w:val="-20"/>
                <w:sz w:val="24"/>
              </w:rPr>
              <w:t>ики струк</w:t>
            </w:r>
            <w:r w:rsidRPr="00445CF0">
              <w:rPr>
                <w:spacing w:val="-20"/>
                <w:sz w:val="24"/>
              </w:rPr>
              <w:softHyphen/>
              <w:t>турних підроз</w:t>
            </w:r>
            <w:r w:rsidRPr="00445CF0">
              <w:rPr>
                <w:spacing w:val="-20"/>
                <w:sz w:val="24"/>
              </w:rPr>
              <w:softHyphen/>
            </w:r>
            <w:r w:rsidRPr="00445CF0">
              <w:rPr>
                <w:spacing w:val="-14"/>
                <w:sz w:val="24"/>
              </w:rPr>
              <w:t>діл</w:t>
            </w:r>
            <w:r w:rsidRPr="00445CF0">
              <w:rPr>
                <w:spacing w:val="-24"/>
                <w:sz w:val="24"/>
              </w:rPr>
              <w:t>ів облдержадміністра</w:t>
            </w:r>
            <w:r w:rsidRPr="00445CF0">
              <w:rPr>
                <w:spacing w:val="-24"/>
                <w:sz w:val="24"/>
              </w:rPr>
              <w:softHyphen/>
              <w:t>ції</w:t>
            </w:r>
          </w:p>
        </w:tc>
      </w:tr>
      <w:tr w:rsidR="00B22F6B" w:rsidRPr="00445CF0" w:rsidTr="00845602">
        <w:trPr>
          <w:cantSplit/>
          <w:trHeight w:val="83"/>
        </w:trPr>
        <w:tc>
          <w:tcPr>
            <w:tcW w:w="3590" w:type="dxa"/>
            <w:tcBorders>
              <w:top w:val="nil"/>
              <w:bottom w:val="nil"/>
            </w:tcBorders>
          </w:tcPr>
          <w:p w:rsidR="00B22F6B" w:rsidRPr="00445CF0" w:rsidRDefault="00B22F6B" w:rsidP="00811BA1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gridSpan w:val="3"/>
            <w:tcBorders>
              <w:top w:val="nil"/>
              <w:bottom w:val="nil"/>
            </w:tcBorders>
          </w:tcPr>
          <w:p w:rsidR="00B22F6B" w:rsidRPr="00445CF0" w:rsidRDefault="00B22F6B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778" w:type="dxa"/>
            <w:gridSpan w:val="2"/>
            <w:tcBorders>
              <w:top w:val="nil"/>
              <w:bottom w:val="nil"/>
            </w:tcBorders>
          </w:tcPr>
          <w:p w:rsidR="00B22F6B" w:rsidRPr="00445CF0" w:rsidRDefault="00B22F6B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B22F6B" w:rsidRPr="00445CF0" w:rsidRDefault="00B22F6B" w:rsidP="00811BA1">
            <w:pPr>
              <w:rPr>
                <w:spacing w:val="-12"/>
                <w:sz w:val="8"/>
                <w:szCs w:val="8"/>
              </w:rPr>
            </w:pPr>
          </w:p>
        </w:tc>
      </w:tr>
      <w:tr w:rsidR="00B22F6B" w:rsidRPr="00445CF0" w:rsidTr="00845602">
        <w:trPr>
          <w:cantSplit/>
          <w:trHeight w:val="732"/>
        </w:trPr>
        <w:tc>
          <w:tcPr>
            <w:tcW w:w="3590" w:type="dxa"/>
            <w:tcBorders>
              <w:top w:val="nil"/>
              <w:bottom w:val="nil"/>
            </w:tcBorders>
          </w:tcPr>
          <w:p w:rsidR="00B22F6B" w:rsidRPr="00445CF0" w:rsidRDefault="00B22F6B" w:rsidP="00811BA1">
            <w:pPr>
              <w:rPr>
                <w:spacing w:val="-12"/>
                <w:sz w:val="24"/>
              </w:rPr>
            </w:pPr>
            <w:r w:rsidRPr="00445CF0">
              <w:br w:type="page"/>
            </w:r>
            <w:r w:rsidRPr="00445CF0">
              <w:rPr>
                <w:spacing w:val="-12"/>
                <w:sz w:val="24"/>
              </w:rPr>
              <w:t>Організація контролю за своєчасним розглядом запитів депутатів облас</w:t>
            </w:r>
            <w:r w:rsidRPr="00445CF0">
              <w:rPr>
                <w:spacing w:val="-12"/>
                <w:sz w:val="24"/>
              </w:rPr>
              <w:softHyphen/>
              <w:t>ної ради до голови облдержадмі</w:t>
            </w:r>
            <w:r w:rsidRPr="00445CF0">
              <w:rPr>
                <w:spacing w:val="-12"/>
                <w:sz w:val="24"/>
              </w:rPr>
              <w:softHyphen/>
              <w:t>ністрації, його заступників</w:t>
            </w:r>
          </w:p>
        </w:tc>
        <w:tc>
          <w:tcPr>
            <w:tcW w:w="2300" w:type="dxa"/>
            <w:gridSpan w:val="3"/>
            <w:tcBorders>
              <w:top w:val="nil"/>
              <w:bottom w:val="nil"/>
            </w:tcBorders>
          </w:tcPr>
          <w:p w:rsidR="00B22F6B" w:rsidRPr="00445CF0" w:rsidRDefault="00B22F6B" w:rsidP="00811BA1">
            <w:pPr>
              <w:rPr>
                <w:spacing w:val="-12"/>
                <w:sz w:val="24"/>
              </w:rPr>
            </w:pPr>
            <w:r w:rsidRPr="00445CF0">
              <w:rPr>
                <w:spacing w:val="-12"/>
                <w:sz w:val="24"/>
              </w:rPr>
              <w:t>Виконання вимог ст.22 Закону України “Про ста</w:t>
            </w:r>
            <w:r w:rsidRPr="00445CF0">
              <w:rPr>
                <w:spacing w:val="-12"/>
                <w:sz w:val="24"/>
              </w:rPr>
              <w:softHyphen/>
              <w:t>тус депута</w:t>
            </w:r>
            <w:r w:rsidRPr="00445CF0">
              <w:rPr>
                <w:spacing w:val="-12"/>
                <w:sz w:val="24"/>
              </w:rPr>
              <w:softHyphen/>
              <w:t>тів місцевих рад”</w:t>
            </w:r>
          </w:p>
        </w:tc>
        <w:tc>
          <w:tcPr>
            <w:tcW w:w="1778" w:type="dxa"/>
            <w:gridSpan w:val="2"/>
            <w:tcBorders>
              <w:top w:val="nil"/>
              <w:bottom w:val="nil"/>
            </w:tcBorders>
          </w:tcPr>
          <w:p w:rsidR="00B22F6B" w:rsidRPr="00445CF0" w:rsidRDefault="00B22F6B" w:rsidP="00811BA1">
            <w:pPr>
              <w:jc w:val="center"/>
              <w:rPr>
                <w:sz w:val="24"/>
              </w:rPr>
            </w:pPr>
            <w:r w:rsidRPr="00445CF0">
              <w:rPr>
                <w:sz w:val="24"/>
              </w:rPr>
              <w:t>Протягом кварталу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B22F6B" w:rsidRPr="00445CF0" w:rsidRDefault="00B22F6B" w:rsidP="00811BA1">
            <w:pPr>
              <w:rPr>
                <w:spacing w:val="-14"/>
                <w:sz w:val="24"/>
              </w:rPr>
            </w:pPr>
            <w:r w:rsidRPr="00445CF0">
              <w:rPr>
                <w:spacing w:val="-12"/>
                <w:sz w:val="24"/>
              </w:rPr>
              <w:t>Відділ контролю апа</w:t>
            </w:r>
            <w:r w:rsidRPr="00445CF0">
              <w:rPr>
                <w:spacing w:val="-12"/>
                <w:sz w:val="24"/>
              </w:rPr>
              <w:softHyphen/>
              <w:t>рату облдерж</w:t>
            </w:r>
            <w:r w:rsidRPr="00445CF0">
              <w:rPr>
                <w:spacing w:val="-12"/>
                <w:sz w:val="24"/>
              </w:rPr>
              <w:softHyphen/>
              <w:t>адміні</w:t>
            </w:r>
            <w:r w:rsidRPr="00445CF0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B22F6B" w:rsidRPr="00445CF0" w:rsidTr="00845602">
        <w:trPr>
          <w:cantSplit/>
        </w:trPr>
        <w:tc>
          <w:tcPr>
            <w:tcW w:w="3590" w:type="dxa"/>
            <w:tcBorders>
              <w:top w:val="nil"/>
              <w:bottom w:val="nil"/>
            </w:tcBorders>
          </w:tcPr>
          <w:p w:rsidR="00B22F6B" w:rsidRPr="00445CF0" w:rsidRDefault="00B22F6B" w:rsidP="00A5070E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300" w:type="dxa"/>
            <w:gridSpan w:val="3"/>
            <w:tcBorders>
              <w:top w:val="nil"/>
              <w:bottom w:val="nil"/>
            </w:tcBorders>
          </w:tcPr>
          <w:p w:rsidR="00B22F6B" w:rsidRPr="00445CF0" w:rsidRDefault="00B22F6B" w:rsidP="00A5070E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778" w:type="dxa"/>
            <w:gridSpan w:val="2"/>
            <w:tcBorders>
              <w:top w:val="nil"/>
              <w:bottom w:val="nil"/>
            </w:tcBorders>
          </w:tcPr>
          <w:p w:rsidR="00B22F6B" w:rsidRPr="00445CF0" w:rsidRDefault="00B22F6B" w:rsidP="00A5070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B22F6B" w:rsidRPr="00445CF0" w:rsidRDefault="00B22F6B" w:rsidP="00A5070E">
            <w:pPr>
              <w:rPr>
                <w:spacing w:val="-12"/>
                <w:sz w:val="8"/>
                <w:szCs w:val="8"/>
              </w:rPr>
            </w:pPr>
          </w:p>
        </w:tc>
      </w:tr>
      <w:tr w:rsidR="00B22F6B" w:rsidRPr="00445CF0" w:rsidTr="00845602">
        <w:trPr>
          <w:cantSplit/>
        </w:trPr>
        <w:tc>
          <w:tcPr>
            <w:tcW w:w="3590" w:type="dxa"/>
            <w:tcBorders>
              <w:top w:val="nil"/>
            </w:tcBorders>
          </w:tcPr>
          <w:p w:rsidR="00B22F6B" w:rsidRPr="00445CF0" w:rsidRDefault="00B22F6B" w:rsidP="00811BA1">
            <w:pPr>
              <w:rPr>
                <w:spacing w:val="-8"/>
                <w:sz w:val="24"/>
              </w:rPr>
            </w:pPr>
            <w:r w:rsidRPr="00445CF0">
              <w:rPr>
                <w:spacing w:val="-8"/>
                <w:sz w:val="24"/>
              </w:rPr>
              <w:t>Контроль за здійсненням органами місцевого самоврядування делего</w:t>
            </w:r>
            <w:r w:rsidRPr="00445CF0">
              <w:rPr>
                <w:spacing w:val="-8"/>
                <w:sz w:val="24"/>
              </w:rPr>
              <w:softHyphen/>
              <w:t>ваних повноважень органів вико</w:t>
            </w:r>
            <w:r w:rsidRPr="00445CF0">
              <w:rPr>
                <w:spacing w:val="-8"/>
                <w:sz w:val="24"/>
              </w:rPr>
              <w:softHyphen/>
              <w:t>навчої влади</w:t>
            </w:r>
          </w:p>
        </w:tc>
        <w:tc>
          <w:tcPr>
            <w:tcW w:w="2300" w:type="dxa"/>
            <w:gridSpan w:val="3"/>
            <w:tcBorders>
              <w:top w:val="nil"/>
            </w:tcBorders>
          </w:tcPr>
          <w:p w:rsidR="00B22F6B" w:rsidRPr="00445CF0" w:rsidRDefault="00B22F6B" w:rsidP="006E2C3F">
            <w:pPr>
              <w:spacing w:after="120"/>
              <w:rPr>
                <w:spacing w:val="-12"/>
                <w:sz w:val="24"/>
              </w:rPr>
            </w:pPr>
            <w:r w:rsidRPr="00445CF0">
              <w:rPr>
                <w:spacing w:val="-12"/>
                <w:sz w:val="24"/>
              </w:rPr>
              <w:t>Виконання вимог по</w:t>
            </w:r>
            <w:r w:rsidRPr="00445CF0">
              <w:rPr>
                <w:spacing w:val="-12"/>
                <w:sz w:val="24"/>
              </w:rPr>
              <w:softHyphen/>
              <w:t>ста</w:t>
            </w:r>
            <w:r w:rsidRPr="00445CF0">
              <w:rPr>
                <w:spacing w:val="-12"/>
                <w:sz w:val="24"/>
              </w:rPr>
              <w:softHyphen/>
              <w:t>нови Кабінету Мі</w:t>
            </w:r>
            <w:r w:rsidRPr="00445CF0">
              <w:rPr>
                <w:spacing w:val="-12"/>
                <w:sz w:val="24"/>
              </w:rPr>
              <w:softHyphen/>
              <w:t>ністрів України від 09.03.1999 № 339 “Про затвердження Порядку контролю за здійсненням орга</w:t>
            </w:r>
            <w:r w:rsidRPr="00445CF0">
              <w:rPr>
                <w:spacing w:val="-12"/>
                <w:sz w:val="24"/>
              </w:rPr>
              <w:softHyphen/>
              <w:t>нами місцевого самовряду</w:t>
            </w:r>
            <w:r>
              <w:rPr>
                <w:spacing w:val="-12"/>
                <w:sz w:val="24"/>
              </w:rPr>
              <w:softHyphen/>
            </w:r>
            <w:r w:rsidRPr="00445CF0">
              <w:rPr>
                <w:spacing w:val="-12"/>
                <w:sz w:val="24"/>
              </w:rPr>
              <w:t>ван</w:t>
            </w:r>
            <w:r w:rsidRPr="00445CF0">
              <w:rPr>
                <w:spacing w:val="-12"/>
                <w:sz w:val="24"/>
              </w:rPr>
              <w:softHyphen/>
              <w:t>ня деле</w:t>
            </w:r>
            <w:r w:rsidRPr="00445CF0">
              <w:rPr>
                <w:spacing w:val="-12"/>
                <w:sz w:val="24"/>
              </w:rPr>
              <w:softHyphen/>
              <w:t>гованих повнова</w:t>
            </w:r>
            <w:r w:rsidRPr="00445CF0">
              <w:rPr>
                <w:spacing w:val="-12"/>
                <w:sz w:val="24"/>
              </w:rPr>
              <w:softHyphen/>
              <w:t>жень органів вико</w:t>
            </w:r>
            <w:r w:rsidRPr="00445CF0">
              <w:rPr>
                <w:spacing w:val="-12"/>
                <w:sz w:val="24"/>
              </w:rPr>
              <w:softHyphen/>
              <w:t>навчої влади”</w:t>
            </w:r>
          </w:p>
        </w:tc>
        <w:tc>
          <w:tcPr>
            <w:tcW w:w="1778" w:type="dxa"/>
            <w:gridSpan w:val="2"/>
            <w:tcBorders>
              <w:top w:val="nil"/>
            </w:tcBorders>
          </w:tcPr>
          <w:p w:rsidR="00B22F6B" w:rsidRPr="00445CF0" w:rsidRDefault="00B22F6B" w:rsidP="00811BA1">
            <w:pPr>
              <w:jc w:val="center"/>
              <w:rPr>
                <w:sz w:val="24"/>
              </w:rPr>
            </w:pPr>
            <w:r w:rsidRPr="00445CF0">
              <w:rPr>
                <w:sz w:val="24"/>
              </w:rPr>
              <w:t>Протягом кварталу</w:t>
            </w:r>
          </w:p>
        </w:tc>
        <w:tc>
          <w:tcPr>
            <w:tcW w:w="2113" w:type="dxa"/>
            <w:tcBorders>
              <w:top w:val="nil"/>
            </w:tcBorders>
          </w:tcPr>
          <w:p w:rsidR="00B22F6B" w:rsidRPr="00445CF0" w:rsidRDefault="00B22F6B" w:rsidP="00811BA1">
            <w:pPr>
              <w:rPr>
                <w:spacing w:val="-12"/>
                <w:sz w:val="24"/>
              </w:rPr>
            </w:pPr>
            <w:r w:rsidRPr="00445CF0">
              <w:rPr>
                <w:spacing w:val="-12"/>
                <w:sz w:val="24"/>
              </w:rPr>
              <w:t>Організаційний відділ апарату облдержадмі</w:t>
            </w:r>
            <w:r w:rsidRPr="00445CF0">
              <w:rPr>
                <w:spacing w:val="-12"/>
                <w:sz w:val="24"/>
              </w:rPr>
              <w:softHyphen/>
              <w:t>ністрації</w:t>
            </w:r>
          </w:p>
        </w:tc>
      </w:tr>
    </w:tbl>
    <w:p w:rsidR="00B22F6B" w:rsidRPr="007A0FB2" w:rsidRDefault="00B22F6B" w:rsidP="00DA4AE7">
      <w:pPr>
        <w:rPr>
          <w:sz w:val="8"/>
        </w:rPr>
      </w:pPr>
      <w:r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99"/>
        <w:gridCol w:w="2281"/>
        <w:gridCol w:w="1800"/>
        <w:gridCol w:w="1920"/>
      </w:tblGrid>
      <w:tr w:rsidR="00B22F6B" w:rsidRPr="007A0FB2" w:rsidTr="00DA4AE7">
        <w:trPr>
          <w:cantSplit/>
        </w:trPr>
        <w:tc>
          <w:tcPr>
            <w:tcW w:w="3599" w:type="dxa"/>
            <w:tcBorders>
              <w:bottom w:val="nil"/>
            </w:tcBorders>
          </w:tcPr>
          <w:p w:rsidR="00B22F6B" w:rsidRPr="007A0FB2" w:rsidRDefault="00B22F6B" w:rsidP="002E047A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1</w:t>
            </w:r>
          </w:p>
        </w:tc>
        <w:tc>
          <w:tcPr>
            <w:tcW w:w="2281" w:type="dxa"/>
            <w:tcBorders>
              <w:bottom w:val="nil"/>
            </w:tcBorders>
          </w:tcPr>
          <w:p w:rsidR="00B22F6B" w:rsidRPr="007A0FB2" w:rsidRDefault="00B22F6B" w:rsidP="002E047A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bottom w:val="nil"/>
            </w:tcBorders>
          </w:tcPr>
          <w:p w:rsidR="00B22F6B" w:rsidRPr="007A0FB2" w:rsidRDefault="00B22F6B" w:rsidP="002E047A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bottom w:val="nil"/>
            </w:tcBorders>
          </w:tcPr>
          <w:p w:rsidR="00B22F6B" w:rsidRPr="007A0FB2" w:rsidRDefault="00B22F6B" w:rsidP="002E047A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B22F6B" w:rsidRPr="00445CF0" w:rsidTr="00DA4AE7">
        <w:trPr>
          <w:cantSplit/>
        </w:trPr>
        <w:tc>
          <w:tcPr>
            <w:tcW w:w="9600" w:type="dxa"/>
            <w:gridSpan w:val="4"/>
          </w:tcPr>
          <w:p w:rsidR="00B22F6B" w:rsidRPr="00445CF0" w:rsidRDefault="00B22F6B" w:rsidP="00DA4AE7">
            <w:pPr>
              <w:spacing w:before="80" w:after="80"/>
              <w:ind w:left="397" w:right="397"/>
              <w:jc w:val="center"/>
              <w:rPr>
                <w:b/>
                <w:i/>
              </w:rPr>
            </w:pPr>
            <w:r w:rsidRPr="00445CF0">
              <w:rPr>
                <w:b/>
              </w:rPr>
              <w:t xml:space="preserve">ІV. Питання для вивчення з наступним інформуванням по них в </w:t>
            </w:r>
            <w:r w:rsidRPr="00445CF0">
              <w:rPr>
                <w:b/>
                <w:spacing w:val="-4"/>
              </w:rPr>
              <w:t>оперативному порядку заступників голови облдержадміністрації</w:t>
            </w:r>
            <w:r w:rsidRPr="00445CF0">
              <w:rPr>
                <w:b/>
              </w:rPr>
              <w:t>:</w:t>
            </w:r>
          </w:p>
        </w:tc>
      </w:tr>
      <w:tr w:rsidR="00B22F6B" w:rsidRPr="00EF61B5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EF61B5" w:rsidRDefault="00B22F6B" w:rsidP="007A1DAC">
            <w:pPr>
              <w:pStyle w:val="NormalWeb"/>
              <w:snapToGrid w:val="0"/>
              <w:spacing w:before="0" w:beforeAutospacing="0" w:after="0" w:afterAutospacing="0"/>
              <w:rPr>
                <w:spacing w:val="-10"/>
                <w:lang w:eastAsia="ru-RU"/>
              </w:rPr>
            </w:pPr>
            <w:r w:rsidRPr="00EF61B5">
              <w:rPr>
                <w:spacing w:val="-10"/>
              </w:rPr>
              <w:t>Про стан нормування викидів за</w:t>
            </w:r>
            <w:r>
              <w:rPr>
                <w:spacing w:val="-10"/>
              </w:rPr>
              <w:softHyphen/>
            </w:r>
            <w:r w:rsidRPr="00EF61B5">
              <w:rPr>
                <w:spacing w:val="-10"/>
              </w:rPr>
              <w:t>бруднююч</w:t>
            </w:r>
            <w:r>
              <w:rPr>
                <w:spacing w:val="-10"/>
              </w:rPr>
              <w:t>их речовин в атмосферне повітря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EF61B5" w:rsidRDefault="00B22F6B" w:rsidP="007A1DAC">
            <w:pPr>
              <w:snapToGrid w:val="0"/>
              <w:rPr>
                <w:spacing w:val="-10"/>
                <w:sz w:val="24"/>
              </w:rPr>
            </w:pPr>
            <w:r w:rsidRPr="00EF61B5">
              <w:rPr>
                <w:spacing w:val="-10"/>
                <w:sz w:val="24"/>
              </w:rPr>
              <w:t>З метою зменшення тех</w:t>
            </w:r>
            <w:r>
              <w:rPr>
                <w:spacing w:val="-10"/>
                <w:sz w:val="24"/>
              </w:rPr>
              <w:softHyphen/>
            </w:r>
            <w:r w:rsidRPr="00EF61B5">
              <w:rPr>
                <w:spacing w:val="-10"/>
                <w:sz w:val="24"/>
              </w:rPr>
              <w:t>ногенного наван</w:t>
            </w:r>
            <w:r>
              <w:rPr>
                <w:spacing w:val="-10"/>
                <w:sz w:val="24"/>
              </w:rPr>
              <w:softHyphen/>
            </w:r>
            <w:r w:rsidRPr="00EF61B5">
              <w:rPr>
                <w:spacing w:val="-10"/>
                <w:sz w:val="24"/>
              </w:rPr>
              <w:t>таження на навко</w:t>
            </w:r>
            <w:r>
              <w:rPr>
                <w:spacing w:val="-10"/>
                <w:sz w:val="24"/>
              </w:rPr>
              <w:softHyphen/>
            </w:r>
            <w:r w:rsidRPr="00EF61B5">
              <w:rPr>
                <w:spacing w:val="-10"/>
                <w:sz w:val="24"/>
              </w:rPr>
              <w:t>лишнє природне середовище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EF61B5" w:rsidRDefault="00B22F6B" w:rsidP="007A1DAC">
            <w:pPr>
              <w:jc w:val="center"/>
              <w:rPr>
                <w:sz w:val="24"/>
              </w:rPr>
            </w:pPr>
            <w:r w:rsidRPr="00EF61B5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EF61B5" w:rsidRDefault="00B22F6B" w:rsidP="007A1DAC">
            <w:pPr>
              <w:rPr>
                <w:spacing w:val="-8"/>
                <w:sz w:val="24"/>
              </w:rPr>
            </w:pPr>
            <w:r w:rsidRPr="00EF61B5">
              <w:rPr>
                <w:spacing w:val="-12"/>
                <w:sz w:val="24"/>
              </w:rPr>
              <w:t>Вавринчук С.М. –</w:t>
            </w:r>
            <w:r w:rsidRPr="00EF61B5">
              <w:rPr>
                <w:spacing w:val="-8"/>
                <w:sz w:val="24"/>
              </w:rPr>
              <w:t xml:space="preserve"> директор Депар</w:t>
            </w:r>
            <w:r w:rsidRPr="00EF61B5">
              <w:rPr>
                <w:spacing w:val="-8"/>
                <w:sz w:val="24"/>
              </w:rPr>
              <w:softHyphen/>
              <w:t>та</w:t>
            </w:r>
            <w:r w:rsidRPr="00EF61B5">
              <w:rPr>
                <w:spacing w:val="-8"/>
                <w:sz w:val="24"/>
              </w:rPr>
              <w:softHyphen/>
              <w:t>мен</w:t>
            </w:r>
            <w:r w:rsidRPr="00EF61B5">
              <w:rPr>
                <w:spacing w:val="-8"/>
                <w:sz w:val="24"/>
              </w:rPr>
              <w:softHyphen/>
              <w:t>ту екології та природ</w:t>
            </w:r>
            <w:r w:rsidRPr="00EF61B5">
              <w:rPr>
                <w:spacing w:val="-8"/>
                <w:sz w:val="24"/>
              </w:rPr>
              <w:softHyphen/>
              <w:t>них ре</w:t>
            </w:r>
            <w:r w:rsidRPr="00EF61B5">
              <w:rPr>
                <w:spacing w:val="-8"/>
                <w:sz w:val="24"/>
              </w:rPr>
              <w:softHyphen/>
              <w:t>сурсів обл</w:t>
            </w:r>
            <w:r w:rsidRPr="00EF61B5">
              <w:rPr>
                <w:spacing w:val="-8"/>
                <w:sz w:val="24"/>
              </w:rPr>
              <w:softHyphen/>
              <w:t>держ</w:t>
            </w:r>
            <w:r w:rsidRPr="00EF61B5">
              <w:rPr>
                <w:spacing w:val="-8"/>
                <w:sz w:val="24"/>
              </w:rPr>
              <w:softHyphen/>
              <w:t>адмі</w:t>
            </w:r>
            <w:r w:rsidRPr="00EF61B5">
              <w:rPr>
                <w:spacing w:val="-8"/>
                <w:sz w:val="24"/>
              </w:rPr>
              <w:softHyphen/>
              <w:t>ністрації</w:t>
            </w:r>
          </w:p>
        </w:tc>
      </w:tr>
      <w:tr w:rsidR="00B22F6B" w:rsidRPr="00DA4AE7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DA4AE7" w:rsidRDefault="00B22F6B" w:rsidP="007A1DAC">
            <w:pPr>
              <w:rPr>
                <w:spacing w:val="-12"/>
                <w:sz w:val="6"/>
                <w:szCs w:val="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DA4AE7" w:rsidRDefault="00B22F6B" w:rsidP="007A1DAC">
            <w:pPr>
              <w:rPr>
                <w:spacing w:val="-12"/>
                <w:sz w:val="6"/>
                <w:szCs w:val="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DA4AE7" w:rsidRDefault="00B22F6B" w:rsidP="007A1DAC">
            <w:pPr>
              <w:jc w:val="center"/>
              <w:rPr>
                <w:spacing w:val="-12"/>
                <w:sz w:val="6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DA4AE7" w:rsidRDefault="00B22F6B" w:rsidP="007A1DAC">
            <w:pPr>
              <w:rPr>
                <w:spacing w:val="-16"/>
                <w:sz w:val="6"/>
                <w:szCs w:val="8"/>
              </w:rPr>
            </w:pPr>
          </w:p>
        </w:tc>
      </w:tr>
      <w:tr w:rsidR="00B22F6B" w:rsidRPr="003D3F0F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3D3F0F" w:rsidRDefault="00B22F6B" w:rsidP="007A1DAC">
            <w:pPr>
              <w:rPr>
                <w:spacing w:val="-12"/>
                <w:sz w:val="24"/>
              </w:rPr>
            </w:pPr>
            <w:r w:rsidRPr="003D3F0F">
              <w:rPr>
                <w:spacing w:val="-12"/>
                <w:sz w:val="24"/>
              </w:rPr>
              <w:t>Про стан розрахунків споживачів за використаний природний газ та електричну енергію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3D3F0F" w:rsidRDefault="00B22F6B" w:rsidP="007A1DAC">
            <w:pPr>
              <w:rPr>
                <w:spacing w:val="-12"/>
                <w:sz w:val="24"/>
              </w:rPr>
            </w:pPr>
            <w:r w:rsidRPr="003D3F0F">
              <w:rPr>
                <w:spacing w:val="-12"/>
                <w:sz w:val="24"/>
              </w:rPr>
              <w:t>З метою поліпшення умов енергопоста</w:t>
            </w:r>
            <w:r w:rsidRPr="003D3F0F">
              <w:rPr>
                <w:spacing w:val="-12"/>
                <w:sz w:val="24"/>
              </w:rPr>
              <w:softHyphen/>
              <w:t>чання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3D3F0F" w:rsidRDefault="00B22F6B" w:rsidP="007A1DAC">
            <w:pPr>
              <w:jc w:val="center"/>
              <w:rPr>
                <w:spacing w:val="-12"/>
                <w:sz w:val="24"/>
              </w:rPr>
            </w:pPr>
            <w:r w:rsidRPr="003D3F0F">
              <w:rPr>
                <w:spacing w:val="-12"/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3D3F0F" w:rsidRDefault="00B22F6B" w:rsidP="007A1DAC">
            <w:pPr>
              <w:rPr>
                <w:spacing w:val="-14"/>
                <w:sz w:val="24"/>
              </w:rPr>
            </w:pPr>
            <w:r w:rsidRPr="00374E0D">
              <w:rPr>
                <w:spacing w:val="-16"/>
                <w:sz w:val="24"/>
              </w:rPr>
              <w:t>Департамент</w:t>
            </w:r>
            <w:r w:rsidRPr="003D3F0F">
              <w:rPr>
                <w:spacing w:val="-14"/>
                <w:sz w:val="24"/>
              </w:rPr>
              <w:t xml:space="preserve"> еко</w:t>
            </w:r>
            <w:r w:rsidRPr="003D3F0F">
              <w:rPr>
                <w:spacing w:val="-14"/>
                <w:sz w:val="24"/>
              </w:rPr>
              <w:softHyphen/>
              <w:t>номіч</w:t>
            </w:r>
            <w:r w:rsidRPr="003D3F0F">
              <w:rPr>
                <w:spacing w:val="-14"/>
                <w:sz w:val="24"/>
              </w:rPr>
              <w:softHyphen/>
              <w:t>ного роз</w:t>
            </w:r>
            <w:r>
              <w:rPr>
                <w:spacing w:val="-14"/>
                <w:sz w:val="24"/>
              </w:rPr>
              <w:softHyphen/>
            </w:r>
            <w:r w:rsidRPr="003D3F0F">
              <w:rPr>
                <w:spacing w:val="-14"/>
                <w:sz w:val="24"/>
              </w:rPr>
              <w:t>витку, промисло</w:t>
            </w:r>
            <w:r>
              <w:rPr>
                <w:spacing w:val="-14"/>
                <w:sz w:val="24"/>
              </w:rPr>
              <w:softHyphen/>
            </w:r>
            <w:r w:rsidRPr="003D3F0F">
              <w:rPr>
                <w:spacing w:val="-14"/>
                <w:sz w:val="24"/>
              </w:rPr>
              <w:t>вості та інфра</w:t>
            </w:r>
            <w:r>
              <w:rPr>
                <w:spacing w:val="-14"/>
                <w:sz w:val="24"/>
              </w:rPr>
              <w:softHyphen/>
            </w:r>
            <w:r w:rsidRPr="003D3F0F">
              <w:rPr>
                <w:spacing w:val="-14"/>
                <w:sz w:val="24"/>
              </w:rPr>
              <w:t>структури обл</w:t>
            </w:r>
            <w:r>
              <w:rPr>
                <w:spacing w:val="-14"/>
                <w:sz w:val="24"/>
              </w:rPr>
              <w:softHyphen/>
            </w:r>
            <w:r w:rsidRPr="003D3F0F">
              <w:rPr>
                <w:spacing w:val="-14"/>
                <w:sz w:val="24"/>
              </w:rPr>
              <w:t>держ</w:t>
            </w:r>
            <w:r w:rsidRPr="003D3F0F">
              <w:rPr>
                <w:spacing w:val="-14"/>
                <w:sz w:val="24"/>
              </w:rPr>
              <w:softHyphen/>
              <w:t>адміні</w:t>
            </w:r>
            <w:r w:rsidRPr="003D3F0F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B22F6B" w:rsidRPr="00DA4AE7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DA4AE7" w:rsidRDefault="00B22F6B" w:rsidP="007A1DAC">
            <w:pPr>
              <w:rPr>
                <w:spacing w:val="-10"/>
                <w:sz w:val="6"/>
                <w:szCs w:val="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DA4AE7" w:rsidRDefault="00B22F6B" w:rsidP="007A1DAC">
            <w:pPr>
              <w:pStyle w:val="Title"/>
              <w:jc w:val="left"/>
              <w:rPr>
                <w:rFonts w:ascii="Times New Roman" w:hAnsi="Times New Roman"/>
                <w:b w:val="0"/>
                <w:spacing w:val="-12"/>
                <w:kern w:val="0"/>
                <w:sz w:val="6"/>
                <w:szCs w:val="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DA4AE7" w:rsidRDefault="00B22F6B" w:rsidP="007A1DAC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DA4AE7" w:rsidRDefault="00B22F6B" w:rsidP="007A1DAC">
            <w:pPr>
              <w:rPr>
                <w:spacing w:val="-12"/>
                <w:sz w:val="6"/>
                <w:szCs w:val="8"/>
              </w:rPr>
            </w:pPr>
          </w:p>
        </w:tc>
      </w:tr>
      <w:tr w:rsidR="00B22F6B" w:rsidRPr="001F708E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1F708E" w:rsidRDefault="00B22F6B" w:rsidP="007A1DAC">
            <w:pPr>
              <w:rPr>
                <w:spacing w:val="-10"/>
                <w:sz w:val="24"/>
              </w:rPr>
            </w:pPr>
            <w:r w:rsidRPr="001F708E">
              <w:rPr>
                <w:spacing w:val="-10"/>
                <w:sz w:val="24"/>
              </w:rPr>
              <w:t>Про виконання райдержадміністра</w:t>
            </w:r>
            <w:r w:rsidRPr="001F708E">
              <w:rPr>
                <w:spacing w:val="-10"/>
                <w:sz w:val="24"/>
              </w:rPr>
              <w:softHyphen/>
              <w:t>ціями та виконавчими комітетами міських (міст обласного значення) рад Закону України “Про Держав</w:t>
            </w:r>
            <w:r w:rsidRPr="001F708E">
              <w:rPr>
                <w:spacing w:val="-10"/>
                <w:sz w:val="24"/>
              </w:rPr>
              <w:softHyphen/>
              <w:t xml:space="preserve">ний реєстр виборців” та постанов Центральної виборчої комісії щодо функціонування АІТС “Державний реєстр виборців” 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1F708E" w:rsidRDefault="00B22F6B" w:rsidP="007A1DAC">
            <w:pPr>
              <w:pStyle w:val="Title"/>
              <w:jc w:val="left"/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</w:pPr>
            <w:r w:rsidRPr="001F708E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t>З метою забезпечен</w:t>
            </w:r>
            <w:r w:rsidRPr="001F708E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ня ефективної робо</w:t>
            </w:r>
            <w:r w:rsidRPr="001F708E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ти відді</w:t>
            </w:r>
            <w:r w:rsidRPr="001F708E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 xml:space="preserve">лів ведення Державного реєстру виборців 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1F708E" w:rsidRDefault="00B22F6B" w:rsidP="007A1DAC">
            <w:pPr>
              <w:jc w:val="center"/>
              <w:rPr>
                <w:spacing w:val="-6"/>
                <w:sz w:val="24"/>
              </w:rPr>
            </w:pPr>
            <w:r w:rsidRPr="001F708E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1F708E" w:rsidRDefault="00B22F6B" w:rsidP="007A1DAC">
            <w:pPr>
              <w:rPr>
                <w:spacing w:val="-12"/>
                <w:sz w:val="24"/>
              </w:rPr>
            </w:pPr>
            <w:r w:rsidRPr="001F708E">
              <w:rPr>
                <w:spacing w:val="-12"/>
                <w:sz w:val="24"/>
              </w:rPr>
              <w:t xml:space="preserve">Лопатюк О.В. – </w:t>
            </w:r>
          </w:p>
          <w:p w:rsidR="00B22F6B" w:rsidRPr="001F708E" w:rsidRDefault="00B22F6B" w:rsidP="007A1DAC">
            <w:pPr>
              <w:rPr>
                <w:spacing w:val="-16"/>
                <w:sz w:val="24"/>
              </w:rPr>
            </w:pPr>
            <w:r w:rsidRPr="001F708E">
              <w:rPr>
                <w:spacing w:val="-12"/>
                <w:sz w:val="24"/>
              </w:rPr>
              <w:t>начальник відділу адміністрування Дер</w:t>
            </w:r>
            <w:r w:rsidRPr="001F708E">
              <w:rPr>
                <w:spacing w:val="-12"/>
                <w:sz w:val="24"/>
              </w:rPr>
              <w:softHyphen/>
              <w:t>жавного ре</w:t>
            </w:r>
            <w:r w:rsidRPr="001F708E">
              <w:rPr>
                <w:spacing w:val="-12"/>
                <w:sz w:val="24"/>
              </w:rPr>
              <w:softHyphen/>
              <w:t>єстру ви</w:t>
            </w:r>
            <w:r w:rsidRPr="001F708E">
              <w:rPr>
                <w:spacing w:val="-12"/>
                <w:sz w:val="24"/>
              </w:rPr>
              <w:softHyphen/>
              <w:t>борців апарату обл</w:t>
            </w:r>
            <w:r w:rsidRPr="001F708E">
              <w:rPr>
                <w:spacing w:val="-12"/>
                <w:sz w:val="24"/>
              </w:rPr>
              <w:softHyphen/>
              <w:t>держ</w:t>
            </w:r>
            <w:r w:rsidRPr="001F708E">
              <w:rPr>
                <w:spacing w:val="-12"/>
                <w:sz w:val="24"/>
              </w:rPr>
              <w:softHyphen/>
              <w:t>адміністрації</w:t>
            </w:r>
          </w:p>
        </w:tc>
      </w:tr>
      <w:tr w:rsidR="00B22F6B" w:rsidRPr="00DA4AE7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DA4AE7" w:rsidRDefault="00B22F6B" w:rsidP="007A1DAC">
            <w:pPr>
              <w:pStyle w:val="a2"/>
              <w:rPr>
                <w:rFonts w:ascii="Times New Roman" w:hAnsi="Times New Roman" w:cs="Times New Roman"/>
                <w:sz w:val="6"/>
                <w:szCs w:val="8"/>
                <w:lang w:val="uk-UA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DA4AE7" w:rsidRDefault="00B22F6B" w:rsidP="007A1DAC">
            <w:pPr>
              <w:pStyle w:val="a2"/>
              <w:rPr>
                <w:rFonts w:ascii="Times New Roman" w:hAnsi="Times New Roman" w:cs="Times New Roman"/>
                <w:sz w:val="6"/>
                <w:szCs w:val="8"/>
                <w:lang w:val="uk-UA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DA4AE7" w:rsidRDefault="00B22F6B" w:rsidP="007A1DAC">
            <w:pPr>
              <w:jc w:val="center"/>
              <w:rPr>
                <w:spacing w:val="-12"/>
                <w:sz w:val="6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DA4AE7" w:rsidRDefault="00B22F6B" w:rsidP="007A1DAC">
            <w:pPr>
              <w:rPr>
                <w:spacing w:val="-16"/>
                <w:sz w:val="6"/>
                <w:szCs w:val="8"/>
              </w:rPr>
            </w:pPr>
          </w:p>
        </w:tc>
      </w:tr>
      <w:tr w:rsidR="00B22F6B" w:rsidRPr="0095331D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7A1DAC" w:rsidRDefault="00B22F6B" w:rsidP="007A1DAC">
            <w:pPr>
              <w:pStyle w:val="a2"/>
              <w:rPr>
                <w:rFonts w:ascii="Times New Roman" w:hAnsi="Times New Roman" w:cs="Times New Roman"/>
                <w:spacing w:val="-6"/>
                <w:sz w:val="23"/>
                <w:szCs w:val="23"/>
                <w:lang w:val="uk-UA"/>
              </w:rPr>
            </w:pPr>
            <w:r w:rsidRPr="007A1DAC">
              <w:rPr>
                <w:rFonts w:ascii="Times New Roman" w:hAnsi="Times New Roman" w:cs="Times New Roman"/>
                <w:spacing w:val="-6"/>
                <w:sz w:val="23"/>
                <w:szCs w:val="23"/>
                <w:lang w:val="uk-UA"/>
              </w:rPr>
              <w:t>Про основні показники роботи про</w:t>
            </w:r>
            <w:r w:rsidRPr="007A1DAC">
              <w:rPr>
                <w:rFonts w:ascii="Times New Roman" w:hAnsi="Times New Roman" w:cs="Times New Roman"/>
                <w:spacing w:val="-6"/>
                <w:sz w:val="23"/>
                <w:szCs w:val="23"/>
                <w:lang w:val="uk-UA"/>
              </w:rPr>
              <w:softHyphen/>
              <w:t>мисловості за І</w:t>
            </w:r>
            <w:r w:rsidRPr="007A1DA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V</w:t>
            </w:r>
            <w:r w:rsidRPr="007A1DAC">
              <w:rPr>
                <w:rFonts w:ascii="Times New Roman" w:hAnsi="Times New Roman" w:cs="Times New Roman"/>
                <w:spacing w:val="-6"/>
                <w:sz w:val="23"/>
                <w:szCs w:val="23"/>
                <w:lang w:val="uk-UA"/>
              </w:rPr>
              <w:t xml:space="preserve"> квартал 2015 року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521CA9" w:rsidRDefault="00B22F6B" w:rsidP="007A1DAC">
            <w:pPr>
              <w:pStyle w:val="a2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 метою п</w:t>
            </w:r>
            <w:r w:rsidRPr="00521CA9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оліпшення показників 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фінансо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softHyphen/>
              <w:t>во-гос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softHyphen/>
              <w:t>подарських</w:t>
            </w:r>
            <w:r w:rsidRPr="00521CA9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результатів від зви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softHyphen/>
            </w:r>
            <w:r w:rsidRPr="00521CA9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чайної діяльності 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промислових </w:t>
            </w:r>
            <w:r w:rsidRPr="00521CA9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під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softHyphen/>
            </w:r>
            <w:r w:rsidRPr="00521CA9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при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softHyphen/>
            </w:r>
            <w:r w:rsidRPr="00521CA9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ємств області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3D3F0F" w:rsidRDefault="00B22F6B" w:rsidP="007A1DAC">
            <w:pPr>
              <w:jc w:val="center"/>
              <w:rPr>
                <w:spacing w:val="-12"/>
                <w:sz w:val="24"/>
              </w:rPr>
            </w:pPr>
            <w:r w:rsidRPr="003D3F0F">
              <w:rPr>
                <w:spacing w:val="-12"/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3D3F0F" w:rsidRDefault="00B22F6B" w:rsidP="007A1DAC">
            <w:pPr>
              <w:rPr>
                <w:spacing w:val="-14"/>
                <w:sz w:val="24"/>
              </w:rPr>
            </w:pPr>
            <w:r w:rsidRPr="00374E0D">
              <w:rPr>
                <w:spacing w:val="-16"/>
                <w:sz w:val="24"/>
              </w:rPr>
              <w:t>Департамент</w:t>
            </w:r>
            <w:r w:rsidRPr="003D3F0F">
              <w:rPr>
                <w:spacing w:val="-14"/>
                <w:sz w:val="24"/>
              </w:rPr>
              <w:t xml:space="preserve"> еко</w:t>
            </w:r>
            <w:r w:rsidRPr="003D3F0F">
              <w:rPr>
                <w:spacing w:val="-14"/>
                <w:sz w:val="24"/>
              </w:rPr>
              <w:softHyphen/>
              <w:t>номіч</w:t>
            </w:r>
            <w:r w:rsidRPr="003D3F0F">
              <w:rPr>
                <w:spacing w:val="-14"/>
                <w:sz w:val="24"/>
              </w:rPr>
              <w:softHyphen/>
              <w:t>ного роз</w:t>
            </w:r>
            <w:r>
              <w:rPr>
                <w:spacing w:val="-14"/>
                <w:sz w:val="24"/>
              </w:rPr>
              <w:softHyphen/>
            </w:r>
            <w:r w:rsidRPr="003D3F0F">
              <w:rPr>
                <w:spacing w:val="-14"/>
                <w:sz w:val="24"/>
              </w:rPr>
              <w:t>витку, промисло</w:t>
            </w:r>
            <w:r>
              <w:rPr>
                <w:spacing w:val="-14"/>
                <w:sz w:val="24"/>
              </w:rPr>
              <w:softHyphen/>
            </w:r>
            <w:r w:rsidRPr="003D3F0F">
              <w:rPr>
                <w:spacing w:val="-14"/>
                <w:sz w:val="24"/>
              </w:rPr>
              <w:t>вості та інфра</w:t>
            </w:r>
            <w:r>
              <w:rPr>
                <w:spacing w:val="-14"/>
                <w:sz w:val="24"/>
              </w:rPr>
              <w:softHyphen/>
            </w:r>
            <w:r w:rsidRPr="003D3F0F">
              <w:rPr>
                <w:spacing w:val="-14"/>
                <w:sz w:val="24"/>
              </w:rPr>
              <w:t>структури обл</w:t>
            </w:r>
            <w:r>
              <w:rPr>
                <w:spacing w:val="-14"/>
                <w:sz w:val="24"/>
              </w:rPr>
              <w:softHyphen/>
            </w:r>
            <w:r w:rsidRPr="003D3F0F">
              <w:rPr>
                <w:spacing w:val="-14"/>
                <w:sz w:val="24"/>
              </w:rPr>
              <w:t>держ</w:t>
            </w:r>
            <w:r w:rsidRPr="003D3F0F">
              <w:rPr>
                <w:spacing w:val="-14"/>
                <w:sz w:val="24"/>
              </w:rPr>
              <w:softHyphen/>
              <w:t>адміні</w:t>
            </w:r>
            <w:r w:rsidRPr="003D3F0F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B22F6B" w:rsidRPr="00DA4AE7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DA4AE7" w:rsidRDefault="00B22F6B" w:rsidP="007A1DAC">
            <w:pPr>
              <w:rPr>
                <w:spacing w:val="-10"/>
                <w:sz w:val="6"/>
                <w:szCs w:val="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DA4AE7" w:rsidRDefault="00B22F6B" w:rsidP="007A1DAC">
            <w:pPr>
              <w:pStyle w:val="Title"/>
              <w:jc w:val="left"/>
              <w:rPr>
                <w:rFonts w:ascii="Times New Roman" w:hAnsi="Times New Roman"/>
                <w:b w:val="0"/>
                <w:spacing w:val="-12"/>
                <w:kern w:val="0"/>
                <w:sz w:val="6"/>
                <w:szCs w:val="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DA4AE7" w:rsidRDefault="00B22F6B" w:rsidP="007A1DAC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DA4AE7" w:rsidRDefault="00B22F6B" w:rsidP="007A1DAC">
            <w:pPr>
              <w:rPr>
                <w:spacing w:val="-12"/>
                <w:sz w:val="6"/>
                <w:szCs w:val="8"/>
              </w:rPr>
            </w:pPr>
          </w:p>
        </w:tc>
      </w:tr>
      <w:tr w:rsidR="00B22F6B" w:rsidRPr="001F708E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1F708E" w:rsidRDefault="00B22F6B" w:rsidP="007A1DAC">
            <w:pPr>
              <w:rPr>
                <w:spacing w:val="-10"/>
                <w:sz w:val="24"/>
              </w:rPr>
            </w:pPr>
            <w:r w:rsidRPr="001F708E">
              <w:rPr>
                <w:spacing w:val="-10"/>
                <w:sz w:val="24"/>
              </w:rPr>
              <w:t>Про виконання райдержадміністра</w:t>
            </w:r>
            <w:r w:rsidRPr="001F708E">
              <w:rPr>
                <w:spacing w:val="-10"/>
                <w:sz w:val="24"/>
              </w:rPr>
              <w:softHyphen/>
              <w:t>ціями та виконавчими комітетами міських (міст обласного значення) рад Закону України “Про місцеві вибори”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1F708E" w:rsidRDefault="00B22F6B" w:rsidP="007A1DAC">
            <w:pPr>
              <w:pStyle w:val="Title"/>
              <w:jc w:val="left"/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</w:pPr>
            <w:r w:rsidRPr="001F708E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t>З метою виконання основ</w:t>
            </w:r>
            <w:r w:rsidRPr="001F708E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них організа</w:t>
            </w:r>
            <w:r w:rsidRPr="001F708E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ційних захо</w:t>
            </w:r>
            <w:r w:rsidRPr="001F708E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дів з під</w:t>
            </w:r>
            <w:r w:rsidRPr="001F708E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готовки та прове</w:t>
            </w:r>
            <w:r w:rsidRPr="001F708E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ден</w:t>
            </w:r>
            <w:r w:rsidRPr="001F708E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 xml:space="preserve">ня позачергових, </w:t>
            </w:r>
            <w:r w:rsidRPr="001F708E">
              <w:rPr>
                <w:rFonts w:ascii="Times New Roman" w:hAnsi="Times New Roman"/>
                <w:b w:val="0"/>
                <w:spacing w:val="-16"/>
                <w:kern w:val="0"/>
                <w:sz w:val="24"/>
                <w:szCs w:val="24"/>
              </w:rPr>
              <w:t>про</w:t>
            </w:r>
            <w:r w:rsidRPr="001F708E">
              <w:rPr>
                <w:rFonts w:ascii="Times New Roman" w:hAnsi="Times New Roman"/>
                <w:b w:val="0"/>
                <w:spacing w:val="-16"/>
                <w:kern w:val="0"/>
                <w:sz w:val="24"/>
                <w:szCs w:val="24"/>
              </w:rPr>
              <w:softHyphen/>
              <w:t>міжних, повтор</w:t>
            </w:r>
            <w:r w:rsidRPr="001F708E">
              <w:rPr>
                <w:rFonts w:ascii="Times New Roman" w:hAnsi="Times New Roman"/>
                <w:b w:val="0"/>
                <w:spacing w:val="-16"/>
                <w:kern w:val="0"/>
                <w:sz w:val="24"/>
                <w:szCs w:val="24"/>
              </w:rPr>
              <w:softHyphen/>
              <w:t xml:space="preserve">них </w:t>
            </w:r>
            <w:r w:rsidRPr="001F708E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t>місце</w:t>
            </w:r>
            <w:r w:rsidRPr="001F708E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 xml:space="preserve">вих виборів 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1F708E" w:rsidRDefault="00B22F6B" w:rsidP="007A1DAC">
            <w:pPr>
              <w:jc w:val="center"/>
              <w:rPr>
                <w:spacing w:val="-6"/>
                <w:sz w:val="24"/>
              </w:rPr>
            </w:pPr>
            <w:r w:rsidRPr="001F708E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1F708E" w:rsidRDefault="00B22F6B" w:rsidP="007A1DAC">
            <w:pPr>
              <w:rPr>
                <w:spacing w:val="-12"/>
                <w:sz w:val="24"/>
              </w:rPr>
            </w:pPr>
            <w:r w:rsidRPr="001F708E">
              <w:rPr>
                <w:spacing w:val="-12"/>
                <w:sz w:val="24"/>
              </w:rPr>
              <w:t xml:space="preserve">Лопатюк О.В. – </w:t>
            </w:r>
          </w:p>
          <w:p w:rsidR="00B22F6B" w:rsidRPr="001F708E" w:rsidRDefault="00B22F6B" w:rsidP="007A1DAC">
            <w:pPr>
              <w:rPr>
                <w:spacing w:val="-16"/>
                <w:sz w:val="24"/>
              </w:rPr>
            </w:pPr>
            <w:r w:rsidRPr="001F708E">
              <w:rPr>
                <w:spacing w:val="-12"/>
                <w:sz w:val="24"/>
              </w:rPr>
              <w:t>начальник відділу адміністрування Дер</w:t>
            </w:r>
            <w:r w:rsidRPr="001F708E">
              <w:rPr>
                <w:spacing w:val="-12"/>
                <w:sz w:val="24"/>
              </w:rPr>
              <w:softHyphen/>
              <w:t>жавного ре</w:t>
            </w:r>
            <w:r w:rsidRPr="001F708E">
              <w:rPr>
                <w:spacing w:val="-12"/>
                <w:sz w:val="24"/>
              </w:rPr>
              <w:softHyphen/>
              <w:t>єстру ви</w:t>
            </w:r>
            <w:r w:rsidRPr="001F708E">
              <w:rPr>
                <w:spacing w:val="-12"/>
                <w:sz w:val="24"/>
              </w:rPr>
              <w:softHyphen/>
              <w:t>борців апарату обл</w:t>
            </w:r>
            <w:r w:rsidRPr="001F708E">
              <w:rPr>
                <w:spacing w:val="-12"/>
                <w:sz w:val="24"/>
              </w:rPr>
              <w:softHyphen/>
              <w:t>держ</w:t>
            </w:r>
            <w:r w:rsidRPr="001F708E">
              <w:rPr>
                <w:spacing w:val="-12"/>
                <w:sz w:val="24"/>
              </w:rPr>
              <w:softHyphen/>
              <w:t>адміністрації</w:t>
            </w:r>
          </w:p>
        </w:tc>
      </w:tr>
      <w:tr w:rsidR="00B22F6B" w:rsidRPr="0095331D" w:rsidTr="00DA4AE7">
        <w:trPr>
          <w:cantSplit/>
          <w:trHeight w:val="83"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95331D" w:rsidRDefault="00B22F6B" w:rsidP="00811BA1">
            <w:pPr>
              <w:rPr>
                <w:color w:val="00B0F0"/>
                <w:spacing w:val="-10"/>
                <w:sz w:val="8"/>
                <w:szCs w:val="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95331D" w:rsidRDefault="00B22F6B" w:rsidP="00811BA1">
            <w:pPr>
              <w:pStyle w:val="Title"/>
              <w:jc w:val="left"/>
              <w:rPr>
                <w:rFonts w:ascii="Times New Roman" w:hAnsi="Times New Roman"/>
                <w:b w:val="0"/>
                <w:color w:val="00B0F0"/>
                <w:spacing w:val="-12"/>
                <w:kern w:val="0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95331D" w:rsidRDefault="00B22F6B" w:rsidP="00811BA1">
            <w:pPr>
              <w:jc w:val="center"/>
              <w:rPr>
                <w:color w:val="00B0F0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95331D" w:rsidRDefault="00B22F6B" w:rsidP="00811BA1">
            <w:pPr>
              <w:rPr>
                <w:color w:val="00B0F0"/>
                <w:spacing w:val="-12"/>
                <w:sz w:val="8"/>
                <w:szCs w:val="8"/>
              </w:rPr>
            </w:pPr>
          </w:p>
        </w:tc>
      </w:tr>
      <w:tr w:rsidR="00B22F6B" w:rsidRPr="00AF4005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AF4005" w:rsidRDefault="00B22F6B" w:rsidP="00811BA1">
            <w:pPr>
              <w:rPr>
                <w:spacing w:val="-10"/>
                <w:sz w:val="24"/>
              </w:rPr>
            </w:pPr>
            <w:r w:rsidRPr="00AF4005">
              <w:rPr>
                <w:spacing w:val="-10"/>
                <w:sz w:val="24"/>
              </w:rPr>
              <w:t>Про проведення технічної інвен</w:t>
            </w:r>
            <w:r w:rsidRPr="00AF4005">
              <w:rPr>
                <w:spacing w:val="-10"/>
                <w:sz w:val="24"/>
              </w:rPr>
              <w:softHyphen/>
              <w:t>та</w:t>
            </w:r>
            <w:r w:rsidRPr="00AF4005">
              <w:rPr>
                <w:spacing w:val="-10"/>
                <w:sz w:val="24"/>
              </w:rPr>
              <w:softHyphen/>
              <w:t>ризації захисних споруд цивіль</w:t>
            </w:r>
            <w:r w:rsidRPr="00AF4005">
              <w:rPr>
                <w:spacing w:val="-10"/>
                <w:sz w:val="24"/>
              </w:rPr>
              <w:softHyphen/>
              <w:t>ної оборони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AF4005" w:rsidRDefault="00B22F6B" w:rsidP="00AB52C1">
            <w:pPr>
              <w:pStyle w:val="Title"/>
              <w:jc w:val="left"/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</w:pPr>
            <w:r w:rsidRPr="00AF4005"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  <w:t>Відповідно до плану під</w:t>
            </w:r>
            <w:r w:rsidRPr="00AF4005"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  <w:softHyphen/>
              <w:t>готовки терито</w:t>
            </w:r>
            <w:r w:rsidRPr="00AF4005"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  <w:softHyphen/>
              <w:t>ріальної підсистеми ЄДС ц</w:t>
            </w:r>
            <w:r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  <w:t>и</w:t>
            </w:r>
            <w:r w:rsidRPr="00AF4005"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  <w:t>віль</w:t>
            </w:r>
            <w:r w:rsidRPr="00AF4005"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  <w:softHyphen/>
              <w:t>н</w:t>
            </w:r>
            <w:r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  <w:t>ого за</w:t>
            </w:r>
            <w:r w:rsidRPr="00AF4005"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  <w:t>хисту області на 2016 рік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AF4005" w:rsidRDefault="00B22F6B" w:rsidP="00811BA1">
            <w:pPr>
              <w:jc w:val="center"/>
              <w:rPr>
                <w:spacing w:val="-6"/>
                <w:sz w:val="24"/>
              </w:rPr>
            </w:pPr>
            <w:r w:rsidRPr="00AF4005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AF4005" w:rsidRDefault="00B22F6B" w:rsidP="00C87C61">
            <w:pPr>
              <w:rPr>
                <w:spacing w:val="-14"/>
                <w:sz w:val="24"/>
              </w:rPr>
            </w:pPr>
            <w:r w:rsidRPr="00AF4005">
              <w:rPr>
                <w:spacing w:val="-14"/>
                <w:sz w:val="24"/>
              </w:rPr>
              <w:t xml:space="preserve">Данилюк Є.Д. – </w:t>
            </w:r>
          </w:p>
          <w:p w:rsidR="00B22F6B" w:rsidRPr="00AF4005" w:rsidRDefault="00B22F6B" w:rsidP="00C87C61">
            <w:pPr>
              <w:rPr>
                <w:spacing w:val="-14"/>
                <w:sz w:val="24"/>
              </w:rPr>
            </w:pPr>
            <w:r w:rsidRPr="00AF4005">
              <w:rPr>
                <w:spacing w:val="-14"/>
                <w:sz w:val="24"/>
              </w:rPr>
              <w:t>начальник управ</w:t>
            </w:r>
            <w:r w:rsidRPr="00AF4005">
              <w:rPr>
                <w:spacing w:val="-14"/>
                <w:sz w:val="24"/>
              </w:rPr>
              <w:softHyphen/>
              <w:t>ління з питань ци</w:t>
            </w:r>
            <w:r w:rsidRPr="00AF4005">
              <w:rPr>
                <w:spacing w:val="-14"/>
                <w:sz w:val="24"/>
              </w:rPr>
              <w:softHyphen/>
              <w:t>вільного за</w:t>
            </w:r>
            <w:r w:rsidRPr="00AF4005">
              <w:rPr>
                <w:spacing w:val="-14"/>
                <w:sz w:val="24"/>
              </w:rPr>
              <w:softHyphen/>
              <w:t xml:space="preserve">хисту </w:t>
            </w:r>
            <w:r w:rsidRPr="00AF4005">
              <w:rPr>
                <w:spacing w:val="-20"/>
                <w:sz w:val="24"/>
              </w:rPr>
              <w:t>населення облдерж</w:t>
            </w:r>
            <w:r w:rsidRPr="00AF4005">
              <w:rPr>
                <w:spacing w:val="-20"/>
                <w:sz w:val="24"/>
              </w:rPr>
              <w:softHyphen/>
            </w:r>
            <w:r w:rsidRPr="00AF4005">
              <w:rPr>
                <w:spacing w:val="-14"/>
                <w:sz w:val="24"/>
              </w:rPr>
              <w:t>адміні</w:t>
            </w:r>
            <w:r w:rsidRPr="00AF4005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B22F6B" w:rsidRPr="00845602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845602" w:rsidRDefault="00B22F6B" w:rsidP="00811BA1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845602" w:rsidRDefault="00B22F6B" w:rsidP="00AB52C1">
            <w:pPr>
              <w:pStyle w:val="Title"/>
              <w:jc w:val="left"/>
              <w:rPr>
                <w:rFonts w:ascii="Times New Roman" w:hAnsi="Times New Roman"/>
                <w:b w:val="0"/>
                <w:spacing w:val="-8"/>
                <w:kern w:val="0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845602" w:rsidRDefault="00B22F6B" w:rsidP="00811BA1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845602" w:rsidRDefault="00B22F6B" w:rsidP="00C87C61">
            <w:pPr>
              <w:rPr>
                <w:spacing w:val="-14"/>
                <w:sz w:val="8"/>
                <w:szCs w:val="8"/>
              </w:rPr>
            </w:pPr>
          </w:p>
        </w:tc>
      </w:tr>
      <w:tr w:rsidR="00B22F6B" w:rsidRPr="00AF4005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A90FCD" w:rsidRDefault="00B22F6B" w:rsidP="00EE5694">
            <w:pPr>
              <w:rPr>
                <w:spacing w:val="-10"/>
                <w:sz w:val="24"/>
              </w:rPr>
            </w:pPr>
            <w:r w:rsidRPr="00A90FCD">
              <w:rPr>
                <w:spacing w:val="-10"/>
                <w:sz w:val="24"/>
              </w:rPr>
              <w:t>Про стан розрахунків житлово-ко</w:t>
            </w:r>
            <w:r w:rsidRPr="00A90FCD">
              <w:rPr>
                <w:spacing w:val="-10"/>
                <w:sz w:val="24"/>
              </w:rPr>
              <w:softHyphen/>
              <w:t>мунальних підприємств за спожиті енергоносії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A90FCD" w:rsidRDefault="00B22F6B" w:rsidP="00EE5694">
            <w:pPr>
              <w:rPr>
                <w:spacing w:val="-10"/>
                <w:sz w:val="24"/>
              </w:rPr>
            </w:pPr>
            <w:r w:rsidRPr="00A90FCD">
              <w:rPr>
                <w:spacing w:val="-10"/>
                <w:sz w:val="24"/>
              </w:rPr>
              <w:t>З метою вжиття захо</w:t>
            </w:r>
            <w:r w:rsidRPr="00A90FCD">
              <w:rPr>
                <w:spacing w:val="-10"/>
                <w:sz w:val="24"/>
              </w:rPr>
              <w:softHyphen/>
              <w:t>дів по забезпеченню розра</w:t>
            </w:r>
            <w:r w:rsidRPr="00A90FCD">
              <w:rPr>
                <w:spacing w:val="-10"/>
                <w:sz w:val="24"/>
              </w:rPr>
              <w:softHyphen/>
              <w:t>хунків за спо</w:t>
            </w:r>
            <w:r w:rsidRPr="00A90FCD">
              <w:rPr>
                <w:spacing w:val="-10"/>
                <w:sz w:val="24"/>
              </w:rPr>
              <w:softHyphen/>
              <w:t>житі енерго</w:t>
            </w:r>
            <w:r w:rsidRPr="00A90FCD">
              <w:rPr>
                <w:spacing w:val="-10"/>
                <w:sz w:val="24"/>
              </w:rPr>
              <w:softHyphen/>
              <w:t>носії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A90FCD" w:rsidRDefault="00B22F6B" w:rsidP="00EE5694">
            <w:pPr>
              <w:jc w:val="center"/>
              <w:rPr>
                <w:spacing w:val="-10"/>
                <w:sz w:val="24"/>
              </w:rPr>
            </w:pPr>
            <w:r w:rsidRPr="00A90FCD">
              <w:rPr>
                <w:spacing w:val="-10"/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A90FCD" w:rsidRDefault="00B22F6B" w:rsidP="00EE5694">
            <w:pPr>
              <w:rPr>
                <w:spacing w:val="-16"/>
                <w:sz w:val="24"/>
              </w:rPr>
            </w:pPr>
            <w:r w:rsidRPr="00A90FCD">
              <w:rPr>
                <w:spacing w:val="-16"/>
                <w:sz w:val="24"/>
              </w:rPr>
              <w:t xml:space="preserve">Ващук Г.І. – </w:t>
            </w:r>
          </w:p>
          <w:p w:rsidR="00B22F6B" w:rsidRPr="00A90FCD" w:rsidRDefault="00B22F6B" w:rsidP="00EE5694">
            <w:pPr>
              <w:rPr>
                <w:bCs/>
                <w:sz w:val="24"/>
              </w:rPr>
            </w:pPr>
            <w:r w:rsidRPr="00A90FCD">
              <w:rPr>
                <w:spacing w:val="-16"/>
                <w:sz w:val="24"/>
              </w:rPr>
              <w:t>заступник началь</w:t>
            </w:r>
            <w:r w:rsidRPr="00A90FCD">
              <w:rPr>
                <w:spacing w:val="-16"/>
                <w:sz w:val="24"/>
              </w:rPr>
              <w:softHyphen/>
              <w:t>ника управління житлово-ко</w:t>
            </w:r>
            <w:r w:rsidRPr="00A90FCD">
              <w:rPr>
                <w:spacing w:val="-16"/>
                <w:sz w:val="24"/>
              </w:rPr>
              <w:softHyphen/>
              <w:t>му</w:t>
            </w:r>
            <w:r w:rsidRPr="00A90FCD">
              <w:rPr>
                <w:spacing w:val="-16"/>
                <w:sz w:val="24"/>
              </w:rPr>
              <w:softHyphen/>
              <w:t>н</w:t>
            </w:r>
            <w:r w:rsidRPr="00A90FCD">
              <w:rPr>
                <w:spacing w:val="-22"/>
                <w:sz w:val="24"/>
              </w:rPr>
              <w:t>ального господар</w:t>
            </w:r>
            <w:r w:rsidRPr="00A90FCD">
              <w:rPr>
                <w:spacing w:val="-22"/>
                <w:sz w:val="24"/>
              </w:rPr>
              <w:softHyphen/>
              <w:t>ства</w:t>
            </w:r>
            <w:r w:rsidRPr="00A90FCD">
              <w:rPr>
                <w:spacing w:val="-16"/>
                <w:sz w:val="24"/>
              </w:rPr>
              <w:t xml:space="preserve"> облдержадмі</w:t>
            </w:r>
            <w:r w:rsidRPr="00A90FCD">
              <w:rPr>
                <w:spacing w:val="-16"/>
                <w:sz w:val="24"/>
              </w:rPr>
              <w:softHyphen/>
              <w:t>ністрації</w:t>
            </w:r>
          </w:p>
        </w:tc>
      </w:tr>
      <w:tr w:rsidR="00B22F6B" w:rsidRPr="001414BC" w:rsidTr="00DA4AE7">
        <w:trPr>
          <w:cantSplit/>
        </w:trPr>
        <w:tc>
          <w:tcPr>
            <w:tcW w:w="3599" w:type="dxa"/>
            <w:tcBorders>
              <w:top w:val="nil"/>
            </w:tcBorders>
          </w:tcPr>
          <w:p w:rsidR="00B22F6B" w:rsidRPr="001414BC" w:rsidRDefault="00B22F6B" w:rsidP="00EE5694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B22F6B" w:rsidRPr="001414BC" w:rsidRDefault="00B22F6B" w:rsidP="00EE5694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B22F6B" w:rsidRPr="001414BC" w:rsidRDefault="00B22F6B" w:rsidP="00EE5694">
            <w:pPr>
              <w:jc w:val="center"/>
              <w:rPr>
                <w:spacing w:val="-10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B22F6B" w:rsidRPr="001414BC" w:rsidRDefault="00B22F6B" w:rsidP="00EE5694">
            <w:pPr>
              <w:rPr>
                <w:spacing w:val="-16"/>
                <w:sz w:val="8"/>
                <w:szCs w:val="8"/>
              </w:rPr>
            </w:pPr>
          </w:p>
        </w:tc>
      </w:tr>
    </w:tbl>
    <w:p w:rsidR="00B22F6B" w:rsidRPr="007A0FB2" w:rsidRDefault="00B22F6B" w:rsidP="00DA4AE7">
      <w:pPr>
        <w:rPr>
          <w:sz w:val="8"/>
        </w:rPr>
      </w:pPr>
      <w:r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99"/>
        <w:gridCol w:w="2281"/>
        <w:gridCol w:w="1800"/>
        <w:gridCol w:w="1920"/>
      </w:tblGrid>
      <w:tr w:rsidR="00B22F6B" w:rsidRPr="007A0FB2" w:rsidTr="00DA4AE7">
        <w:trPr>
          <w:cantSplit/>
        </w:trPr>
        <w:tc>
          <w:tcPr>
            <w:tcW w:w="3599" w:type="dxa"/>
          </w:tcPr>
          <w:p w:rsidR="00B22F6B" w:rsidRPr="007A0FB2" w:rsidRDefault="00B22F6B" w:rsidP="00792EB8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1</w:t>
            </w:r>
          </w:p>
        </w:tc>
        <w:tc>
          <w:tcPr>
            <w:tcW w:w="2281" w:type="dxa"/>
          </w:tcPr>
          <w:p w:rsidR="00B22F6B" w:rsidRPr="007A0FB2" w:rsidRDefault="00B22F6B" w:rsidP="00792EB8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B22F6B" w:rsidRPr="007A0FB2" w:rsidRDefault="00B22F6B" w:rsidP="00792EB8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3</w:t>
            </w:r>
          </w:p>
        </w:tc>
        <w:tc>
          <w:tcPr>
            <w:tcW w:w="1920" w:type="dxa"/>
          </w:tcPr>
          <w:p w:rsidR="00B22F6B" w:rsidRPr="007A0FB2" w:rsidRDefault="00B22F6B" w:rsidP="00792EB8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B22F6B" w:rsidRPr="00AF4005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A90FCD" w:rsidRDefault="00B22F6B" w:rsidP="00734512">
            <w:pPr>
              <w:rPr>
                <w:spacing w:val="-10"/>
                <w:sz w:val="24"/>
              </w:rPr>
            </w:pPr>
            <w:r w:rsidRPr="00A90FCD">
              <w:rPr>
                <w:spacing w:val="-10"/>
                <w:sz w:val="24"/>
              </w:rPr>
              <w:t>Про стан виплати заробітної плати на підприємствах житлово-кому</w:t>
            </w:r>
            <w:r w:rsidRPr="00A90FCD">
              <w:rPr>
                <w:spacing w:val="-10"/>
                <w:sz w:val="24"/>
              </w:rPr>
              <w:softHyphen/>
              <w:t>нального господарства області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A90FCD" w:rsidRDefault="00B22F6B" w:rsidP="00734512">
            <w:pPr>
              <w:rPr>
                <w:spacing w:val="-10"/>
                <w:sz w:val="24"/>
              </w:rPr>
            </w:pPr>
            <w:r w:rsidRPr="00A90FCD">
              <w:rPr>
                <w:spacing w:val="-10"/>
                <w:sz w:val="24"/>
              </w:rPr>
              <w:t>З метою забезпечен</w:t>
            </w:r>
            <w:r w:rsidRPr="00A90FCD">
              <w:rPr>
                <w:spacing w:val="-10"/>
                <w:sz w:val="24"/>
              </w:rPr>
              <w:softHyphen/>
              <w:t>ня своєчасної випла</w:t>
            </w:r>
            <w:r w:rsidRPr="00A90FCD">
              <w:rPr>
                <w:spacing w:val="-10"/>
                <w:sz w:val="24"/>
              </w:rPr>
              <w:softHyphen/>
              <w:t>ти заро</w:t>
            </w:r>
            <w:r w:rsidRPr="00A90FCD">
              <w:rPr>
                <w:spacing w:val="-10"/>
                <w:sz w:val="24"/>
              </w:rPr>
              <w:softHyphen/>
              <w:t>бітної плати та недопу</w:t>
            </w:r>
            <w:r w:rsidRPr="00A90FCD">
              <w:rPr>
                <w:spacing w:val="-10"/>
                <w:sz w:val="24"/>
              </w:rPr>
              <w:softHyphen/>
              <w:t>щення за</w:t>
            </w:r>
            <w:r w:rsidRPr="00A90FCD">
              <w:rPr>
                <w:spacing w:val="-10"/>
                <w:sz w:val="24"/>
              </w:rPr>
              <w:softHyphen/>
              <w:t>бор</w:t>
            </w:r>
            <w:r>
              <w:rPr>
                <w:spacing w:val="-10"/>
                <w:sz w:val="24"/>
              </w:rPr>
              <w:softHyphen/>
            </w:r>
            <w:r w:rsidRPr="00A90FCD">
              <w:rPr>
                <w:spacing w:val="-10"/>
                <w:sz w:val="24"/>
              </w:rPr>
              <w:t>гованості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A90FCD" w:rsidRDefault="00B22F6B" w:rsidP="00734512">
            <w:pPr>
              <w:jc w:val="center"/>
              <w:rPr>
                <w:spacing w:val="-10"/>
                <w:sz w:val="24"/>
              </w:rPr>
            </w:pPr>
            <w:r w:rsidRPr="00A90FCD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A90FCD" w:rsidRDefault="00B22F6B" w:rsidP="00734512">
            <w:pPr>
              <w:rPr>
                <w:spacing w:val="-16"/>
                <w:sz w:val="24"/>
              </w:rPr>
            </w:pPr>
            <w:r w:rsidRPr="00A90FCD">
              <w:rPr>
                <w:spacing w:val="-16"/>
                <w:sz w:val="24"/>
              </w:rPr>
              <w:t xml:space="preserve">Ващук Г.І. – </w:t>
            </w:r>
          </w:p>
          <w:p w:rsidR="00B22F6B" w:rsidRPr="00A90FCD" w:rsidRDefault="00B22F6B" w:rsidP="00734512">
            <w:pPr>
              <w:rPr>
                <w:bCs/>
                <w:sz w:val="24"/>
              </w:rPr>
            </w:pPr>
            <w:r w:rsidRPr="00A90FCD">
              <w:rPr>
                <w:spacing w:val="-16"/>
                <w:sz w:val="24"/>
              </w:rPr>
              <w:t>заступник началь</w:t>
            </w:r>
            <w:r w:rsidRPr="00A90FCD">
              <w:rPr>
                <w:spacing w:val="-16"/>
                <w:sz w:val="24"/>
              </w:rPr>
              <w:softHyphen/>
              <w:t>ника управління житлово-ко</w:t>
            </w:r>
            <w:r w:rsidRPr="00A90FCD">
              <w:rPr>
                <w:spacing w:val="-16"/>
                <w:sz w:val="24"/>
              </w:rPr>
              <w:softHyphen/>
              <w:t>му</w:t>
            </w:r>
            <w:r w:rsidRPr="00A90FCD">
              <w:rPr>
                <w:spacing w:val="-16"/>
                <w:sz w:val="24"/>
              </w:rPr>
              <w:softHyphen/>
              <w:t>н</w:t>
            </w:r>
            <w:r w:rsidRPr="00A90FCD">
              <w:rPr>
                <w:spacing w:val="-22"/>
                <w:sz w:val="24"/>
              </w:rPr>
              <w:t>ального господар</w:t>
            </w:r>
            <w:r w:rsidRPr="00A90FCD">
              <w:rPr>
                <w:spacing w:val="-22"/>
                <w:sz w:val="24"/>
              </w:rPr>
              <w:softHyphen/>
              <w:t>ства</w:t>
            </w:r>
            <w:r w:rsidRPr="00A90FCD">
              <w:rPr>
                <w:spacing w:val="-16"/>
                <w:sz w:val="24"/>
              </w:rPr>
              <w:t xml:space="preserve"> облдержадмі</w:t>
            </w:r>
            <w:r w:rsidRPr="00A90FCD">
              <w:rPr>
                <w:spacing w:val="-16"/>
                <w:sz w:val="24"/>
              </w:rPr>
              <w:softHyphen/>
              <w:t>ністрації</w:t>
            </w:r>
          </w:p>
        </w:tc>
      </w:tr>
      <w:tr w:rsidR="00B22F6B" w:rsidRPr="001414BC" w:rsidTr="00DA4AE7">
        <w:trPr>
          <w:cantSplit/>
          <w:trHeight w:val="83"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1414BC" w:rsidRDefault="00B22F6B" w:rsidP="00734512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1414BC" w:rsidRDefault="00B22F6B" w:rsidP="00734512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1414BC" w:rsidRDefault="00B22F6B" w:rsidP="0073451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1414BC" w:rsidRDefault="00B22F6B" w:rsidP="00734512">
            <w:pPr>
              <w:rPr>
                <w:spacing w:val="-16"/>
                <w:sz w:val="8"/>
                <w:szCs w:val="8"/>
              </w:rPr>
            </w:pPr>
          </w:p>
        </w:tc>
      </w:tr>
      <w:tr w:rsidR="00B22F6B" w:rsidRPr="00AF4005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A90FCD" w:rsidRDefault="00B22F6B" w:rsidP="00BA6653">
            <w:pPr>
              <w:jc w:val="both"/>
              <w:rPr>
                <w:spacing w:val="-10"/>
                <w:sz w:val="24"/>
              </w:rPr>
            </w:pPr>
            <w:r w:rsidRPr="00A90FCD">
              <w:rPr>
                <w:spacing w:val="-10"/>
                <w:sz w:val="24"/>
              </w:rPr>
              <w:t>Про хід опа</w:t>
            </w:r>
            <w:r w:rsidRPr="00A90FCD">
              <w:rPr>
                <w:spacing w:val="-10"/>
                <w:sz w:val="24"/>
              </w:rPr>
              <w:softHyphen/>
              <w:t>лювального сезону в області в опалювальний період 2015/2016 років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A90FCD" w:rsidRDefault="00B22F6B" w:rsidP="00BA6653">
            <w:pPr>
              <w:rPr>
                <w:spacing w:val="-10"/>
                <w:sz w:val="24"/>
              </w:rPr>
            </w:pPr>
            <w:r w:rsidRPr="00A90FCD">
              <w:rPr>
                <w:spacing w:val="-10"/>
                <w:sz w:val="24"/>
              </w:rPr>
              <w:t>З метою запобігання зриву опалювального сезону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A90FCD" w:rsidRDefault="00B22F6B" w:rsidP="00BA6653">
            <w:pPr>
              <w:jc w:val="center"/>
              <w:rPr>
                <w:sz w:val="24"/>
              </w:rPr>
            </w:pPr>
            <w:r w:rsidRPr="00A90FCD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A90FCD" w:rsidRDefault="00B22F6B" w:rsidP="00BA6653">
            <w:pPr>
              <w:rPr>
                <w:spacing w:val="-16"/>
                <w:sz w:val="24"/>
              </w:rPr>
            </w:pPr>
            <w:r w:rsidRPr="00A90FCD">
              <w:rPr>
                <w:spacing w:val="-16"/>
                <w:sz w:val="24"/>
              </w:rPr>
              <w:t xml:space="preserve">Ващук Г.І. – </w:t>
            </w:r>
          </w:p>
          <w:p w:rsidR="00B22F6B" w:rsidRPr="000715A8" w:rsidRDefault="00B22F6B" w:rsidP="00BA6653">
            <w:pPr>
              <w:rPr>
                <w:bCs/>
                <w:spacing w:val="-14"/>
                <w:sz w:val="24"/>
              </w:rPr>
            </w:pPr>
            <w:r w:rsidRPr="000715A8">
              <w:rPr>
                <w:spacing w:val="-14"/>
                <w:sz w:val="24"/>
              </w:rPr>
              <w:t>заступник началь</w:t>
            </w:r>
            <w:r w:rsidRPr="000715A8">
              <w:rPr>
                <w:spacing w:val="-14"/>
                <w:sz w:val="24"/>
              </w:rPr>
              <w:softHyphen/>
              <w:t>ника управління житлово-ко</w:t>
            </w:r>
            <w:r w:rsidRPr="000715A8">
              <w:rPr>
                <w:spacing w:val="-14"/>
                <w:sz w:val="24"/>
              </w:rPr>
              <w:softHyphen/>
              <w:t>му</w:t>
            </w:r>
            <w:r w:rsidRPr="000715A8">
              <w:rPr>
                <w:spacing w:val="-14"/>
                <w:sz w:val="24"/>
              </w:rPr>
              <w:softHyphen/>
              <w:t xml:space="preserve">нального </w:t>
            </w:r>
            <w:r>
              <w:rPr>
                <w:spacing w:val="-14"/>
                <w:sz w:val="24"/>
              </w:rPr>
              <w:t>госпо</w:t>
            </w:r>
            <w:r>
              <w:rPr>
                <w:spacing w:val="-14"/>
                <w:sz w:val="24"/>
              </w:rPr>
              <w:softHyphen/>
            </w:r>
            <w:r w:rsidRPr="000715A8">
              <w:rPr>
                <w:spacing w:val="-14"/>
                <w:sz w:val="24"/>
              </w:rPr>
              <w:t>дар</w:t>
            </w:r>
            <w:r w:rsidRPr="000715A8">
              <w:rPr>
                <w:spacing w:val="-14"/>
                <w:sz w:val="24"/>
              </w:rPr>
              <w:softHyphen/>
              <w:t>ства облдерж</w:t>
            </w:r>
            <w:r>
              <w:rPr>
                <w:spacing w:val="-14"/>
                <w:sz w:val="24"/>
              </w:rPr>
              <w:softHyphen/>
            </w:r>
            <w:r w:rsidRPr="000715A8">
              <w:rPr>
                <w:spacing w:val="-14"/>
                <w:sz w:val="24"/>
              </w:rPr>
              <w:t>адмі</w:t>
            </w:r>
            <w:r w:rsidRPr="000715A8">
              <w:rPr>
                <w:spacing w:val="-14"/>
                <w:sz w:val="24"/>
              </w:rPr>
              <w:softHyphen/>
              <w:t>ністрації</w:t>
            </w:r>
          </w:p>
        </w:tc>
      </w:tr>
      <w:tr w:rsidR="00B22F6B" w:rsidRPr="000715A8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0715A8" w:rsidRDefault="00B22F6B" w:rsidP="00BA6653">
            <w:pPr>
              <w:jc w:val="both"/>
              <w:rPr>
                <w:spacing w:val="-10"/>
                <w:sz w:val="6"/>
                <w:szCs w:val="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0715A8" w:rsidRDefault="00B22F6B" w:rsidP="00BA6653">
            <w:pPr>
              <w:rPr>
                <w:spacing w:val="-10"/>
                <w:sz w:val="6"/>
                <w:szCs w:val="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0715A8" w:rsidRDefault="00B22F6B" w:rsidP="00BA6653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0715A8" w:rsidRDefault="00B22F6B" w:rsidP="00BA6653">
            <w:pPr>
              <w:rPr>
                <w:spacing w:val="-16"/>
                <w:sz w:val="6"/>
                <w:szCs w:val="8"/>
              </w:rPr>
            </w:pPr>
          </w:p>
        </w:tc>
      </w:tr>
      <w:tr w:rsidR="00B22F6B" w:rsidRPr="00AF4005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CB3D5B" w:rsidRDefault="00B22F6B" w:rsidP="00A867AA">
            <w:pPr>
              <w:jc w:val="both"/>
              <w:rPr>
                <w:spacing w:val="-10"/>
                <w:sz w:val="24"/>
              </w:rPr>
            </w:pPr>
            <w:r w:rsidRPr="00CB3D5B">
              <w:rPr>
                <w:spacing w:val="-10"/>
                <w:sz w:val="24"/>
              </w:rPr>
              <w:t>Про стан дотримання пенсійного законодавства у Славутському ра</w:t>
            </w:r>
            <w:r>
              <w:rPr>
                <w:spacing w:val="-10"/>
                <w:sz w:val="24"/>
              </w:rPr>
              <w:softHyphen/>
            </w:r>
            <w:r w:rsidRPr="00CB3D5B">
              <w:rPr>
                <w:spacing w:val="-10"/>
                <w:sz w:val="24"/>
              </w:rPr>
              <w:t>йо</w:t>
            </w:r>
            <w:r w:rsidRPr="00CB3D5B">
              <w:rPr>
                <w:spacing w:val="-10"/>
                <w:sz w:val="24"/>
              </w:rPr>
              <w:softHyphen/>
              <w:t>ні, містах Славут</w:t>
            </w:r>
            <w:r>
              <w:rPr>
                <w:spacing w:val="-10"/>
                <w:sz w:val="24"/>
              </w:rPr>
              <w:t>а</w:t>
            </w:r>
            <w:r w:rsidRPr="00CB3D5B">
              <w:rPr>
                <w:spacing w:val="-10"/>
                <w:sz w:val="24"/>
              </w:rPr>
              <w:t xml:space="preserve"> та Нетішин 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CB3D5B" w:rsidRDefault="00B22F6B" w:rsidP="00A867AA">
            <w:pPr>
              <w:rPr>
                <w:spacing w:val="-10"/>
                <w:sz w:val="24"/>
              </w:rPr>
            </w:pPr>
            <w:r w:rsidRPr="00CB3D5B">
              <w:rPr>
                <w:spacing w:val="-10"/>
                <w:sz w:val="24"/>
              </w:rPr>
              <w:t>З метою забезпечен</w:t>
            </w:r>
            <w:r w:rsidRPr="00CB3D5B">
              <w:rPr>
                <w:spacing w:val="-10"/>
                <w:sz w:val="24"/>
              </w:rPr>
              <w:softHyphen/>
              <w:t>ня своєчасної випла</w:t>
            </w:r>
            <w:r w:rsidRPr="00CB3D5B">
              <w:rPr>
                <w:spacing w:val="-10"/>
                <w:sz w:val="24"/>
              </w:rPr>
              <w:softHyphen/>
              <w:t xml:space="preserve">ти пенсій 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CB3D5B" w:rsidRDefault="00B22F6B" w:rsidP="00A867AA">
            <w:pPr>
              <w:jc w:val="center"/>
              <w:rPr>
                <w:sz w:val="24"/>
              </w:rPr>
            </w:pPr>
            <w:r w:rsidRPr="00CB3D5B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CB3D5B" w:rsidRDefault="00B22F6B" w:rsidP="00A867AA">
            <w:pPr>
              <w:rPr>
                <w:spacing w:val="-10"/>
                <w:sz w:val="24"/>
              </w:rPr>
            </w:pPr>
            <w:r w:rsidRPr="00CB3D5B">
              <w:rPr>
                <w:spacing w:val="-10"/>
                <w:sz w:val="24"/>
              </w:rPr>
              <w:t xml:space="preserve">Заярнюк О.С. – </w:t>
            </w:r>
          </w:p>
          <w:p w:rsidR="00B22F6B" w:rsidRPr="00CB3D5B" w:rsidRDefault="00B22F6B" w:rsidP="00A867AA">
            <w:pPr>
              <w:rPr>
                <w:spacing w:val="-18"/>
                <w:sz w:val="24"/>
              </w:rPr>
            </w:pPr>
            <w:r w:rsidRPr="00CB3D5B">
              <w:rPr>
                <w:spacing w:val="-10"/>
                <w:sz w:val="24"/>
              </w:rPr>
              <w:t>начальник Голов</w:t>
            </w:r>
            <w:r w:rsidRPr="00CB3D5B">
              <w:rPr>
                <w:spacing w:val="-10"/>
                <w:sz w:val="24"/>
              </w:rPr>
              <w:softHyphen/>
              <w:t>ного управління Пенсійно</w:t>
            </w:r>
            <w:r w:rsidRPr="00CB3D5B">
              <w:rPr>
                <w:spacing w:val="-10"/>
                <w:sz w:val="24"/>
              </w:rPr>
              <w:softHyphen/>
              <w:t xml:space="preserve">го </w:t>
            </w:r>
            <w:r w:rsidRPr="00CB3D5B">
              <w:rPr>
                <w:spacing w:val="-18"/>
                <w:sz w:val="24"/>
              </w:rPr>
              <w:t>фонду України в області</w:t>
            </w:r>
          </w:p>
        </w:tc>
      </w:tr>
      <w:tr w:rsidR="00B22F6B" w:rsidRPr="000715A8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0715A8" w:rsidRDefault="00B22F6B" w:rsidP="00A867AA">
            <w:pPr>
              <w:jc w:val="both"/>
              <w:rPr>
                <w:spacing w:val="-10"/>
                <w:sz w:val="6"/>
                <w:szCs w:val="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0715A8" w:rsidRDefault="00B22F6B" w:rsidP="00A867AA">
            <w:pPr>
              <w:rPr>
                <w:spacing w:val="-10"/>
                <w:sz w:val="6"/>
                <w:szCs w:val="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0715A8" w:rsidRDefault="00B22F6B" w:rsidP="00A867AA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0715A8" w:rsidRDefault="00B22F6B" w:rsidP="00A867AA">
            <w:pPr>
              <w:rPr>
                <w:spacing w:val="-10"/>
                <w:sz w:val="6"/>
                <w:szCs w:val="8"/>
              </w:rPr>
            </w:pPr>
          </w:p>
        </w:tc>
      </w:tr>
      <w:tr w:rsidR="00B22F6B" w:rsidRPr="00AF4005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0715A8" w:rsidRDefault="00B22F6B" w:rsidP="005A561D">
            <w:pPr>
              <w:pStyle w:val="BodyText3"/>
              <w:spacing w:after="0"/>
              <w:jc w:val="both"/>
              <w:rPr>
                <w:spacing w:val="-16"/>
                <w:lang w:val="uk-UA"/>
              </w:rPr>
            </w:pPr>
            <w:r w:rsidRPr="000715A8">
              <w:rPr>
                <w:spacing w:val="-16"/>
                <w:sz w:val="24"/>
                <w:lang w:val="uk-UA"/>
              </w:rPr>
              <w:t>Про формування та затверджен</w:t>
            </w:r>
            <w:r w:rsidRPr="000715A8">
              <w:rPr>
                <w:spacing w:val="-16"/>
                <w:sz w:val="24"/>
                <w:lang w:val="uk-UA"/>
              </w:rPr>
              <w:softHyphen/>
              <w:t>ня переліків об’єктів, що фінан</w:t>
            </w:r>
            <w:r w:rsidRPr="000715A8">
              <w:rPr>
                <w:spacing w:val="-16"/>
                <w:sz w:val="24"/>
                <w:lang w:val="uk-UA"/>
              </w:rPr>
              <w:softHyphen/>
              <w:t>сують</w:t>
            </w:r>
            <w:r w:rsidRPr="000715A8">
              <w:rPr>
                <w:spacing w:val="-16"/>
                <w:sz w:val="24"/>
                <w:lang w:val="uk-UA"/>
              </w:rPr>
              <w:softHyphen/>
              <w:t>ся у 2016 році за рахунок коштів дер</w:t>
            </w:r>
            <w:r w:rsidRPr="000715A8">
              <w:rPr>
                <w:spacing w:val="-16"/>
                <w:sz w:val="24"/>
                <w:lang w:val="uk-UA"/>
              </w:rPr>
              <w:softHyphen/>
              <w:t>жав</w:t>
            </w:r>
            <w:r>
              <w:rPr>
                <w:spacing w:val="-16"/>
                <w:sz w:val="24"/>
                <w:lang w:val="uk-UA"/>
              </w:rPr>
              <w:softHyphen/>
            </w:r>
            <w:r w:rsidRPr="000715A8">
              <w:rPr>
                <w:spacing w:val="-16"/>
                <w:sz w:val="24"/>
                <w:lang w:val="uk-UA"/>
              </w:rPr>
              <w:t>ного бюджету, пе</w:t>
            </w:r>
            <w:r w:rsidRPr="000715A8">
              <w:rPr>
                <w:spacing w:val="-16"/>
                <w:sz w:val="24"/>
                <w:lang w:val="uk-UA"/>
              </w:rPr>
              <w:softHyphen/>
              <w:t>редбачених для реа</w:t>
            </w:r>
            <w:r>
              <w:rPr>
                <w:spacing w:val="-16"/>
                <w:sz w:val="24"/>
                <w:lang w:val="uk-UA"/>
              </w:rPr>
              <w:softHyphen/>
            </w:r>
            <w:r w:rsidRPr="000715A8">
              <w:rPr>
                <w:spacing w:val="-16"/>
                <w:sz w:val="24"/>
                <w:lang w:val="uk-UA"/>
              </w:rPr>
              <w:t>лізації інвес</w:t>
            </w:r>
            <w:r w:rsidRPr="000715A8">
              <w:rPr>
                <w:spacing w:val="-16"/>
                <w:sz w:val="24"/>
                <w:lang w:val="uk-UA"/>
              </w:rPr>
              <w:softHyphen/>
              <w:t>тиційних проектів со</w:t>
            </w:r>
            <w:r w:rsidRPr="000715A8">
              <w:rPr>
                <w:spacing w:val="-16"/>
                <w:sz w:val="24"/>
                <w:lang w:val="uk-UA"/>
              </w:rPr>
              <w:softHyphen/>
              <w:t>ціаль</w:t>
            </w:r>
            <w:r>
              <w:rPr>
                <w:spacing w:val="-16"/>
                <w:sz w:val="24"/>
                <w:lang w:val="uk-UA"/>
              </w:rPr>
              <w:softHyphen/>
            </w:r>
            <w:r w:rsidRPr="000715A8">
              <w:rPr>
                <w:spacing w:val="-16"/>
                <w:sz w:val="24"/>
                <w:lang w:val="uk-UA"/>
              </w:rPr>
              <w:t xml:space="preserve">но-економічного розвитку регіонів  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F00EF9" w:rsidRDefault="00B22F6B" w:rsidP="005A561D">
            <w:r w:rsidRPr="00F00EF9">
              <w:rPr>
                <w:sz w:val="22"/>
                <w:szCs w:val="22"/>
              </w:rPr>
              <w:t>З метою вирішення питань залучення коштів державного бюджету на реаліза</w:t>
            </w:r>
            <w:r>
              <w:rPr>
                <w:sz w:val="22"/>
                <w:szCs w:val="22"/>
              </w:rPr>
              <w:softHyphen/>
            </w:r>
            <w:r w:rsidRPr="00F00EF9">
              <w:rPr>
                <w:sz w:val="22"/>
                <w:szCs w:val="22"/>
              </w:rPr>
              <w:t>цію інвестиційних проектів області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F00EF9" w:rsidRDefault="00B22F6B" w:rsidP="005A561D">
            <w:pPr>
              <w:jc w:val="center"/>
              <w:rPr>
                <w:sz w:val="24"/>
              </w:rPr>
            </w:pPr>
            <w:r w:rsidRPr="00F00EF9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F00EF9" w:rsidRDefault="00B22F6B" w:rsidP="005A561D">
            <w:pPr>
              <w:rPr>
                <w:spacing w:val="-10"/>
                <w:sz w:val="24"/>
              </w:rPr>
            </w:pPr>
            <w:r w:rsidRPr="00F00EF9">
              <w:rPr>
                <w:spacing w:val="-10"/>
                <w:sz w:val="24"/>
              </w:rPr>
              <w:t>Бригадир В.І. – начальник управ</w:t>
            </w:r>
            <w:r w:rsidRPr="00F00EF9">
              <w:rPr>
                <w:spacing w:val="-10"/>
                <w:sz w:val="24"/>
              </w:rPr>
              <w:softHyphen/>
              <w:t>ління регіональ</w:t>
            </w:r>
            <w:r w:rsidRPr="00F00EF9">
              <w:rPr>
                <w:spacing w:val="-10"/>
                <w:sz w:val="24"/>
              </w:rPr>
              <w:softHyphen/>
              <w:t>ного розвит</w:t>
            </w:r>
            <w:r w:rsidRPr="00F00EF9">
              <w:rPr>
                <w:spacing w:val="-10"/>
                <w:sz w:val="24"/>
              </w:rPr>
              <w:softHyphen/>
              <w:t>ку та будівництва обл</w:t>
            </w:r>
            <w:r w:rsidRPr="00F00EF9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B22F6B" w:rsidRPr="000715A8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0715A8" w:rsidRDefault="00B22F6B" w:rsidP="005A561D">
            <w:pPr>
              <w:pStyle w:val="BodyText3"/>
              <w:spacing w:after="0"/>
              <w:jc w:val="both"/>
              <w:rPr>
                <w:sz w:val="6"/>
                <w:szCs w:val="8"/>
                <w:lang w:val="uk-UA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0715A8" w:rsidRDefault="00B22F6B" w:rsidP="005A561D">
            <w:pPr>
              <w:rPr>
                <w:sz w:val="6"/>
                <w:szCs w:val="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0715A8" w:rsidRDefault="00B22F6B" w:rsidP="005A561D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0715A8" w:rsidRDefault="00B22F6B" w:rsidP="005A561D">
            <w:pPr>
              <w:rPr>
                <w:spacing w:val="-10"/>
                <w:sz w:val="6"/>
                <w:szCs w:val="8"/>
              </w:rPr>
            </w:pPr>
          </w:p>
        </w:tc>
      </w:tr>
      <w:tr w:rsidR="00B22F6B" w:rsidRPr="00AF4005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5719A2" w:rsidRDefault="00B22F6B" w:rsidP="007D0639">
            <w:pPr>
              <w:rPr>
                <w:spacing w:val="-6"/>
                <w:sz w:val="24"/>
              </w:rPr>
            </w:pPr>
            <w:r w:rsidRPr="005719A2">
              <w:rPr>
                <w:spacing w:val="-6"/>
                <w:sz w:val="24"/>
              </w:rPr>
              <w:t>Про стан виконавської дисциплі</w:t>
            </w:r>
            <w:r w:rsidRPr="005719A2">
              <w:rPr>
                <w:spacing w:val="-6"/>
                <w:sz w:val="24"/>
              </w:rPr>
              <w:softHyphen/>
              <w:t xml:space="preserve">ни </w:t>
            </w:r>
            <w:r>
              <w:rPr>
                <w:spacing w:val="-6"/>
                <w:sz w:val="24"/>
              </w:rPr>
              <w:t>в управлінні інформаційної діяль</w:t>
            </w:r>
            <w:r>
              <w:rPr>
                <w:spacing w:val="-6"/>
                <w:sz w:val="24"/>
              </w:rPr>
              <w:softHyphen/>
              <w:t>ності та комунікацій з громад</w:t>
            </w:r>
            <w:r>
              <w:rPr>
                <w:spacing w:val="-6"/>
                <w:sz w:val="24"/>
              </w:rPr>
              <w:softHyphen/>
              <w:t xml:space="preserve">ськістю та відділі містобудування </w:t>
            </w:r>
            <w:r w:rsidRPr="001414BC">
              <w:rPr>
                <w:spacing w:val="-12"/>
                <w:sz w:val="24"/>
              </w:rPr>
              <w:t>та архітектури облдержадміністрації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5719A2" w:rsidRDefault="00B22F6B" w:rsidP="007D0639">
            <w:pPr>
              <w:rPr>
                <w:spacing w:val="-10"/>
                <w:sz w:val="24"/>
              </w:rPr>
            </w:pPr>
            <w:r w:rsidRPr="005719A2">
              <w:rPr>
                <w:spacing w:val="-12"/>
                <w:sz w:val="24"/>
              </w:rPr>
              <w:t>З метою підвищення ви</w:t>
            </w:r>
            <w:r w:rsidRPr="005719A2">
              <w:rPr>
                <w:spacing w:val="-12"/>
                <w:sz w:val="24"/>
              </w:rPr>
              <w:softHyphen/>
              <w:t>конавської дисци</w:t>
            </w:r>
            <w:r w:rsidRPr="005719A2">
              <w:rPr>
                <w:spacing w:val="-12"/>
                <w:sz w:val="24"/>
              </w:rPr>
              <w:softHyphen/>
              <w:t xml:space="preserve">пліни </w:t>
            </w:r>
            <w:r>
              <w:rPr>
                <w:spacing w:val="-12"/>
                <w:sz w:val="24"/>
              </w:rPr>
              <w:t>в управлінні та відділі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5719A2" w:rsidRDefault="00B22F6B" w:rsidP="007D0639">
            <w:pPr>
              <w:jc w:val="center"/>
              <w:rPr>
                <w:spacing w:val="-10"/>
                <w:sz w:val="23"/>
                <w:szCs w:val="23"/>
              </w:rPr>
            </w:pPr>
            <w:r w:rsidRPr="00F00EF9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5719A2" w:rsidRDefault="00B22F6B" w:rsidP="007D0639">
            <w:pPr>
              <w:rPr>
                <w:spacing w:val="-18"/>
                <w:sz w:val="24"/>
              </w:rPr>
            </w:pPr>
            <w:r w:rsidRPr="005719A2">
              <w:rPr>
                <w:spacing w:val="-18"/>
                <w:sz w:val="24"/>
              </w:rPr>
              <w:t>Матковський Г.В. –</w:t>
            </w:r>
          </w:p>
          <w:p w:rsidR="00B22F6B" w:rsidRPr="005719A2" w:rsidRDefault="00B22F6B" w:rsidP="007D0639">
            <w:pPr>
              <w:rPr>
                <w:spacing w:val="-14"/>
                <w:sz w:val="24"/>
              </w:rPr>
            </w:pPr>
            <w:r w:rsidRPr="005719A2">
              <w:rPr>
                <w:spacing w:val="-10"/>
                <w:sz w:val="24"/>
              </w:rPr>
              <w:t>начальник відділу кон</w:t>
            </w:r>
            <w:r w:rsidRPr="005719A2">
              <w:rPr>
                <w:spacing w:val="-10"/>
                <w:sz w:val="24"/>
              </w:rPr>
              <w:softHyphen/>
              <w:t>тролю апарату обл</w:t>
            </w:r>
            <w:r w:rsidRPr="005719A2">
              <w:rPr>
                <w:spacing w:val="-10"/>
                <w:sz w:val="24"/>
              </w:rPr>
              <w:softHyphen/>
              <w:t>держадміні</w:t>
            </w:r>
            <w:r w:rsidRPr="005719A2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B22F6B" w:rsidRPr="000715A8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0715A8" w:rsidRDefault="00B22F6B" w:rsidP="007D0639">
            <w:pPr>
              <w:rPr>
                <w:spacing w:val="-6"/>
                <w:sz w:val="6"/>
                <w:szCs w:val="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0715A8" w:rsidRDefault="00B22F6B" w:rsidP="007D0639">
            <w:pPr>
              <w:rPr>
                <w:spacing w:val="-12"/>
                <w:sz w:val="6"/>
                <w:szCs w:val="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0715A8" w:rsidRDefault="00B22F6B" w:rsidP="007D0639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0715A8" w:rsidRDefault="00B22F6B" w:rsidP="007D0639">
            <w:pPr>
              <w:rPr>
                <w:spacing w:val="-18"/>
                <w:sz w:val="6"/>
                <w:szCs w:val="8"/>
              </w:rPr>
            </w:pPr>
          </w:p>
        </w:tc>
      </w:tr>
      <w:tr w:rsidR="00B22F6B" w:rsidRPr="00AF4005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DA4AE7" w:rsidRDefault="00B22F6B" w:rsidP="002D2D3B">
            <w:pPr>
              <w:pStyle w:val="BodyText3"/>
              <w:spacing w:after="0"/>
              <w:jc w:val="both"/>
              <w:rPr>
                <w:spacing w:val="-8"/>
                <w:lang w:val="uk-UA"/>
              </w:rPr>
            </w:pPr>
            <w:r w:rsidRPr="00DA4AE7">
              <w:rPr>
                <w:spacing w:val="-8"/>
                <w:sz w:val="24"/>
                <w:lang w:val="uk-UA"/>
              </w:rPr>
              <w:t>Про формування та затверджен</w:t>
            </w:r>
            <w:r w:rsidRPr="00DA4AE7">
              <w:rPr>
                <w:spacing w:val="-8"/>
                <w:sz w:val="24"/>
                <w:lang w:val="uk-UA"/>
              </w:rPr>
              <w:softHyphen/>
              <w:t>ня переліків об’єктів, що фінан</w:t>
            </w:r>
            <w:r w:rsidRPr="00DA4AE7">
              <w:rPr>
                <w:spacing w:val="-8"/>
                <w:sz w:val="24"/>
                <w:lang w:val="uk-UA"/>
              </w:rPr>
              <w:softHyphen/>
              <w:t>сують</w:t>
            </w:r>
            <w:r>
              <w:rPr>
                <w:spacing w:val="-8"/>
                <w:sz w:val="24"/>
                <w:lang w:val="uk-UA"/>
              </w:rPr>
              <w:softHyphen/>
            </w:r>
            <w:r w:rsidRPr="00DA4AE7">
              <w:rPr>
                <w:spacing w:val="-8"/>
                <w:sz w:val="24"/>
                <w:lang w:val="uk-UA"/>
              </w:rPr>
              <w:t>ся у 2016 році за рахунок коштів державного бюджету, пе</w:t>
            </w:r>
            <w:r w:rsidRPr="00DA4AE7">
              <w:rPr>
                <w:spacing w:val="-8"/>
                <w:sz w:val="24"/>
                <w:lang w:val="uk-UA"/>
              </w:rPr>
              <w:softHyphen/>
              <w:t>редбаче</w:t>
            </w:r>
            <w:r>
              <w:rPr>
                <w:spacing w:val="-8"/>
                <w:sz w:val="24"/>
                <w:lang w:val="uk-UA"/>
              </w:rPr>
              <w:softHyphen/>
            </w:r>
            <w:r w:rsidRPr="00DA4AE7">
              <w:rPr>
                <w:spacing w:val="-8"/>
                <w:sz w:val="24"/>
                <w:lang w:val="uk-UA"/>
              </w:rPr>
              <w:t>них на заходи соціально-економіч</w:t>
            </w:r>
            <w:r>
              <w:rPr>
                <w:spacing w:val="-8"/>
                <w:sz w:val="24"/>
                <w:lang w:val="uk-UA"/>
              </w:rPr>
              <w:softHyphen/>
            </w:r>
            <w:r w:rsidRPr="00DA4AE7">
              <w:rPr>
                <w:spacing w:val="-8"/>
                <w:sz w:val="24"/>
                <w:lang w:val="uk-UA"/>
              </w:rPr>
              <w:t>ної компенсації ризику населення, яке проживає на те</w:t>
            </w:r>
            <w:r w:rsidRPr="00DA4AE7">
              <w:rPr>
                <w:spacing w:val="-8"/>
                <w:sz w:val="24"/>
                <w:lang w:val="uk-UA"/>
              </w:rPr>
              <w:softHyphen/>
              <w:t xml:space="preserve">риторії зони спостереження по Хмельницькій області  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F00EF9" w:rsidRDefault="00B22F6B" w:rsidP="002D2D3B">
            <w:r w:rsidRPr="00F00EF9">
              <w:rPr>
                <w:sz w:val="22"/>
                <w:szCs w:val="22"/>
              </w:rPr>
              <w:t>З метою вирішення питань залучення коштів державного бюджету на реаліза</w:t>
            </w:r>
            <w:r>
              <w:rPr>
                <w:sz w:val="22"/>
                <w:szCs w:val="22"/>
              </w:rPr>
              <w:softHyphen/>
            </w:r>
            <w:r w:rsidRPr="00F00EF9">
              <w:rPr>
                <w:sz w:val="22"/>
                <w:szCs w:val="22"/>
              </w:rPr>
              <w:t xml:space="preserve">цію </w:t>
            </w:r>
            <w:r w:rsidRPr="00F00EF9">
              <w:rPr>
                <w:sz w:val="24"/>
              </w:rPr>
              <w:t>заходів соціаль</w:t>
            </w:r>
            <w:r>
              <w:rPr>
                <w:sz w:val="24"/>
              </w:rPr>
              <w:softHyphen/>
            </w:r>
            <w:r w:rsidRPr="00F00EF9">
              <w:rPr>
                <w:sz w:val="24"/>
              </w:rPr>
              <w:t>но-економічної компенсації ризику населення, яке про</w:t>
            </w:r>
            <w:r>
              <w:rPr>
                <w:sz w:val="24"/>
              </w:rPr>
              <w:softHyphen/>
            </w:r>
            <w:r w:rsidRPr="00F00EF9">
              <w:rPr>
                <w:sz w:val="24"/>
              </w:rPr>
              <w:t xml:space="preserve">живає на території </w:t>
            </w:r>
            <w:r w:rsidRPr="000715A8">
              <w:rPr>
                <w:spacing w:val="-6"/>
                <w:sz w:val="24"/>
              </w:rPr>
              <w:t>зони спостереження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F00EF9" w:rsidRDefault="00B22F6B" w:rsidP="002D2D3B">
            <w:pPr>
              <w:jc w:val="center"/>
              <w:rPr>
                <w:sz w:val="24"/>
              </w:rPr>
            </w:pPr>
            <w:r w:rsidRPr="00F00EF9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F00EF9" w:rsidRDefault="00B22F6B" w:rsidP="002D2D3B">
            <w:pPr>
              <w:rPr>
                <w:spacing w:val="-10"/>
                <w:sz w:val="24"/>
              </w:rPr>
            </w:pPr>
            <w:r w:rsidRPr="00F00EF9">
              <w:rPr>
                <w:spacing w:val="-10"/>
                <w:sz w:val="24"/>
              </w:rPr>
              <w:t>Бригадир В.І. – начальник управ</w:t>
            </w:r>
            <w:r w:rsidRPr="00F00EF9">
              <w:rPr>
                <w:spacing w:val="-10"/>
                <w:sz w:val="24"/>
              </w:rPr>
              <w:softHyphen/>
              <w:t>ління регіональ</w:t>
            </w:r>
            <w:r w:rsidRPr="00F00EF9">
              <w:rPr>
                <w:spacing w:val="-10"/>
                <w:sz w:val="24"/>
              </w:rPr>
              <w:softHyphen/>
              <w:t>ного розвит</w:t>
            </w:r>
            <w:r w:rsidRPr="00F00EF9">
              <w:rPr>
                <w:spacing w:val="-10"/>
                <w:sz w:val="24"/>
              </w:rPr>
              <w:softHyphen/>
              <w:t>ку та будівництва обл</w:t>
            </w:r>
            <w:r w:rsidRPr="00F00EF9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B22F6B" w:rsidRPr="000715A8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0715A8" w:rsidRDefault="00B22F6B" w:rsidP="002D2D3B">
            <w:pPr>
              <w:pStyle w:val="BodyText3"/>
              <w:spacing w:after="0"/>
              <w:jc w:val="both"/>
              <w:rPr>
                <w:sz w:val="6"/>
                <w:szCs w:val="8"/>
                <w:lang w:val="uk-UA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0715A8" w:rsidRDefault="00B22F6B" w:rsidP="002D2D3B">
            <w:pPr>
              <w:rPr>
                <w:sz w:val="6"/>
                <w:szCs w:val="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0715A8" w:rsidRDefault="00B22F6B" w:rsidP="002D2D3B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0715A8" w:rsidRDefault="00B22F6B" w:rsidP="002D2D3B">
            <w:pPr>
              <w:rPr>
                <w:spacing w:val="-10"/>
                <w:sz w:val="6"/>
                <w:szCs w:val="8"/>
              </w:rPr>
            </w:pPr>
          </w:p>
        </w:tc>
      </w:tr>
      <w:tr w:rsidR="00B22F6B" w:rsidRPr="00AF4005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88104B" w:rsidRDefault="00B22F6B" w:rsidP="00955CDE">
            <w:pPr>
              <w:rPr>
                <w:spacing w:val="-8"/>
                <w:sz w:val="24"/>
              </w:rPr>
            </w:pPr>
            <w:r w:rsidRPr="0088104B">
              <w:rPr>
                <w:spacing w:val="-8"/>
                <w:sz w:val="24"/>
              </w:rPr>
              <w:t>Про запровадження вимог Інструк</w:t>
            </w:r>
            <w:r w:rsidRPr="0088104B">
              <w:rPr>
                <w:spacing w:val="-8"/>
                <w:sz w:val="24"/>
              </w:rPr>
              <w:softHyphen/>
              <w:t>ції з діловодства в новій редакції у роботі з документами в окремих районних державних адміністра</w:t>
            </w:r>
            <w:r w:rsidRPr="0088104B">
              <w:rPr>
                <w:spacing w:val="-8"/>
                <w:sz w:val="24"/>
              </w:rPr>
              <w:softHyphen/>
              <w:t>ціях та структурних підрозділах облдержадміністрації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88104B" w:rsidRDefault="00B22F6B" w:rsidP="00955CDE">
            <w:pPr>
              <w:rPr>
                <w:spacing w:val="-12"/>
                <w:sz w:val="24"/>
              </w:rPr>
            </w:pPr>
            <w:r w:rsidRPr="0088104B">
              <w:rPr>
                <w:spacing w:val="-12"/>
                <w:sz w:val="24"/>
              </w:rPr>
              <w:t>З метою приведення ро</w:t>
            </w:r>
            <w:r w:rsidRPr="0088104B">
              <w:rPr>
                <w:spacing w:val="-12"/>
                <w:sz w:val="24"/>
              </w:rPr>
              <w:softHyphen/>
              <w:t>боти з докумен</w:t>
            </w:r>
            <w:r w:rsidRPr="0088104B">
              <w:rPr>
                <w:spacing w:val="-12"/>
                <w:sz w:val="24"/>
              </w:rPr>
              <w:softHyphen/>
              <w:t>та</w:t>
            </w:r>
            <w:r w:rsidRPr="0088104B">
              <w:rPr>
                <w:spacing w:val="-12"/>
                <w:sz w:val="24"/>
              </w:rPr>
              <w:softHyphen/>
              <w:t xml:space="preserve">ми у відповідність з </w:t>
            </w:r>
            <w:r w:rsidRPr="0088104B">
              <w:rPr>
                <w:spacing w:val="-8"/>
                <w:sz w:val="24"/>
              </w:rPr>
              <w:t>Ін</w:t>
            </w:r>
            <w:r>
              <w:rPr>
                <w:spacing w:val="-8"/>
                <w:sz w:val="24"/>
              </w:rPr>
              <w:softHyphen/>
            </w:r>
            <w:r w:rsidRPr="0088104B">
              <w:rPr>
                <w:spacing w:val="-8"/>
                <w:sz w:val="24"/>
              </w:rPr>
              <w:t>струк</w:t>
            </w:r>
            <w:r w:rsidRPr="0088104B">
              <w:rPr>
                <w:spacing w:val="-8"/>
                <w:sz w:val="24"/>
              </w:rPr>
              <w:softHyphen/>
              <w:t>цією з діло</w:t>
            </w:r>
            <w:r w:rsidRPr="0088104B">
              <w:rPr>
                <w:spacing w:val="-8"/>
                <w:sz w:val="24"/>
              </w:rPr>
              <w:softHyphen/>
              <w:t xml:space="preserve">водства 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88104B" w:rsidRDefault="00B22F6B" w:rsidP="00955CDE">
            <w:pPr>
              <w:jc w:val="center"/>
              <w:rPr>
                <w:sz w:val="24"/>
              </w:rPr>
            </w:pPr>
            <w:r w:rsidRPr="0088104B">
              <w:rPr>
                <w:sz w:val="24"/>
              </w:rPr>
              <w:t>Протягом кварталу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88104B" w:rsidRDefault="00B22F6B" w:rsidP="00955CDE">
            <w:pPr>
              <w:rPr>
                <w:spacing w:val="-14"/>
                <w:sz w:val="24"/>
              </w:rPr>
            </w:pPr>
            <w:r w:rsidRPr="0088104B">
              <w:rPr>
                <w:spacing w:val="-14"/>
                <w:sz w:val="24"/>
              </w:rPr>
              <w:t xml:space="preserve">Гудловська Л.С. – </w:t>
            </w:r>
          </w:p>
          <w:p w:rsidR="00B22F6B" w:rsidRPr="0088104B" w:rsidRDefault="00B22F6B" w:rsidP="00955CDE">
            <w:pPr>
              <w:rPr>
                <w:spacing w:val="-14"/>
                <w:sz w:val="24"/>
              </w:rPr>
            </w:pPr>
            <w:r w:rsidRPr="0088104B">
              <w:rPr>
                <w:spacing w:val="-14"/>
                <w:sz w:val="24"/>
              </w:rPr>
              <w:t>начальник загаль</w:t>
            </w:r>
            <w:r w:rsidRPr="0088104B">
              <w:rPr>
                <w:spacing w:val="-14"/>
                <w:sz w:val="24"/>
              </w:rPr>
              <w:softHyphen/>
              <w:t>ного відділу апа</w:t>
            </w:r>
            <w:r w:rsidRPr="0088104B">
              <w:rPr>
                <w:spacing w:val="-14"/>
                <w:sz w:val="24"/>
              </w:rPr>
              <w:softHyphen/>
              <w:t>рату обл</w:t>
            </w:r>
            <w:r w:rsidRPr="0088104B">
              <w:rPr>
                <w:spacing w:val="-14"/>
                <w:sz w:val="24"/>
              </w:rPr>
              <w:softHyphen/>
              <w:t>держадмі</w:t>
            </w:r>
            <w:r w:rsidRPr="0088104B">
              <w:rPr>
                <w:spacing w:val="-14"/>
                <w:sz w:val="24"/>
              </w:rPr>
              <w:softHyphen/>
              <w:t>ністрації</w:t>
            </w:r>
          </w:p>
        </w:tc>
      </w:tr>
      <w:tr w:rsidR="00B22F6B" w:rsidRPr="000715A8" w:rsidTr="00DA4AE7">
        <w:trPr>
          <w:cantSplit/>
        </w:trPr>
        <w:tc>
          <w:tcPr>
            <w:tcW w:w="3599" w:type="dxa"/>
            <w:tcBorders>
              <w:top w:val="nil"/>
            </w:tcBorders>
          </w:tcPr>
          <w:p w:rsidR="00B22F6B" w:rsidRPr="000715A8" w:rsidRDefault="00B22F6B" w:rsidP="00955CDE">
            <w:pPr>
              <w:rPr>
                <w:spacing w:val="-8"/>
                <w:sz w:val="6"/>
                <w:szCs w:val="8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B22F6B" w:rsidRPr="000715A8" w:rsidRDefault="00B22F6B" w:rsidP="00955CDE">
            <w:pPr>
              <w:rPr>
                <w:spacing w:val="-12"/>
                <w:sz w:val="6"/>
                <w:szCs w:val="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B22F6B" w:rsidRPr="000715A8" w:rsidRDefault="00B22F6B" w:rsidP="00955CDE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B22F6B" w:rsidRPr="000715A8" w:rsidRDefault="00B22F6B" w:rsidP="00955CDE">
            <w:pPr>
              <w:rPr>
                <w:spacing w:val="-14"/>
                <w:sz w:val="6"/>
                <w:szCs w:val="8"/>
              </w:rPr>
            </w:pPr>
          </w:p>
        </w:tc>
      </w:tr>
    </w:tbl>
    <w:p w:rsidR="00B22F6B" w:rsidRPr="007A0FB2" w:rsidRDefault="00B22F6B" w:rsidP="00DA4AE7">
      <w:pPr>
        <w:rPr>
          <w:sz w:val="8"/>
        </w:rPr>
      </w:pPr>
      <w:r>
        <w:br w:type="page"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99"/>
        <w:gridCol w:w="2281"/>
        <w:gridCol w:w="1800"/>
        <w:gridCol w:w="1920"/>
      </w:tblGrid>
      <w:tr w:rsidR="00B22F6B" w:rsidRPr="007A0FB2" w:rsidTr="00DA4AE7">
        <w:trPr>
          <w:cantSplit/>
        </w:trPr>
        <w:tc>
          <w:tcPr>
            <w:tcW w:w="3599" w:type="dxa"/>
          </w:tcPr>
          <w:p w:rsidR="00B22F6B" w:rsidRPr="007A0FB2" w:rsidRDefault="00B22F6B" w:rsidP="009A1BBB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1</w:t>
            </w:r>
          </w:p>
        </w:tc>
        <w:tc>
          <w:tcPr>
            <w:tcW w:w="2281" w:type="dxa"/>
          </w:tcPr>
          <w:p w:rsidR="00B22F6B" w:rsidRPr="007A0FB2" w:rsidRDefault="00B22F6B" w:rsidP="009A1BBB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B22F6B" w:rsidRPr="007A0FB2" w:rsidRDefault="00B22F6B" w:rsidP="009A1BBB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3</w:t>
            </w:r>
          </w:p>
        </w:tc>
        <w:tc>
          <w:tcPr>
            <w:tcW w:w="1920" w:type="dxa"/>
          </w:tcPr>
          <w:p w:rsidR="00B22F6B" w:rsidRPr="007A0FB2" w:rsidRDefault="00B22F6B" w:rsidP="009A1BBB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B22F6B" w:rsidRPr="00AF4005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F250B0" w:rsidRDefault="00B22F6B" w:rsidP="00284625">
            <w:pPr>
              <w:rPr>
                <w:spacing w:val="-6"/>
                <w:sz w:val="24"/>
              </w:rPr>
            </w:pPr>
            <w:r w:rsidRPr="00F250B0">
              <w:rPr>
                <w:spacing w:val="-6"/>
                <w:sz w:val="24"/>
              </w:rPr>
              <w:t xml:space="preserve">Про </w:t>
            </w:r>
            <w:r w:rsidRPr="00F250B0">
              <w:rPr>
                <w:sz w:val="24"/>
              </w:rPr>
              <w:t>стан забезпечення законнос</w:t>
            </w:r>
            <w:r w:rsidRPr="00F250B0">
              <w:rPr>
                <w:sz w:val="24"/>
              </w:rPr>
              <w:softHyphen/>
              <w:t>ті і правопорядку та заходи що</w:t>
            </w:r>
            <w:r w:rsidRPr="00F250B0">
              <w:rPr>
                <w:sz w:val="24"/>
              </w:rPr>
              <w:softHyphen/>
              <w:t>до недопущення ускладнення криміногенної ситуації в області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F250B0" w:rsidRDefault="00B22F6B" w:rsidP="00284625">
            <w:pPr>
              <w:pStyle w:val="a"/>
              <w:rPr>
                <w:rFonts w:ascii="Times New Roman" w:hAnsi="Times New Roman" w:cs="Times New Roman"/>
                <w:spacing w:val="-16"/>
                <w:sz w:val="24"/>
                <w:lang w:val="uk-UA"/>
              </w:rPr>
            </w:pPr>
            <w:r w:rsidRPr="00F250B0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t>З метою виконання поста</w:t>
            </w:r>
            <w:r w:rsidRPr="00F250B0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softHyphen/>
              <w:t>нов</w:t>
            </w:r>
            <w:r w:rsidRPr="00F250B0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t>и Кабінету Міністрів Ук</w:t>
            </w:r>
            <w:r w:rsidRPr="00F250B0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</w:r>
            <w:r w:rsidRPr="00F250B0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t>раїни від 08.08.2012 № 767 “Про затверджен</w:t>
            </w:r>
            <w:r w:rsidRPr="00F250B0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softHyphen/>
              <w:t>ня плану заходів з вико</w:t>
            </w:r>
            <w:r w:rsidRPr="00F250B0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softHyphen/>
              <w:t>нання Кон</w:t>
            </w:r>
            <w:r w:rsidRPr="00F250B0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softHyphen/>
              <w:t>цепції реаліза</w:t>
            </w:r>
            <w:r w:rsidRPr="00F250B0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softHyphen/>
              <w:t>ції дер</w:t>
            </w:r>
            <w:r w:rsidRPr="00F250B0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softHyphen/>
              <w:t>жавної політики у сфері профілак</w:t>
            </w:r>
            <w:r w:rsidRPr="00F250B0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softHyphen/>
              <w:t>тики пра</w:t>
            </w:r>
            <w:r w:rsidRPr="00F250B0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softHyphen/>
              <w:t>вопору</w:t>
            </w:r>
            <w:r w:rsidRPr="00F250B0">
              <w:rPr>
                <w:rFonts w:ascii="Times New Roman" w:hAnsi="Times New Roman" w:cs="Times New Roman"/>
                <w:spacing w:val="-16"/>
                <w:sz w:val="24"/>
                <w:lang w:val="uk-UA"/>
              </w:rPr>
              <w:softHyphen/>
              <w:t>шень на період до 2015 року”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F250B0" w:rsidRDefault="00B22F6B" w:rsidP="00284625">
            <w:pPr>
              <w:jc w:val="center"/>
              <w:rPr>
                <w:spacing w:val="-6"/>
                <w:sz w:val="24"/>
              </w:rPr>
            </w:pPr>
            <w:r w:rsidRPr="00F43863">
              <w:rPr>
                <w:spacing w:val="-14"/>
                <w:sz w:val="24"/>
              </w:rPr>
              <w:t>Щомісячно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F250B0" w:rsidRDefault="00B22F6B" w:rsidP="00284625">
            <w:pPr>
              <w:rPr>
                <w:spacing w:val="-6"/>
                <w:sz w:val="24"/>
              </w:rPr>
            </w:pPr>
            <w:r w:rsidRPr="00F250B0">
              <w:rPr>
                <w:spacing w:val="-12"/>
                <w:sz w:val="24"/>
              </w:rPr>
              <w:t>Мартинюк В.М. –</w:t>
            </w:r>
            <w:r w:rsidRPr="00F250B0">
              <w:rPr>
                <w:spacing w:val="-6"/>
                <w:sz w:val="24"/>
              </w:rPr>
              <w:t xml:space="preserve"> начальник відді</w:t>
            </w:r>
            <w:r w:rsidRPr="00F250B0">
              <w:rPr>
                <w:spacing w:val="-6"/>
                <w:sz w:val="24"/>
              </w:rPr>
              <w:softHyphen/>
            </w:r>
            <w:r w:rsidRPr="00F250B0">
              <w:rPr>
                <w:spacing w:val="-12"/>
                <w:sz w:val="24"/>
              </w:rPr>
              <w:t>лу взаємодії з пра</w:t>
            </w:r>
            <w:r w:rsidRPr="00F250B0">
              <w:rPr>
                <w:spacing w:val="-12"/>
                <w:sz w:val="24"/>
              </w:rPr>
              <w:softHyphen/>
            </w:r>
            <w:r w:rsidRPr="00F250B0">
              <w:rPr>
                <w:spacing w:val="-6"/>
                <w:sz w:val="24"/>
              </w:rPr>
              <w:t>во</w:t>
            </w:r>
            <w:r w:rsidRPr="00F250B0">
              <w:rPr>
                <w:spacing w:val="-6"/>
                <w:sz w:val="24"/>
              </w:rPr>
              <w:softHyphen/>
              <w:t>охо</w:t>
            </w:r>
            <w:r w:rsidRPr="00F250B0">
              <w:rPr>
                <w:spacing w:val="-6"/>
                <w:sz w:val="24"/>
              </w:rPr>
              <w:softHyphen/>
              <w:t>ронними орга</w:t>
            </w:r>
            <w:r w:rsidRPr="00F250B0">
              <w:rPr>
                <w:spacing w:val="-6"/>
                <w:sz w:val="24"/>
              </w:rPr>
              <w:softHyphen/>
              <w:t>нами та обо</w:t>
            </w:r>
            <w:r w:rsidRPr="00F250B0">
              <w:rPr>
                <w:spacing w:val="-6"/>
                <w:sz w:val="24"/>
              </w:rPr>
              <w:softHyphen/>
              <w:t>рон</w:t>
            </w:r>
            <w:r w:rsidRPr="00F250B0">
              <w:rPr>
                <w:spacing w:val="-6"/>
                <w:sz w:val="24"/>
              </w:rPr>
              <w:softHyphen/>
              <w:t>ної роботи апа</w:t>
            </w:r>
            <w:r w:rsidRPr="00F250B0">
              <w:rPr>
                <w:spacing w:val="-6"/>
                <w:sz w:val="24"/>
              </w:rPr>
              <w:softHyphen/>
              <w:t>рату обл</w:t>
            </w:r>
            <w:r w:rsidRPr="00F250B0">
              <w:rPr>
                <w:spacing w:val="-6"/>
                <w:sz w:val="24"/>
              </w:rPr>
              <w:softHyphen/>
              <w:t>держадміні</w:t>
            </w:r>
            <w:r w:rsidRPr="00F250B0">
              <w:rPr>
                <w:spacing w:val="-6"/>
                <w:sz w:val="24"/>
              </w:rPr>
              <w:softHyphen/>
              <w:t>стра</w:t>
            </w:r>
            <w:r w:rsidRPr="00F250B0">
              <w:rPr>
                <w:spacing w:val="-6"/>
                <w:sz w:val="24"/>
              </w:rPr>
              <w:softHyphen/>
              <w:t>ції</w:t>
            </w:r>
          </w:p>
        </w:tc>
      </w:tr>
      <w:tr w:rsidR="00B22F6B" w:rsidRPr="000715A8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0715A8" w:rsidRDefault="00B22F6B" w:rsidP="00284625">
            <w:pPr>
              <w:rPr>
                <w:spacing w:val="-6"/>
                <w:sz w:val="6"/>
                <w:szCs w:val="6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0715A8" w:rsidRDefault="00B22F6B" w:rsidP="00284625">
            <w:pPr>
              <w:pStyle w:val="a"/>
              <w:rPr>
                <w:rFonts w:ascii="Times New Roman" w:hAnsi="Times New Roman" w:cs="Times New Roman"/>
                <w:spacing w:val="-16"/>
                <w:sz w:val="6"/>
                <w:szCs w:val="6"/>
                <w:lang w:val="uk-UA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0715A8" w:rsidRDefault="00B22F6B" w:rsidP="00284625">
            <w:pPr>
              <w:jc w:val="center"/>
              <w:rPr>
                <w:spacing w:val="-14"/>
                <w:sz w:val="6"/>
                <w:szCs w:val="6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0715A8" w:rsidRDefault="00B22F6B" w:rsidP="00284625">
            <w:pPr>
              <w:rPr>
                <w:spacing w:val="-12"/>
                <w:sz w:val="6"/>
                <w:szCs w:val="6"/>
              </w:rPr>
            </w:pPr>
          </w:p>
        </w:tc>
      </w:tr>
      <w:tr w:rsidR="00B22F6B" w:rsidRPr="00AF4005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F43863" w:rsidRDefault="00B22F6B" w:rsidP="0033240E">
            <w:pPr>
              <w:rPr>
                <w:sz w:val="24"/>
              </w:rPr>
            </w:pPr>
            <w:r w:rsidRPr="00F43863">
              <w:rPr>
                <w:spacing w:val="-6"/>
                <w:sz w:val="24"/>
              </w:rPr>
              <w:t>Про стан і тенденції соціально-економічного розвитку області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F43863" w:rsidRDefault="00B22F6B" w:rsidP="0033240E">
            <w:pPr>
              <w:rPr>
                <w:spacing w:val="-12"/>
                <w:sz w:val="24"/>
              </w:rPr>
            </w:pPr>
            <w:r w:rsidRPr="00F43863">
              <w:rPr>
                <w:spacing w:val="-12"/>
                <w:sz w:val="24"/>
              </w:rPr>
              <w:t xml:space="preserve">З метою проведення </w:t>
            </w:r>
            <w:r w:rsidRPr="00F43863">
              <w:rPr>
                <w:spacing w:val="-16"/>
                <w:sz w:val="24"/>
              </w:rPr>
              <w:t>ана</w:t>
            </w:r>
            <w:r w:rsidRPr="00F43863">
              <w:rPr>
                <w:spacing w:val="-16"/>
                <w:sz w:val="24"/>
              </w:rPr>
              <w:softHyphen/>
              <w:t>лізу соціально-еко</w:t>
            </w:r>
            <w:r w:rsidRPr="00F43863">
              <w:rPr>
                <w:spacing w:val="-12"/>
                <w:sz w:val="24"/>
              </w:rPr>
              <w:softHyphen/>
              <w:t>номіч</w:t>
            </w:r>
            <w:r w:rsidRPr="00F43863">
              <w:rPr>
                <w:spacing w:val="-12"/>
                <w:sz w:val="24"/>
              </w:rPr>
              <w:softHyphen/>
              <w:t>ного стану об</w:t>
            </w:r>
            <w:r w:rsidRPr="00F43863">
              <w:rPr>
                <w:spacing w:val="-12"/>
                <w:sz w:val="24"/>
              </w:rPr>
              <w:softHyphen/>
              <w:t>лас</w:t>
            </w:r>
            <w:r w:rsidRPr="00F43863">
              <w:rPr>
                <w:spacing w:val="-12"/>
                <w:sz w:val="24"/>
              </w:rPr>
              <w:softHyphen/>
              <w:t>ті, виз</w:t>
            </w:r>
            <w:r w:rsidRPr="00F43863">
              <w:rPr>
                <w:spacing w:val="-12"/>
                <w:sz w:val="24"/>
              </w:rPr>
              <w:softHyphen/>
              <w:t>начення пер</w:t>
            </w:r>
            <w:r w:rsidRPr="00F43863">
              <w:rPr>
                <w:spacing w:val="-12"/>
                <w:sz w:val="24"/>
              </w:rPr>
              <w:softHyphen/>
              <w:t>спек</w:t>
            </w:r>
            <w:r w:rsidRPr="00F43863">
              <w:rPr>
                <w:spacing w:val="-12"/>
                <w:sz w:val="24"/>
              </w:rPr>
              <w:softHyphen/>
              <w:t>тив по</w:t>
            </w:r>
            <w:r w:rsidRPr="00F43863">
              <w:rPr>
                <w:spacing w:val="-12"/>
                <w:sz w:val="24"/>
              </w:rPr>
              <w:softHyphen/>
              <w:t>даль</w:t>
            </w:r>
            <w:r w:rsidRPr="00F43863">
              <w:rPr>
                <w:spacing w:val="-12"/>
                <w:sz w:val="24"/>
              </w:rPr>
              <w:softHyphen/>
              <w:t>шого роз</w:t>
            </w:r>
            <w:r w:rsidRPr="00F43863">
              <w:rPr>
                <w:spacing w:val="-12"/>
                <w:sz w:val="24"/>
              </w:rPr>
              <w:softHyphen/>
              <w:t>витку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F43863" w:rsidRDefault="00B22F6B" w:rsidP="0033240E">
            <w:pPr>
              <w:jc w:val="center"/>
              <w:rPr>
                <w:spacing w:val="-14"/>
                <w:sz w:val="24"/>
              </w:rPr>
            </w:pPr>
            <w:r w:rsidRPr="00F43863">
              <w:rPr>
                <w:spacing w:val="-14"/>
                <w:sz w:val="24"/>
              </w:rPr>
              <w:t>Щомісячно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F43863" w:rsidRDefault="00B22F6B" w:rsidP="0033240E">
            <w:pPr>
              <w:rPr>
                <w:spacing w:val="-14"/>
                <w:sz w:val="24"/>
              </w:rPr>
            </w:pPr>
            <w:r w:rsidRPr="00374E0D">
              <w:rPr>
                <w:spacing w:val="-16"/>
                <w:sz w:val="24"/>
              </w:rPr>
              <w:t>Департамент</w:t>
            </w:r>
            <w:r w:rsidRPr="00F43863">
              <w:rPr>
                <w:spacing w:val="-18"/>
                <w:sz w:val="24"/>
              </w:rPr>
              <w:t xml:space="preserve"> еко</w:t>
            </w:r>
            <w:r w:rsidRPr="00F43863">
              <w:rPr>
                <w:spacing w:val="-18"/>
                <w:sz w:val="24"/>
              </w:rPr>
              <w:softHyphen/>
              <w:t>номіч</w:t>
            </w:r>
            <w:r w:rsidRPr="00F43863">
              <w:rPr>
                <w:spacing w:val="-18"/>
                <w:sz w:val="24"/>
              </w:rPr>
              <w:softHyphen/>
              <w:t>ного роз</w:t>
            </w:r>
            <w:r>
              <w:rPr>
                <w:spacing w:val="-18"/>
                <w:sz w:val="24"/>
              </w:rPr>
              <w:softHyphen/>
            </w:r>
            <w:r w:rsidRPr="00F43863">
              <w:rPr>
                <w:spacing w:val="-18"/>
                <w:sz w:val="24"/>
              </w:rPr>
              <w:t>витку, про</w:t>
            </w:r>
            <w:r w:rsidRPr="00F43863">
              <w:rPr>
                <w:spacing w:val="-18"/>
                <w:sz w:val="24"/>
              </w:rPr>
              <w:softHyphen/>
              <w:t>мисло</w:t>
            </w:r>
            <w:r>
              <w:rPr>
                <w:spacing w:val="-18"/>
                <w:sz w:val="24"/>
              </w:rPr>
              <w:softHyphen/>
            </w:r>
            <w:r w:rsidRPr="00F43863">
              <w:rPr>
                <w:spacing w:val="-18"/>
                <w:sz w:val="24"/>
              </w:rPr>
              <w:t>вості та ін</w:t>
            </w:r>
            <w:r w:rsidRPr="00F43863">
              <w:rPr>
                <w:spacing w:val="-18"/>
                <w:sz w:val="24"/>
              </w:rPr>
              <w:softHyphen/>
              <w:t>фра</w:t>
            </w:r>
            <w:r>
              <w:rPr>
                <w:spacing w:val="-18"/>
                <w:sz w:val="24"/>
              </w:rPr>
              <w:softHyphen/>
            </w:r>
            <w:r w:rsidRPr="00F43863">
              <w:rPr>
                <w:spacing w:val="-18"/>
                <w:sz w:val="24"/>
              </w:rPr>
              <w:t>структури обл</w:t>
            </w:r>
            <w:r w:rsidRPr="00F43863">
              <w:rPr>
                <w:spacing w:val="-18"/>
                <w:sz w:val="24"/>
              </w:rPr>
              <w:softHyphen/>
              <w:t>держ</w:t>
            </w:r>
            <w:r w:rsidRPr="00F43863">
              <w:rPr>
                <w:spacing w:val="-18"/>
                <w:sz w:val="24"/>
              </w:rPr>
              <w:softHyphen/>
              <w:t>адміні</w:t>
            </w:r>
            <w:r w:rsidRPr="00F43863">
              <w:rPr>
                <w:spacing w:val="-18"/>
                <w:sz w:val="24"/>
              </w:rPr>
              <w:softHyphen/>
              <w:t>страції</w:t>
            </w:r>
          </w:p>
        </w:tc>
      </w:tr>
      <w:tr w:rsidR="00B22F6B" w:rsidRPr="000715A8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0715A8" w:rsidRDefault="00B22F6B" w:rsidP="0033240E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0715A8" w:rsidRDefault="00B22F6B" w:rsidP="0033240E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0715A8" w:rsidRDefault="00B22F6B" w:rsidP="0033240E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0715A8" w:rsidRDefault="00B22F6B" w:rsidP="0033240E">
            <w:pPr>
              <w:rPr>
                <w:spacing w:val="-16"/>
                <w:sz w:val="8"/>
                <w:szCs w:val="8"/>
              </w:rPr>
            </w:pPr>
          </w:p>
        </w:tc>
      </w:tr>
      <w:tr w:rsidR="00B22F6B" w:rsidRPr="00AF4005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88104B" w:rsidRDefault="00B22F6B" w:rsidP="005F2735">
            <w:pPr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Про хід проведення заходів Про</w:t>
            </w:r>
            <w:r>
              <w:rPr>
                <w:spacing w:val="-8"/>
                <w:sz w:val="24"/>
              </w:rPr>
              <w:softHyphen/>
              <w:t>грами подальшого вдосконалення соціальної роботи центрами со</w:t>
            </w:r>
            <w:r>
              <w:rPr>
                <w:spacing w:val="-8"/>
                <w:sz w:val="24"/>
              </w:rPr>
              <w:softHyphen/>
              <w:t>ціальних служб для сім’ї, дітей та молоді у Хмельницькій області на 2013-2017 роки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7C4860" w:rsidRDefault="00B22F6B" w:rsidP="005F2735">
            <w:pPr>
              <w:rPr>
                <w:spacing w:val="-8"/>
                <w:sz w:val="24"/>
              </w:rPr>
            </w:pPr>
            <w:r w:rsidRPr="000715A8">
              <w:rPr>
                <w:spacing w:val="-16"/>
                <w:sz w:val="24"/>
              </w:rPr>
              <w:t>З метою інформуван</w:t>
            </w:r>
            <w:r w:rsidRPr="000715A8">
              <w:rPr>
                <w:spacing w:val="-16"/>
                <w:sz w:val="24"/>
              </w:rPr>
              <w:softHyphen/>
              <w:t>ня</w:t>
            </w:r>
            <w:r>
              <w:rPr>
                <w:spacing w:val="-16"/>
                <w:sz w:val="24"/>
              </w:rPr>
              <w:t> про</w:t>
            </w:r>
            <w:r w:rsidRPr="000715A8">
              <w:rPr>
                <w:spacing w:val="-16"/>
                <w:sz w:val="24"/>
              </w:rPr>
              <w:t xml:space="preserve"> виконання у 2015 ро</w:t>
            </w:r>
            <w:r w:rsidRPr="000715A8">
              <w:rPr>
                <w:spacing w:val="-16"/>
                <w:sz w:val="24"/>
              </w:rPr>
              <w:softHyphen/>
              <w:t>ці</w:t>
            </w:r>
            <w:r w:rsidRPr="007C4860">
              <w:rPr>
                <w:spacing w:val="-8"/>
                <w:sz w:val="24"/>
              </w:rPr>
              <w:t xml:space="preserve"> заходів Програми </w:t>
            </w:r>
            <w:r>
              <w:rPr>
                <w:spacing w:val="-8"/>
                <w:sz w:val="24"/>
              </w:rPr>
              <w:t>по</w:t>
            </w:r>
            <w:r>
              <w:rPr>
                <w:spacing w:val="-8"/>
                <w:sz w:val="24"/>
              </w:rPr>
              <w:softHyphen/>
              <w:t>дальшо</w:t>
            </w:r>
            <w:r>
              <w:rPr>
                <w:spacing w:val="-8"/>
                <w:sz w:val="24"/>
              </w:rPr>
              <w:softHyphen/>
              <w:t>го вдоскона</w:t>
            </w:r>
            <w:r>
              <w:rPr>
                <w:spacing w:val="-8"/>
                <w:sz w:val="24"/>
              </w:rPr>
              <w:softHyphen/>
              <w:t>лення соціальної ро</w:t>
            </w:r>
            <w:r>
              <w:rPr>
                <w:spacing w:val="-8"/>
                <w:sz w:val="24"/>
              </w:rPr>
              <w:softHyphen/>
              <w:t>боти центрами соці</w:t>
            </w:r>
            <w:r>
              <w:rPr>
                <w:spacing w:val="-8"/>
                <w:sz w:val="24"/>
              </w:rPr>
              <w:softHyphen/>
              <w:t>альних служб для сім’ї, дітей та молоді у Хмель</w:t>
            </w:r>
            <w:r>
              <w:rPr>
                <w:spacing w:val="-8"/>
                <w:sz w:val="24"/>
              </w:rPr>
              <w:softHyphen/>
              <w:t>ницькій об</w:t>
            </w:r>
            <w:r>
              <w:rPr>
                <w:spacing w:val="-8"/>
                <w:sz w:val="24"/>
              </w:rPr>
              <w:softHyphen/>
            </w:r>
            <w:r w:rsidRPr="000715A8">
              <w:rPr>
                <w:spacing w:val="-18"/>
                <w:sz w:val="24"/>
              </w:rPr>
              <w:t>ласті на 2013-2017 роки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7C4860" w:rsidRDefault="00B22F6B" w:rsidP="005F2735">
            <w:pPr>
              <w:jc w:val="center"/>
              <w:rPr>
                <w:spacing w:val="-8"/>
                <w:sz w:val="24"/>
              </w:rPr>
            </w:pPr>
            <w:r w:rsidRPr="007C4860">
              <w:rPr>
                <w:spacing w:val="-8"/>
                <w:sz w:val="24"/>
              </w:rPr>
              <w:t>Січень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Default="00B22F6B" w:rsidP="005F2735">
            <w:pPr>
              <w:rPr>
                <w:spacing w:val="-16"/>
                <w:sz w:val="24"/>
              </w:rPr>
            </w:pPr>
            <w:r w:rsidRPr="00D27B1C">
              <w:rPr>
                <w:spacing w:val="-16"/>
                <w:sz w:val="24"/>
              </w:rPr>
              <w:t xml:space="preserve">Власюк Т.М. – </w:t>
            </w:r>
          </w:p>
          <w:p w:rsidR="00B22F6B" w:rsidRPr="0088104B" w:rsidRDefault="00B22F6B" w:rsidP="005F2735">
            <w:pPr>
              <w:rPr>
                <w:spacing w:val="-14"/>
                <w:sz w:val="24"/>
              </w:rPr>
            </w:pPr>
            <w:r w:rsidRPr="00D27B1C">
              <w:rPr>
                <w:spacing w:val="-16"/>
                <w:sz w:val="24"/>
              </w:rPr>
              <w:t>директор облас</w:t>
            </w:r>
            <w:r>
              <w:rPr>
                <w:spacing w:val="-16"/>
                <w:sz w:val="24"/>
              </w:rPr>
              <w:softHyphen/>
            </w:r>
            <w:r w:rsidRPr="00D27B1C">
              <w:rPr>
                <w:spacing w:val="-16"/>
                <w:sz w:val="24"/>
              </w:rPr>
              <w:t>ного центру соці</w:t>
            </w:r>
            <w:r>
              <w:rPr>
                <w:spacing w:val="-16"/>
                <w:sz w:val="24"/>
              </w:rPr>
              <w:softHyphen/>
            </w:r>
            <w:r w:rsidRPr="00D27B1C">
              <w:rPr>
                <w:spacing w:val="-16"/>
                <w:sz w:val="24"/>
              </w:rPr>
              <w:t>альних служб для сім’ї, дітей та мо</w:t>
            </w:r>
            <w:r>
              <w:rPr>
                <w:spacing w:val="-16"/>
                <w:sz w:val="24"/>
              </w:rPr>
              <w:softHyphen/>
            </w:r>
            <w:r w:rsidRPr="00D27B1C">
              <w:rPr>
                <w:spacing w:val="-16"/>
                <w:sz w:val="24"/>
              </w:rPr>
              <w:t>лоді</w:t>
            </w:r>
          </w:p>
        </w:tc>
      </w:tr>
      <w:tr w:rsidR="00B22F6B" w:rsidRPr="000715A8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0715A8" w:rsidRDefault="00B22F6B" w:rsidP="005F2735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0715A8" w:rsidRDefault="00B22F6B" w:rsidP="005F2735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0715A8" w:rsidRDefault="00B22F6B" w:rsidP="005F2735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0715A8" w:rsidRDefault="00B22F6B" w:rsidP="005F2735">
            <w:pPr>
              <w:rPr>
                <w:spacing w:val="-16"/>
                <w:sz w:val="8"/>
                <w:szCs w:val="8"/>
              </w:rPr>
            </w:pPr>
          </w:p>
        </w:tc>
      </w:tr>
      <w:tr w:rsidR="00B22F6B" w:rsidRPr="00AF4005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5719A2" w:rsidRDefault="00B22F6B" w:rsidP="00546731">
            <w:pPr>
              <w:rPr>
                <w:spacing w:val="-6"/>
                <w:sz w:val="24"/>
              </w:rPr>
            </w:pPr>
            <w:r w:rsidRPr="005719A2">
              <w:rPr>
                <w:spacing w:val="-6"/>
                <w:sz w:val="24"/>
              </w:rPr>
              <w:t>Про стан виконавської дисциплі</w:t>
            </w:r>
            <w:r w:rsidRPr="005719A2">
              <w:rPr>
                <w:spacing w:val="-6"/>
                <w:sz w:val="24"/>
              </w:rPr>
              <w:softHyphen/>
              <w:t>ни у</w:t>
            </w:r>
            <w:r>
              <w:rPr>
                <w:spacing w:val="-6"/>
                <w:sz w:val="24"/>
              </w:rPr>
              <w:t xml:space="preserve"> </w:t>
            </w:r>
            <w:r w:rsidRPr="005719A2">
              <w:rPr>
                <w:spacing w:val="-6"/>
                <w:sz w:val="24"/>
              </w:rPr>
              <w:t xml:space="preserve">структурних підрозділах </w:t>
            </w:r>
            <w:r>
              <w:rPr>
                <w:spacing w:val="-6"/>
                <w:sz w:val="24"/>
              </w:rPr>
              <w:t>апарату та обласної держав</w:t>
            </w:r>
            <w:r>
              <w:rPr>
                <w:spacing w:val="-6"/>
                <w:sz w:val="24"/>
              </w:rPr>
              <w:softHyphen/>
              <w:t xml:space="preserve">ної </w:t>
            </w:r>
            <w:r w:rsidRPr="005719A2">
              <w:rPr>
                <w:spacing w:val="-6"/>
                <w:sz w:val="24"/>
              </w:rPr>
              <w:t>адміні</w:t>
            </w:r>
            <w:r>
              <w:rPr>
                <w:spacing w:val="-6"/>
                <w:sz w:val="24"/>
              </w:rPr>
              <w:softHyphen/>
            </w:r>
            <w:r w:rsidRPr="005719A2">
              <w:rPr>
                <w:spacing w:val="-6"/>
                <w:sz w:val="24"/>
              </w:rPr>
              <w:t>страції у І</w:t>
            </w:r>
            <w:r w:rsidRPr="005719A2">
              <w:rPr>
                <w:spacing w:val="-6"/>
                <w:sz w:val="24"/>
                <w:lang w:val="en-US"/>
              </w:rPr>
              <w:t>V</w:t>
            </w:r>
            <w:r w:rsidRPr="005719A2">
              <w:rPr>
                <w:spacing w:val="-6"/>
                <w:sz w:val="24"/>
              </w:rPr>
              <w:t xml:space="preserve"> кварталі 2015 року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DA4AE7" w:rsidRDefault="00B22F6B" w:rsidP="00546731">
            <w:pPr>
              <w:rPr>
                <w:spacing w:val="-18"/>
                <w:sz w:val="24"/>
              </w:rPr>
            </w:pPr>
            <w:r w:rsidRPr="00DA4AE7">
              <w:rPr>
                <w:spacing w:val="-18"/>
                <w:sz w:val="24"/>
              </w:rPr>
              <w:t>З метою підвищення ви</w:t>
            </w:r>
            <w:r w:rsidRPr="00DA4AE7">
              <w:rPr>
                <w:spacing w:val="-18"/>
                <w:sz w:val="24"/>
              </w:rPr>
              <w:softHyphen/>
              <w:t>конавської дисци</w:t>
            </w:r>
            <w:r w:rsidRPr="00DA4AE7">
              <w:rPr>
                <w:spacing w:val="-18"/>
                <w:sz w:val="24"/>
              </w:rPr>
              <w:softHyphen/>
              <w:t>пліни серед праців</w:t>
            </w:r>
            <w:r w:rsidRPr="00DA4AE7">
              <w:rPr>
                <w:spacing w:val="-18"/>
                <w:sz w:val="24"/>
              </w:rPr>
              <w:softHyphen/>
              <w:t>ни</w:t>
            </w:r>
            <w:r w:rsidRPr="00DA4AE7">
              <w:rPr>
                <w:spacing w:val="-18"/>
                <w:sz w:val="24"/>
              </w:rPr>
              <w:softHyphen/>
              <w:t>ків апарату обл</w:t>
            </w:r>
            <w:r w:rsidRPr="00DA4AE7">
              <w:rPr>
                <w:spacing w:val="-18"/>
                <w:sz w:val="24"/>
              </w:rPr>
              <w:softHyphen/>
              <w:t>держ</w:t>
            </w:r>
            <w:r w:rsidRPr="00DA4AE7">
              <w:rPr>
                <w:spacing w:val="-18"/>
                <w:sz w:val="24"/>
              </w:rPr>
              <w:softHyphen/>
              <w:t>адмі</w:t>
            </w:r>
            <w:r>
              <w:rPr>
                <w:spacing w:val="-18"/>
                <w:sz w:val="24"/>
              </w:rPr>
              <w:softHyphen/>
            </w:r>
            <w:r w:rsidRPr="00DA4AE7">
              <w:rPr>
                <w:spacing w:val="-18"/>
                <w:sz w:val="24"/>
              </w:rPr>
              <w:t>ністрації та її струк</w:t>
            </w:r>
            <w:r w:rsidRPr="00DA4AE7">
              <w:rPr>
                <w:spacing w:val="-18"/>
                <w:sz w:val="24"/>
              </w:rPr>
              <w:softHyphen/>
              <w:t>тур</w:t>
            </w:r>
            <w:r>
              <w:rPr>
                <w:spacing w:val="-18"/>
                <w:sz w:val="24"/>
              </w:rPr>
              <w:softHyphen/>
            </w:r>
            <w:r w:rsidRPr="00DA4AE7">
              <w:rPr>
                <w:spacing w:val="-18"/>
                <w:sz w:val="24"/>
              </w:rPr>
              <w:t>них під</w:t>
            </w:r>
            <w:r w:rsidRPr="00DA4AE7">
              <w:rPr>
                <w:spacing w:val="-18"/>
                <w:sz w:val="24"/>
              </w:rPr>
              <w:softHyphen/>
              <w:t>роз</w:t>
            </w:r>
            <w:r w:rsidRPr="00DA4AE7">
              <w:rPr>
                <w:spacing w:val="-18"/>
                <w:sz w:val="24"/>
              </w:rPr>
              <w:softHyphen/>
              <w:t>ділів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5719A2" w:rsidRDefault="00B22F6B" w:rsidP="00546731">
            <w:pPr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4"/>
                <w:sz w:val="24"/>
              </w:rPr>
              <w:t>Січень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5719A2" w:rsidRDefault="00B22F6B" w:rsidP="00546731">
            <w:pPr>
              <w:rPr>
                <w:spacing w:val="-18"/>
                <w:sz w:val="24"/>
              </w:rPr>
            </w:pPr>
            <w:r w:rsidRPr="005719A2">
              <w:rPr>
                <w:spacing w:val="-18"/>
                <w:sz w:val="24"/>
              </w:rPr>
              <w:t>Матковський Г.В. –</w:t>
            </w:r>
          </w:p>
          <w:p w:rsidR="00B22F6B" w:rsidRPr="005719A2" w:rsidRDefault="00B22F6B" w:rsidP="00546731">
            <w:pPr>
              <w:rPr>
                <w:spacing w:val="-14"/>
                <w:sz w:val="24"/>
              </w:rPr>
            </w:pPr>
            <w:r w:rsidRPr="005719A2">
              <w:rPr>
                <w:spacing w:val="-10"/>
                <w:sz w:val="24"/>
              </w:rPr>
              <w:t>начальник відділу кон</w:t>
            </w:r>
            <w:r w:rsidRPr="005719A2">
              <w:rPr>
                <w:spacing w:val="-10"/>
                <w:sz w:val="24"/>
              </w:rPr>
              <w:softHyphen/>
              <w:t>тролю апарату обл</w:t>
            </w:r>
            <w:r w:rsidRPr="005719A2">
              <w:rPr>
                <w:spacing w:val="-10"/>
                <w:sz w:val="24"/>
              </w:rPr>
              <w:softHyphen/>
              <w:t>держадміні</w:t>
            </w:r>
            <w:r w:rsidRPr="005719A2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B22F6B" w:rsidRPr="000715A8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0715A8" w:rsidRDefault="00B22F6B" w:rsidP="00546731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0715A8" w:rsidRDefault="00B22F6B" w:rsidP="0054673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0715A8" w:rsidRDefault="00B22F6B" w:rsidP="00546731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0715A8" w:rsidRDefault="00B22F6B" w:rsidP="00546731">
            <w:pPr>
              <w:rPr>
                <w:spacing w:val="-18"/>
                <w:sz w:val="8"/>
                <w:szCs w:val="8"/>
              </w:rPr>
            </w:pPr>
          </w:p>
        </w:tc>
      </w:tr>
      <w:tr w:rsidR="00B22F6B" w:rsidRPr="00AF4005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F43863" w:rsidRDefault="00B22F6B" w:rsidP="0006662F">
            <w:pPr>
              <w:rPr>
                <w:spacing w:val="-14"/>
                <w:sz w:val="24"/>
              </w:rPr>
            </w:pPr>
            <w:r w:rsidRPr="00F43863">
              <w:rPr>
                <w:spacing w:val="-14"/>
                <w:sz w:val="24"/>
              </w:rPr>
              <w:t>Про хід виконання Про</w:t>
            </w:r>
            <w:r w:rsidRPr="00F43863">
              <w:rPr>
                <w:spacing w:val="-14"/>
                <w:sz w:val="24"/>
              </w:rPr>
              <w:softHyphen/>
              <w:t>грами залу</w:t>
            </w:r>
            <w:r w:rsidRPr="00F43863">
              <w:rPr>
                <w:spacing w:val="-14"/>
                <w:sz w:val="24"/>
              </w:rPr>
              <w:softHyphen/>
              <w:t>чення інвестицій в еконо</w:t>
            </w:r>
            <w:r w:rsidRPr="00F43863">
              <w:rPr>
                <w:spacing w:val="-14"/>
                <w:sz w:val="24"/>
              </w:rPr>
              <w:softHyphen/>
              <w:t>міку Хмель</w:t>
            </w:r>
            <w:r w:rsidRPr="00F43863">
              <w:rPr>
                <w:spacing w:val="-14"/>
                <w:sz w:val="24"/>
              </w:rPr>
              <w:softHyphen/>
              <w:t>ницької області на 2011-2020 роки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F43863" w:rsidRDefault="00B22F6B" w:rsidP="0006662F">
            <w:pPr>
              <w:rPr>
                <w:spacing w:val="-14"/>
                <w:sz w:val="24"/>
              </w:rPr>
            </w:pPr>
            <w:r w:rsidRPr="00F43863">
              <w:rPr>
                <w:spacing w:val="-14"/>
                <w:sz w:val="24"/>
              </w:rPr>
              <w:t>З метою підвищення рівня інвестиційної привабли</w:t>
            </w:r>
            <w:r w:rsidRPr="00F43863">
              <w:rPr>
                <w:spacing w:val="-14"/>
                <w:sz w:val="24"/>
              </w:rPr>
              <w:softHyphen/>
              <w:t>вості регіону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F43863" w:rsidRDefault="00B22F6B" w:rsidP="0006662F">
            <w:pPr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Січень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F43863" w:rsidRDefault="00B22F6B" w:rsidP="0006662F">
            <w:pPr>
              <w:rPr>
                <w:spacing w:val="-14"/>
                <w:sz w:val="24"/>
              </w:rPr>
            </w:pPr>
            <w:r w:rsidRPr="00374E0D">
              <w:rPr>
                <w:spacing w:val="-16"/>
                <w:sz w:val="24"/>
              </w:rPr>
              <w:t>Департамент</w:t>
            </w:r>
            <w:r w:rsidRPr="00F43863">
              <w:rPr>
                <w:spacing w:val="-14"/>
                <w:sz w:val="24"/>
              </w:rPr>
              <w:t xml:space="preserve"> еко</w:t>
            </w:r>
            <w:r w:rsidRPr="00F43863">
              <w:rPr>
                <w:spacing w:val="-14"/>
                <w:sz w:val="24"/>
              </w:rPr>
              <w:softHyphen/>
              <w:t>номіч</w:t>
            </w:r>
            <w:r w:rsidRPr="00F43863">
              <w:rPr>
                <w:spacing w:val="-14"/>
                <w:sz w:val="24"/>
              </w:rPr>
              <w:softHyphen/>
              <w:t>ного розвит</w:t>
            </w:r>
            <w:r>
              <w:rPr>
                <w:spacing w:val="-14"/>
                <w:sz w:val="24"/>
              </w:rPr>
              <w:softHyphen/>
            </w:r>
            <w:r w:rsidRPr="00F43863">
              <w:rPr>
                <w:spacing w:val="-14"/>
                <w:sz w:val="24"/>
              </w:rPr>
              <w:t>ку, промисловості та інфраструктури облдерж</w:t>
            </w:r>
            <w:r w:rsidRPr="00F43863">
              <w:rPr>
                <w:spacing w:val="-14"/>
                <w:sz w:val="24"/>
              </w:rPr>
              <w:softHyphen/>
              <w:t>адміні</w:t>
            </w:r>
            <w:r w:rsidRPr="00F43863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B22F6B" w:rsidRPr="008D0BAA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8D0BAA" w:rsidRDefault="00B22F6B" w:rsidP="0006662F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8D0BAA" w:rsidRDefault="00B22F6B" w:rsidP="0006662F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8D0BAA" w:rsidRDefault="00B22F6B" w:rsidP="0006662F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8D0BAA" w:rsidRDefault="00B22F6B" w:rsidP="0006662F">
            <w:pPr>
              <w:rPr>
                <w:spacing w:val="-16"/>
                <w:sz w:val="8"/>
                <w:szCs w:val="8"/>
              </w:rPr>
            </w:pPr>
          </w:p>
        </w:tc>
      </w:tr>
      <w:tr w:rsidR="00B22F6B" w:rsidRPr="00AF4005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5719A2" w:rsidRDefault="00B22F6B" w:rsidP="00053A9C">
            <w:pPr>
              <w:rPr>
                <w:sz w:val="24"/>
              </w:rPr>
            </w:pPr>
            <w:r w:rsidRPr="005719A2">
              <w:rPr>
                <w:spacing w:val="-10"/>
                <w:sz w:val="24"/>
              </w:rPr>
              <w:t>Про хід виконання окремих рішень</w:t>
            </w:r>
            <w:r w:rsidRPr="005719A2">
              <w:rPr>
                <w:spacing w:val="-6"/>
                <w:sz w:val="24"/>
              </w:rPr>
              <w:t xml:space="preserve"> </w:t>
            </w:r>
            <w:r w:rsidRPr="005719A2">
              <w:rPr>
                <w:sz w:val="24"/>
              </w:rPr>
              <w:t>Ради національної безпеки і обо</w:t>
            </w:r>
            <w:r w:rsidRPr="005719A2">
              <w:rPr>
                <w:sz w:val="24"/>
              </w:rPr>
              <w:softHyphen/>
              <w:t>рони України, введених у дію указами Президента України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DA4AE7" w:rsidRDefault="00B22F6B" w:rsidP="00053A9C">
            <w:pPr>
              <w:rPr>
                <w:spacing w:val="-12"/>
                <w:sz w:val="24"/>
              </w:rPr>
            </w:pPr>
            <w:r w:rsidRPr="00DA4AE7">
              <w:rPr>
                <w:spacing w:val="-12"/>
                <w:sz w:val="24"/>
              </w:rPr>
              <w:t>З метою аналізу ви</w:t>
            </w:r>
            <w:r w:rsidRPr="00DA4AE7">
              <w:rPr>
                <w:spacing w:val="-12"/>
                <w:sz w:val="24"/>
              </w:rPr>
              <w:softHyphen/>
              <w:t>ко</w:t>
            </w:r>
            <w:r w:rsidRPr="00DA4AE7">
              <w:rPr>
                <w:spacing w:val="-12"/>
                <w:sz w:val="24"/>
              </w:rPr>
              <w:softHyphen/>
              <w:t>нання окре</w:t>
            </w:r>
            <w:r w:rsidRPr="00DA4AE7">
              <w:rPr>
                <w:spacing w:val="-12"/>
                <w:sz w:val="24"/>
              </w:rPr>
              <w:softHyphen/>
              <w:t>мих рішень РНБО Украї</w:t>
            </w:r>
            <w:r w:rsidRPr="00DA4AE7">
              <w:rPr>
                <w:spacing w:val="-12"/>
                <w:sz w:val="24"/>
              </w:rPr>
              <w:softHyphen/>
              <w:t>ни, вве</w:t>
            </w:r>
            <w:r>
              <w:rPr>
                <w:spacing w:val="-12"/>
                <w:sz w:val="24"/>
              </w:rPr>
              <w:softHyphen/>
            </w:r>
            <w:r w:rsidRPr="00DA4AE7">
              <w:rPr>
                <w:spacing w:val="-12"/>
                <w:sz w:val="24"/>
              </w:rPr>
              <w:t>дених у дію указами Пре</w:t>
            </w:r>
            <w:r w:rsidRPr="00DA4AE7">
              <w:rPr>
                <w:spacing w:val="-12"/>
                <w:sz w:val="24"/>
              </w:rPr>
              <w:softHyphen/>
              <w:t>зиден</w:t>
            </w:r>
            <w:r w:rsidRPr="00DA4AE7">
              <w:rPr>
                <w:spacing w:val="-12"/>
                <w:sz w:val="24"/>
              </w:rPr>
              <w:softHyphen/>
              <w:t xml:space="preserve">та України 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5719A2" w:rsidRDefault="00B22F6B" w:rsidP="00053A9C">
            <w:pPr>
              <w:jc w:val="center"/>
              <w:rPr>
                <w:spacing w:val="-10"/>
                <w:sz w:val="23"/>
                <w:szCs w:val="23"/>
              </w:rPr>
            </w:pPr>
            <w:r w:rsidRPr="005719A2">
              <w:rPr>
                <w:spacing w:val="-14"/>
                <w:sz w:val="24"/>
              </w:rPr>
              <w:t>Січень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5719A2" w:rsidRDefault="00B22F6B" w:rsidP="00053A9C">
            <w:pPr>
              <w:rPr>
                <w:spacing w:val="-18"/>
                <w:sz w:val="24"/>
              </w:rPr>
            </w:pPr>
            <w:r w:rsidRPr="005719A2">
              <w:rPr>
                <w:spacing w:val="-18"/>
                <w:sz w:val="24"/>
              </w:rPr>
              <w:t>Матковський Г.В. –</w:t>
            </w:r>
          </w:p>
          <w:p w:rsidR="00B22F6B" w:rsidRPr="005719A2" w:rsidRDefault="00B22F6B" w:rsidP="00053A9C">
            <w:pPr>
              <w:rPr>
                <w:spacing w:val="-14"/>
                <w:sz w:val="24"/>
              </w:rPr>
            </w:pPr>
            <w:r w:rsidRPr="005719A2">
              <w:rPr>
                <w:spacing w:val="-10"/>
                <w:sz w:val="24"/>
              </w:rPr>
              <w:t>начальник відділу кон</w:t>
            </w:r>
            <w:r w:rsidRPr="005719A2">
              <w:rPr>
                <w:spacing w:val="-10"/>
                <w:sz w:val="24"/>
              </w:rPr>
              <w:softHyphen/>
              <w:t>тролю апарату обл</w:t>
            </w:r>
            <w:r w:rsidRPr="005719A2">
              <w:rPr>
                <w:spacing w:val="-10"/>
                <w:sz w:val="24"/>
              </w:rPr>
              <w:softHyphen/>
              <w:t>держадміні</w:t>
            </w:r>
            <w:r w:rsidRPr="005719A2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B22F6B" w:rsidRPr="008D0BAA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8D0BAA" w:rsidRDefault="00B22F6B" w:rsidP="00053A9C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8D0BAA" w:rsidRDefault="00B22F6B" w:rsidP="00053A9C">
            <w:pPr>
              <w:rPr>
                <w:spacing w:val="-4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8D0BAA" w:rsidRDefault="00B22F6B" w:rsidP="00053A9C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8D0BAA" w:rsidRDefault="00B22F6B" w:rsidP="00053A9C">
            <w:pPr>
              <w:rPr>
                <w:spacing w:val="-18"/>
                <w:sz w:val="8"/>
                <w:szCs w:val="8"/>
              </w:rPr>
            </w:pPr>
          </w:p>
        </w:tc>
      </w:tr>
      <w:tr w:rsidR="00B22F6B" w:rsidRPr="00AF4005" w:rsidTr="00DA4AE7">
        <w:trPr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7C4860" w:rsidRDefault="00B22F6B" w:rsidP="001B605E">
            <w:pPr>
              <w:rPr>
                <w:spacing w:val="-8"/>
                <w:sz w:val="24"/>
              </w:rPr>
            </w:pPr>
            <w:r w:rsidRPr="007C4860">
              <w:rPr>
                <w:spacing w:val="-8"/>
                <w:sz w:val="24"/>
              </w:rPr>
              <w:t>Про соціальний захист дітей-сиріт та дітей, позбавлених батьківсько</w:t>
            </w:r>
            <w:r>
              <w:rPr>
                <w:spacing w:val="-8"/>
                <w:sz w:val="24"/>
              </w:rPr>
              <w:softHyphen/>
            </w:r>
            <w:r w:rsidRPr="007C4860">
              <w:rPr>
                <w:spacing w:val="-8"/>
                <w:sz w:val="24"/>
              </w:rPr>
              <w:t>го піклування, які виховуються у сімейних формах виховання</w:t>
            </w: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B22F6B" w:rsidRPr="007C4860" w:rsidRDefault="00B22F6B" w:rsidP="001B605E">
            <w:pPr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З метою п</w:t>
            </w:r>
            <w:r w:rsidRPr="007C4860">
              <w:rPr>
                <w:spacing w:val="-8"/>
                <w:sz w:val="24"/>
              </w:rPr>
              <w:t>опуляри</w:t>
            </w:r>
            <w:r>
              <w:rPr>
                <w:spacing w:val="-8"/>
                <w:sz w:val="24"/>
              </w:rPr>
              <w:softHyphen/>
            </w:r>
            <w:r w:rsidRPr="007C4860">
              <w:rPr>
                <w:spacing w:val="-8"/>
                <w:sz w:val="24"/>
              </w:rPr>
              <w:t>заці</w:t>
            </w:r>
            <w:r>
              <w:rPr>
                <w:spacing w:val="-8"/>
                <w:sz w:val="24"/>
              </w:rPr>
              <w:t>ї</w:t>
            </w:r>
            <w:r w:rsidRPr="007C4860">
              <w:rPr>
                <w:spacing w:val="-8"/>
                <w:sz w:val="24"/>
              </w:rPr>
              <w:t xml:space="preserve"> сімейних форм виховання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22F6B" w:rsidRPr="007C4860" w:rsidRDefault="00B22F6B" w:rsidP="001B605E">
            <w:pPr>
              <w:jc w:val="center"/>
              <w:rPr>
                <w:spacing w:val="-8"/>
                <w:sz w:val="24"/>
              </w:rPr>
            </w:pPr>
            <w:r w:rsidRPr="007C4860">
              <w:rPr>
                <w:spacing w:val="-8"/>
                <w:sz w:val="24"/>
              </w:rPr>
              <w:t>Січень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B22F6B" w:rsidRPr="00D27B1C" w:rsidRDefault="00B22F6B" w:rsidP="001B605E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 xml:space="preserve">Магур Н.І. – </w:t>
            </w:r>
            <w:r w:rsidRPr="00DA4AE7">
              <w:rPr>
                <w:spacing w:val="-20"/>
                <w:sz w:val="24"/>
              </w:rPr>
              <w:t>начальник служби у справах дітей обл</w:t>
            </w:r>
            <w:r>
              <w:rPr>
                <w:spacing w:val="-20"/>
                <w:sz w:val="24"/>
              </w:rPr>
              <w:softHyphen/>
            </w:r>
            <w:r w:rsidRPr="00DA4AE7">
              <w:rPr>
                <w:spacing w:val="-20"/>
                <w:sz w:val="24"/>
              </w:rPr>
              <w:t>держадміні</w:t>
            </w:r>
            <w:r w:rsidRPr="00DA4AE7">
              <w:rPr>
                <w:spacing w:val="-20"/>
                <w:sz w:val="24"/>
              </w:rPr>
              <w:softHyphen/>
              <w:t>страції</w:t>
            </w:r>
          </w:p>
        </w:tc>
      </w:tr>
      <w:tr w:rsidR="00B22F6B" w:rsidRPr="008D0BAA" w:rsidTr="00DA4AE7">
        <w:trPr>
          <w:cantSplit/>
        </w:trPr>
        <w:tc>
          <w:tcPr>
            <w:tcW w:w="3599" w:type="dxa"/>
            <w:tcBorders>
              <w:top w:val="nil"/>
            </w:tcBorders>
          </w:tcPr>
          <w:p w:rsidR="00B22F6B" w:rsidRPr="008D0BAA" w:rsidRDefault="00B22F6B" w:rsidP="001B605E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B22F6B" w:rsidRPr="008D0BAA" w:rsidRDefault="00B22F6B" w:rsidP="001B605E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B22F6B" w:rsidRPr="008D0BAA" w:rsidRDefault="00B22F6B" w:rsidP="001B605E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B22F6B" w:rsidRPr="008D0BAA" w:rsidRDefault="00B22F6B" w:rsidP="001B605E">
            <w:pPr>
              <w:rPr>
                <w:spacing w:val="-16"/>
                <w:sz w:val="8"/>
                <w:szCs w:val="8"/>
              </w:rPr>
            </w:pPr>
          </w:p>
        </w:tc>
      </w:tr>
    </w:tbl>
    <w:p w:rsidR="00B22F6B" w:rsidRPr="007A0FB2" w:rsidRDefault="00B22F6B" w:rsidP="00DA4AE7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99"/>
        <w:gridCol w:w="15"/>
        <w:gridCol w:w="2266"/>
        <w:gridCol w:w="23"/>
        <w:gridCol w:w="1777"/>
        <w:gridCol w:w="30"/>
        <w:gridCol w:w="1890"/>
        <w:gridCol w:w="39"/>
      </w:tblGrid>
      <w:tr w:rsidR="00B22F6B" w:rsidRPr="007A0FB2" w:rsidTr="00DA4AE7">
        <w:trPr>
          <w:cantSplit/>
        </w:trPr>
        <w:tc>
          <w:tcPr>
            <w:tcW w:w="3615" w:type="dxa"/>
            <w:gridSpan w:val="2"/>
          </w:tcPr>
          <w:p w:rsidR="00B22F6B" w:rsidRPr="007A0FB2" w:rsidRDefault="00B22F6B" w:rsidP="006331B8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1</w:t>
            </w:r>
          </w:p>
        </w:tc>
        <w:tc>
          <w:tcPr>
            <w:tcW w:w="2289" w:type="dxa"/>
            <w:gridSpan w:val="2"/>
          </w:tcPr>
          <w:p w:rsidR="00B22F6B" w:rsidRPr="007A0FB2" w:rsidRDefault="00B22F6B" w:rsidP="006331B8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2</w:t>
            </w:r>
          </w:p>
        </w:tc>
        <w:tc>
          <w:tcPr>
            <w:tcW w:w="1807" w:type="dxa"/>
            <w:gridSpan w:val="2"/>
          </w:tcPr>
          <w:p w:rsidR="00B22F6B" w:rsidRPr="007A0FB2" w:rsidRDefault="00B22F6B" w:rsidP="006331B8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3</w:t>
            </w:r>
          </w:p>
        </w:tc>
        <w:tc>
          <w:tcPr>
            <w:tcW w:w="1928" w:type="dxa"/>
            <w:gridSpan w:val="2"/>
          </w:tcPr>
          <w:p w:rsidR="00B22F6B" w:rsidRPr="007A0FB2" w:rsidRDefault="00B22F6B" w:rsidP="006331B8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B22F6B" w:rsidRPr="00AF4005" w:rsidTr="00DA4AE7">
        <w:trPr>
          <w:gridAfter w:val="1"/>
          <w:wAfter w:w="39" w:type="dxa"/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CF5AB8" w:rsidRDefault="00B22F6B" w:rsidP="002E1BD1">
            <w:pPr>
              <w:pStyle w:val="BodyText"/>
            </w:pPr>
            <w:r w:rsidRPr="00CF5AB8">
              <w:t>Про підсумки роботи установ культури і мистецтва області  у 2015 році</w:t>
            </w:r>
          </w:p>
        </w:tc>
        <w:tc>
          <w:tcPr>
            <w:tcW w:w="2281" w:type="dxa"/>
            <w:gridSpan w:val="2"/>
            <w:tcBorders>
              <w:top w:val="nil"/>
              <w:bottom w:val="nil"/>
            </w:tcBorders>
          </w:tcPr>
          <w:p w:rsidR="00B22F6B" w:rsidRPr="00CF5AB8" w:rsidRDefault="00B22F6B" w:rsidP="002E1BD1">
            <w:pPr>
              <w:pStyle w:val="BodyText"/>
            </w:pPr>
            <w:r w:rsidRPr="00CF5AB8">
              <w:t>З метою аналізу стану галузі та виз</w:t>
            </w:r>
            <w:r>
              <w:softHyphen/>
            </w:r>
            <w:r w:rsidRPr="00CF5AB8">
              <w:t>начення завдань по</w:t>
            </w:r>
            <w:r>
              <w:softHyphen/>
            </w:r>
            <w:r w:rsidRPr="00CF5AB8">
              <w:t>дальшого розвитку</w:t>
            </w: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 w:rsidR="00B22F6B" w:rsidRPr="00CF5AB8" w:rsidRDefault="00B22F6B" w:rsidP="002E1BD1">
            <w:pPr>
              <w:jc w:val="center"/>
              <w:rPr>
                <w:sz w:val="24"/>
              </w:rPr>
            </w:pPr>
            <w:r w:rsidRPr="00CF5AB8">
              <w:rPr>
                <w:sz w:val="24"/>
              </w:rPr>
              <w:t xml:space="preserve">Лютий 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</w:tcPr>
          <w:p w:rsidR="00B22F6B" w:rsidRPr="00CF5AB8" w:rsidRDefault="00B22F6B" w:rsidP="002E1BD1">
            <w:pPr>
              <w:pStyle w:val="a"/>
              <w:rPr>
                <w:rFonts w:ascii="Times New Roman" w:hAnsi="Times New Roman" w:cs="Times New Roman"/>
                <w:spacing w:val="-12"/>
                <w:sz w:val="24"/>
                <w:lang w:val="uk-UA"/>
              </w:rPr>
            </w:pPr>
            <w:r w:rsidRPr="00CF5AB8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Трунова І.М. - начальник управ</w:t>
            </w:r>
            <w:r w:rsidRPr="00CF5AB8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ління культури, національностей, релігій  та туриз</w:t>
            </w:r>
            <w:r w:rsidRPr="00CF5AB8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му облдержадмі</w:t>
            </w:r>
            <w:r w:rsidRPr="00CF5AB8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ністрації</w:t>
            </w:r>
          </w:p>
        </w:tc>
      </w:tr>
      <w:tr w:rsidR="00B22F6B" w:rsidRPr="008D0BAA" w:rsidTr="00DA4AE7">
        <w:trPr>
          <w:gridAfter w:val="1"/>
          <w:wAfter w:w="39" w:type="dxa"/>
          <w:cantSplit/>
        </w:trPr>
        <w:tc>
          <w:tcPr>
            <w:tcW w:w="3599" w:type="dxa"/>
            <w:tcBorders>
              <w:top w:val="nil"/>
              <w:bottom w:val="nil"/>
            </w:tcBorders>
          </w:tcPr>
          <w:p w:rsidR="00B22F6B" w:rsidRPr="008D0BAA" w:rsidRDefault="00B22F6B" w:rsidP="002E1BD1">
            <w:pPr>
              <w:pStyle w:val="BodyText"/>
              <w:rPr>
                <w:sz w:val="8"/>
                <w:szCs w:val="8"/>
              </w:rPr>
            </w:pPr>
          </w:p>
        </w:tc>
        <w:tc>
          <w:tcPr>
            <w:tcW w:w="2281" w:type="dxa"/>
            <w:gridSpan w:val="2"/>
            <w:tcBorders>
              <w:top w:val="nil"/>
              <w:bottom w:val="nil"/>
            </w:tcBorders>
          </w:tcPr>
          <w:p w:rsidR="00B22F6B" w:rsidRPr="008D0BAA" w:rsidRDefault="00B22F6B" w:rsidP="002E1BD1">
            <w:pPr>
              <w:pStyle w:val="BodyText"/>
              <w:rPr>
                <w:sz w:val="8"/>
                <w:szCs w:val="8"/>
              </w:rPr>
            </w:pP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 w:rsidR="00B22F6B" w:rsidRPr="008D0BAA" w:rsidRDefault="00B22F6B" w:rsidP="002E1BD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</w:tcPr>
          <w:p w:rsidR="00B22F6B" w:rsidRPr="008D0BAA" w:rsidRDefault="00B22F6B" w:rsidP="002E1BD1">
            <w:pPr>
              <w:pStyle w:val="a"/>
              <w:rPr>
                <w:rFonts w:ascii="Times New Roman" w:hAnsi="Times New Roman" w:cs="Times New Roman"/>
                <w:spacing w:val="-12"/>
                <w:sz w:val="8"/>
                <w:szCs w:val="8"/>
                <w:lang w:val="uk-UA"/>
              </w:rPr>
            </w:pPr>
          </w:p>
        </w:tc>
      </w:tr>
      <w:tr w:rsidR="00B22F6B" w:rsidRPr="00AF4005" w:rsidTr="00DA4AE7">
        <w:trPr>
          <w:gridAfter w:val="1"/>
          <w:wAfter w:w="39" w:type="dxa"/>
          <w:cantSplit/>
        </w:trPr>
        <w:tc>
          <w:tcPr>
            <w:tcW w:w="3600" w:type="dxa"/>
            <w:tcBorders>
              <w:top w:val="nil"/>
              <w:bottom w:val="nil"/>
            </w:tcBorders>
          </w:tcPr>
          <w:p w:rsidR="00B22F6B" w:rsidRPr="00065E9B" w:rsidRDefault="00B22F6B" w:rsidP="00096502">
            <w:pPr>
              <w:pStyle w:val="BodyText"/>
              <w:rPr>
                <w:b/>
                <w:smallCaps/>
              </w:rPr>
            </w:pPr>
            <w:r w:rsidRPr="00065E9B">
              <w:t xml:space="preserve">Про </w:t>
            </w:r>
            <w:r>
              <w:t>результати</w:t>
            </w:r>
            <w:r w:rsidRPr="00065E9B">
              <w:t xml:space="preserve"> </w:t>
            </w:r>
            <w:r>
              <w:t>проведення</w:t>
            </w:r>
            <w:r w:rsidRPr="00065E9B">
              <w:t xml:space="preserve"> ком</w:t>
            </w:r>
            <w:r>
              <w:softHyphen/>
            </w:r>
            <w:r w:rsidRPr="00065E9B">
              <w:t>плексної перевірки стану реалі</w:t>
            </w:r>
            <w:r w:rsidRPr="00065E9B">
              <w:softHyphen/>
              <w:t>зації державної політ</w:t>
            </w:r>
            <w:r>
              <w:t>ики у сфері цивільного захисту у</w:t>
            </w:r>
            <w:r w:rsidRPr="00065E9B">
              <w:t xml:space="preserve"> Білогір</w:t>
            </w:r>
            <w:r>
              <w:softHyphen/>
            </w:r>
            <w:r w:rsidRPr="00065E9B">
              <w:t>ському районі</w:t>
            </w:r>
          </w:p>
        </w:tc>
        <w:tc>
          <w:tcPr>
            <w:tcW w:w="2280" w:type="dxa"/>
            <w:gridSpan w:val="2"/>
            <w:tcBorders>
              <w:top w:val="nil"/>
              <w:bottom w:val="nil"/>
            </w:tcBorders>
          </w:tcPr>
          <w:p w:rsidR="00B22F6B" w:rsidRPr="00065E9B" w:rsidRDefault="00B22F6B" w:rsidP="00160B51">
            <w:pPr>
              <w:rPr>
                <w:sz w:val="24"/>
              </w:rPr>
            </w:pPr>
            <w:r w:rsidRPr="00065E9B">
              <w:rPr>
                <w:spacing w:val="-14"/>
                <w:sz w:val="24"/>
              </w:rPr>
              <w:t>Згідно з планом під</w:t>
            </w:r>
            <w:r w:rsidRPr="00065E9B">
              <w:rPr>
                <w:spacing w:val="-14"/>
                <w:sz w:val="24"/>
              </w:rPr>
              <w:softHyphen/>
            </w:r>
            <w:r w:rsidRPr="00065E9B">
              <w:rPr>
                <w:spacing w:val="-10"/>
                <w:sz w:val="24"/>
              </w:rPr>
              <w:t>готов</w:t>
            </w:r>
            <w:r w:rsidRPr="00065E9B">
              <w:rPr>
                <w:spacing w:val="-10"/>
                <w:sz w:val="24"/>
              </w:rPr>
              <w:softHyphen/>
              <w:t>ки територіаль</w:t>
            </w:r>
            <w:r w:rsidRPr="00065E9B">
              <w:rPr>
                <w:spacing w:val="-10"/>
                <w:sz w:val="24"/>
              </w:rPr>
              <w:softHyphen/>
            </w:r>
            <w:r w:rsidRPr="00065E9B">
              <w:rPr>
                <w:sz w:val="24"/>
              </w:rPr>
              <w:t>но</w:t>
            </w:r>
            <w:r w:rsidRPr="00065E9B">
              <w:rPr>
                <w:spacing w:val="-10"/>
                <w:sz w:val="24"/>
              </w:rPr>
              <w:t>ї підсис</w:t>
            </w:r>
            <w:r w:rsidRPr="00065E9B">
              <w:rPr>
                <w:spacing w:val="-10"/>
                <w:sz w:val="24"/>
              </w:rPr>
              <w:softHyphen/>
              <w:t>теми ЄДС</w:t>
            </w:r>
            <w:r w:rsidRPr="00065E9B">
              <w:rPr>
                <w:sz w:val="24"/>
              </w:rPr>
              <w:t xml:space="preserve"> </w:t>
            </w:r>
            <w:r w:rsidRPr="00065E9B">
              <w:rPr>
                <w:spacing w:val="-6"/>
                <w:sz w:val="24"/>
              </w:rPr>
              <w:t>цивільного за</w:t>
            </w:r>
            <w:r w:rsidRPr="00065E9B">
              <w:rPr>
                <w:spacing w:val="-6"/>
                <w:sz w:val="24"/>
              </w:rPr>
              <w:softHyphen/>
            </w:r>
            <w:r w:rsidRPr="00065E9B">
              <w:rPr>
                <w:spacing w:val="-8"/>
                <w:sz w:val="24"/>
              </w:rPr>
              <w:t>хисту області на 2016 рік</w:t>
            </w: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 w:rsidR="00B22F6B" w:rsidRPr="00065E9B" w:rsidRDefault="00B22F6B" w:rsidP="00096502">
            <w:pPr>
              <w:jc w:val="center"/>
              <w:rPr>
                <w:sz w:val="24"/>
              </w:rPr>
            </w:pPr>
            <w:r w:rsidRPr="00065E9B">
              <w:rPr>
                <w:sz w:val="24"/>
              </w:rPr>
              <w:t>Лютий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</w:tcPr>
          <w:p w:rsidR="00B22F6B" w:rsidRPr="00065E9B" w:rsidRDefault="00B22F6B" w:rsidP="00096502">
            <w:pPr>
              <w:rPr>
                <w:spacing w:val="-14"/>
                <w:sz w:val="24"/>
              </w:rPr>
            </w:pPr>
            <w:r w:rsidRPr="00065E9B">
              <w:rPr>
                <w:spacing w:val="-14"/>
                <w:sz w:val="24"/>
              </w:rPr>
              <w:t xml:space="preserve">Данилюк Є.Д. – </w:t>
            </w:r>
          </w:p>
          <w:p w:rsidR="00B22F6B" w:rsidRPr="00065E9B" w:rsidRDefault="00B22F6B" w:rsidP="00096502">
            <w:pPr>
              <w:rPr>
                <w:spacing w:val="-14"/>
                <w:sz w:val="24"/>
              </w:rPr>
            </w:pPr>
            <w:r w:rsidRPr="00065E9B">
              <w:rPr>
                <w:spacing w:val="-14"/>
                <w:sz w:val="24"/>
              </w:rPr>
              <w:t>начальник управ</w:t>
            </w:r>
            <w:r w:rsidRPr="00065E9B">
              <w:rPr>
                <w:spacing w:val="-14"/>
                <w:sz w:val="24"/>
              </w:rPr>
              <w:softHyphen/>
              <w:t>ління з питань ци</w:t>
            </w:r>
            <w:r w:rsidRPr="00065E9B">
              <w:rPr>
                <w:spacing w:val="-14"/>
                <w:sz w:val="24"/>
              </w:rPr>
              <w:softHyphen/>
              <w:t>вільного за</w:t>
            </w:r>
            <w:r w:rsidRPr="00065E9B">
              <w:rPr>
                <w:spacing w:val="-14"/>
                <w:sz w:val="24"/>
              </w:rPr>
              <w:softHyphen/>
              <w:t xml:space="preserve">хисту </w:t>
            </w:r>
            <w:r w:rsidRPr="00065E9B">
              <w:rPr>
                <w:spacing w:val="-20"/>
                <w:sz w:val="24"/>
              </w:rPr>
              <w:t>населення облдерж</w:t>
            </w:r>
            <w:r w:rsidRPr="00065E9B">
              <w:rPr>
                <w:spacing w:val="-20"/>
                <w:sz w:val="24"/>
              </w:rPr>
              <w:softHyphen/>
            </w:r>
            <w:r w:rsidRPr="00065E9B">
              <w:rPr>
                <w:spacing w:val="-14"/>
                <w:sz w:val="24"/>
              </w:rPr>
              <w:t>адміні</w:t>
            </w:r>
            <w:r w:rsidRPr="00065E9B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B22F6B" w:rsidRPr="00160B51" w:rsidTr="00160B51">
        <w:trPr>
          <w:gridAfter w:val="1"/>
          <w:wAfter w:w="39" w:type="dxa"/>
          <w:cantSplit/>
        </w:trPr>
        <w:tc>
          <w:tcPr>
            <w:tcW w:w="3600" w:type="dxa"/>
            <w:tcBorders>
              <w:top w:val="nil"/>
              <w:bottom w:val="nil"/>
            </w:tcBorders>
          </w:tcPr>
          <w:p w:rsidR="00B22F6B" w:rsidRPr="00160B51" w:rsidRDefault="00B22F6B" w:rsidP="00096502">
            <w:pPr>
              <w:pStyle w:val="BodyText"/>
              <w:rPr>
                <w:sz w:val="8"/>
                <w:szCs w:val="8"/>
              </w:rPr>
            </w:pPr>
          </w:p>
        </w:tc>
        <w:tc>
          <w:tcPr>
            <w:tcW w:w="2280" w:type="dxa"/>
            <w:gridSpan w:val="2"/>
            <w:tcBorders>
              <w:top w:val="nil"/>
              <w:bottom w:val="nil"/>
            </w:tcBorders>
          </w:tcPr>
          <w:p w:rsidR="00B22F6B" w:rsidRPr="00160B51" w:rsidRDefault="00B22F6B" w:rsidP="00160B51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 w:rsidR="00B22F6B" w:rsidRPr="00160B51" w:rsidRDefault="00B22F6B" w:rsidP="000965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</w:tcPr>
          <w:p w:rsidR="00B22F6B" w:rsidRPr="00160B51" w:rsidRDefault="00B22F6B" w:rsidP="00096502">
            <w:pPr>
              <w:rPr>
                <w:spacing w:val="-14"/>
                <w:sz w:val="8"/>
                <w:szCs w:val="8"/>
              </w:rPr>
            </w:pPr>
          </w:p>
        </w:tc>
      </w:tr>
      <w:tr w:rsidR="00B22F6B" w:rsidRPr="00AF4005" w:rsidTr="00160B51">
        <w:trPr>
          <w:gridAfter w:val="1"/>
          <w:wAfter w:w="39" w:type="dxa"/>
          <w:cantSplit/>
        </w:trPr>
        <w:tc>
          <w:tcPr>
            <w:tcW w:w="3600" w:type="dxa"/>
            <w:tcBorders>
              <w:top w:val="nil"/>
              <w:bottom w:val="nil"/>
            </w:tcBorders>
          </w:tcPr>
          <w:p w:rsidR="00B22F6B" w:rsidRPr="0039633F" w:rsidRDefault="00B22F6B" w:rsidP="00F259C6">
            <w:pPr>
              <w:rPr>
                <w:spacing w:val="-14"/>
                <w:sz w:val="24"/>
              </w:rPr>
            </w:pPr>
            <w:r w:rsidRPr="0039633F">
              <w:rPr>
                <w:spacing w:val="-14"/>
                <w:sz w:val="24"/>
              </w:rPr>
              <w:t>Про виконання обласної програми розвитку освіти області на 2011-2015 роки</w:t>
            </w:r>
          </w:p>
        </w:tc>
        <w:tc>
          <w:tcPr>
            <w:tcW w:w="2280" w:type="dxa"/>
            <w:gridSpan w:val="2"/>
            <w:tcBorders>
              <w:top w:val="nil"/>
              <w:bottom w:val="nil"/>
            </w:tcBorders>
          </w:tcPr>
          <w:p w:rsidR="00B22F6B" w:rsidRPr="0039633F" w:rsidRDefault="00B22F6B" w:rsidP="00F259C6">
            <w:pPr>
              <w:rPr>
                <w:spacing w:val="-14"/>
                <w:sz w:val="24"/>
              </w:rPr>
            </w:pPr>
            <w:r w:rsidRPr="0039633F">
              <w:rPr>
                <w:spacing w:val="-14"/>
                <w:sz w:val="24"/>
              </w:rPr>
              <w:t xml:space="preserve">З метою вивчення стану виконання програми  </w:t>
            </w: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 w:rsidR="00B22F6B" w:rsidRPr="0039633F" w:rsidRDefault="00B22F6B" w:rsidP="00F259C6">
            <w:pPr>
              <w:jc w:val="center"/>
              <w:rPr>
                <w:spacing w:val="-14"/>
                <w:sz w:val="24"/>
              </w:rPr>
            </w:pPr>
            <w:r w:rsidRPr="0039633F">
              <w:rPr>
                <w:spacing w:val="-14"/>
                <w:sz w:val="24"/>
              </w:rPr>
              <w:t>Лютий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</w:tcPr>
          <w:p w:rsidR="00B22F6B" w:rsidRPr="0039633F" w:rsidRDefault="00B22F6B" w:rsidP="00F259C6">
            <w:pPr>
              <w:rPr>
                <w:spacing w:val="-14"/>
                <w:sz w:val="24"/>
              </w:rPr>
            </w:pPr>
            <w:r w:rsidRPr="0039633F">
              <w:rPr>
                <w:spacing w:val="-14"/>
                <w:sz w:val="24"/>
              </w:rPr>
              <w:t>Фасоля О.І. – директор Департа</w:t>
            </w:r>
            <w:r>
              <w:rPr>
                <w:spacing w:val="-14"/>
                <w:sz w:val="24"/>
              </w:rPr>
              <w:softHyphen/>
            </w:r>
            <w:r w:rsidRPr="0039633F">
              <w:rPr>
                <w:spacing w:val="-14"/>
                <w:sz w:val="24"/>
              </w:rPr>
              <w:t>менту освіти і на</w:t>
            </w:r>
            <w:r>
              <w:rPr>
                <w:spacing w:val="-14"/>
                <w:sz w:val="24"/>
              </w:rPr>
              <w:softHyphen/>
            </w:r>
            <w:r w:rsidRPr="0039633F">
              <w:rPr>
                <w:spacing w:val="-14"/>
                <w:sz w:val="24"/>
              </w:rPr>
              <w:t>уки облдержадмі</w:t>
            </w:r>
            <w:r>
              <w:rPr>
                <w:spacing w:val="-14"/>
                <w:sz w:val="24"/>
              </w:rPr>
              <w:softHyphen/>
            </w:r>
            <w:r w:rsidRPr="0039633F">
              <w:rPr>
                <w:spacing w:val="-14"/>
                <w:sz w:val="24"/>
              </w:rPr>
              <w:t>ністр</w:t>
            </w:r>
            <w:r>
              <w:rPr>
                <w:spacing w:val="-14"/>
                <w:sz w:val="24"/>
              </w:rPr>
              <w:t>а</w:t>
            </w:r>
            <w:r w:rsidRPr="0039633F">
              <w:rPr>
                <w:spacing w:val="-14"/>
                <w:sz w:val="24"/>
              </w:rPr>
              <w:t>ції</w:t>
            </w:r>
          </w:p>
        </w:tc>
      </w:tr>
      <w:tr w:rsidR="00B22F6B" w:rsidRPr="00160B51" w:rsidTr="00160B51">
        <w:trPr>
          <w:gridAfter w:val="1"/>
          <w:wAfter w:w="39" w:type="dxa"/>
          <w:cantSplit/>
        </w:trPr>
        <w:tc>
          <w:tcPr>
            <w:tcW w:w="3600" w:type="dxa"/>
            <w:tcBorders>
              <w:top w:val="nil"/>
              <w:bottom w:val="nil"/>
            </w:tcBorders>
          </w:tcPr>
          <w:p w:rsidR="00B22F6B" w:rsidRPr="00160B51" w:rsidRDefault="00B22F6B" w:rsidP="00F259C6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80" w:type="dxa"/>
            <w:gridSpan w:val="2"/>
            <w:tcBorders>
              <w:top w:val="nil"/>
              <w:bottom w:val="nil"/>
            </w:tcBorders>
          </w:tcPr>
          <w:p w:rsidR="00B22F6B" w:rsidRPr="00160B51" w:rsidRDefault="00B22F6B" w:rsidP="00F259C6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 w:rsidR="00B22F6B" w:rsidRPr="00160B51" w:rsidRDefault="00B22F6B" w:rsidP="00F259C6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</w:tcPr>
          <w:p w:rsidR="00B22F6B" w:rsidRPr="00160B51" w:rsidRDefault="00B22F6B" w:rsidP="00F259C6">
            <w:pPr>
              <w:rPr>
                <w:spacing w:val="-14"/>
                <w:sz w:val="8"/>
                <w:szCs w:val="8"/>
              </w:rPr>
            </w:pPr>
          </w:p>
        </w:tc>
      </w:tr>
      <w:tr w:rsidR="00B22F6B" w:rsidRPr="00AF4005" w:rsidTr="00160B51">
        <w:trPr>
          <w:gridAfter w:val="1"/>
          <w:wAfter w:w="39" w:type="dxa"/>
          <w:cantSplit/>
        </w:trPr>
        <w:tc>
          <w:tcPr>
            <w:tcW w:w="3600" w:type="dxa"/>
            <w:tcBorders>
              <w:top w:val="nil"/>
              <w:bottom w:val="nil"/>
            </w:tcBorders>
          </w:tcPr>
          <w:p w:rsidR="00B22F6B" w:rsidRPr="00AF4005" w:rsidRDefault="00B22F6B" w:rsidP="00562A0C">
            <w:pPr>
              <w:rPr>
                <w:spacing w:val="-6"/>
                <w:sz w:val="24"/>
              </w:rPr>
            </w:pPr>
            <w:r w:rsidRPr="00AF4005">
              <w:rPr>
                <w:spacing w:val="-6"/>
                <w:sz w:val="24"/>
              </w:rPr>
              <w:t>Про підготовку та проведення практичних заходів щодо безава</w:t>
            </w:r>
            <w:r>
              <w:rPr>
                <w:spacing w:val="-6"/>
                <w:sz w:val="24"/>
              </w:rPr>
              <w:softHyphen/>
            </w:r>
            <w:r w:rsidRPr="00AF4005">
              <w:rPr>
                <w:spacing w:val="-6"/>
                <w:sz w:val="24"/>
              </w:rPr>
              <w:t>рійного пропуску на водних об’єк</w:t>
            </w:r>
            <w:r>
              <w:rPr>
                <w:spacing w:val="-6"/>
                <w:sz w:val="24"/>
              </w:rPr>
              <w:softHyphen/>
            </w:r>
            <w:r w:rsidRPr="00AF4005">
              <w:rPr>
                <w:spacing w:val="-6"/>
                <w:sz w:val="24"/>
              </w:rPr>
              <w:t>тах льодоходу та весняного павод</w:t>
            </w:r>
            <w:r>
              <w:rPr>
                <w:spacing w:val="-6"/>
                <w:sz w:val="24"/>
              </w:rPr>
              <w:softHyphen/>
            </w:r>
            <w:r w:rsidRPr="00AF4005">
              <w:rPr>
                <w:spacing w:val="-6"/>
                <w:sz w:val="24"/>
              </w:rPr>
              <w:t>ку з відпрацюванням планів взає</w:t>
            </w:r>
            <w:r>
              <w:rPr>
                <w:spacing w:val="-6"/>
                <w:sz w:val="24"/>
              </w:rPr>
              <w:softHyphen/>
              <w:t xml:space="preserve">модії з </w:t>
            </w:r>
            <w:r w:rsidRPr="00AF4005">
              <w:rPr>
                <w:spacing w:val="-6"/>
                <w:sz w:val="24"/>
              </w:rPr>
              <w:t>обласними спеціалізовани</w:t>
            </w:r>
            <w:r>
              <w:rPr>
                <w:spacing w:val="-6"/>
                <w:sz w:val="24"/>
              </w:rPr>
              <w:softHyphen/>
            </w:r>
            <w:r w:rsidRPr="00AF4005">
              <w:rPr>
                <w:spacing w:val="-6"/>
                <w:sz w:val="24"/>
              </w:rPr>
              <w:t>ми службами ЦЗ</w:t>
            </w:r>
          </w:p>
        </w:tc>
        <w:tc>
          <w:tcPr>
            <w:tcW w:w="2280" w:type="dxa"/>
            <w:gridSpan w:val="2"/>
            <w:tcBorders>
              <w:top w:val="nil"/>
              <w:bottom w:val="nil"/>
            </w:tcBorders>
          </w:tcPr>
          <w:p w:rsidR="00B22F6B" w:rsidRPr="00AF4005" w:rsidRDefault="00B22F6B" w:rsidP="00562A0C">
            <w:pPr>
              <w:pStyle w:val="a"/>
              <w:rPr>
                <w:rFonts w:ascii="Times New Roman" w:hAnsi="Times New Roman" w:cs="Times New Roman"/>
                <w:spacing w:val="-12"/>
                <w:sz w:val="24"/>
                <w:lang w:val="uk-UA"/>
              </w:rPr>
            </w:pPr>
            <w:r w:rsidRPr="00AF4005">
              <w:rPr>
                <w:rFonts w:ascii="Times New Roman" w:hAnsi="Times New Roman" w:cs="Times New Roman"/>
                <w:spacing w:val="-16"/>
                <w:sz w:val="24"/>
                <w:szCs w:val="24"/>
                <w:lang w:val="uk-UA"/>
              </w:rPr>
              <w:t>Згідно з планом під</w:t>
            </w:r>
            <w:r w:rsidRPr="00AF4005">
              <w:rPr>
                <w:rFonts w:ascii="Times New Roman" w:hAnsi="Times New Roman" w:cs="Times New Roman"/>
                <w:spacing w:val="-16"/>
                <w:sz w:val="24"/>
                <w:szCs w:val="24"/>
                <w:lang w:val="uk-UA"/>
              </w:rPr>
              <w:softHyphen/>
            </w:r>
            <w:r w:rsidRPr="00AF4005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готов</w:t>
            </w:r>
            <w:r w:rsidRPr="00AF4005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ки територіаль</w:t>
            </w:r>
            <w:r w:rsidRPr="00AF4005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ної підси</w:t>
            </w:r>
            <w:r w:rsidRPr="00AF4005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стеми ЄДС цивільного за</w:t>
            </w:r>
            <w:r w:rsidRPr="00AF4005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хисту області на 2016 рік</w:t>
            </w: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 w:rsidR="00B22F6B" w:rsidRPr="00AF4005" w:rsidRDefault="00B22F6B" w:rsidP="00562A0C">
            <w:pPr>
              <w:pStyle w:val="a"/>
              <w:jc w:val="center"/>
              <w:rPr>
                <w:rFonts w:ascii="Times New Roman" w:hAnsi="Times New Roman" w:cs="Times New Roman"/>
                <w:spacing w:val="-14"/>
                <w:sz w:val="24"/>
                <w:lang w:val="uk-UA"/>
              </w:rPr>
            </w:pPr>
            <w:r w:rsidRPr="00AF4005">
              <w:rPr>
                <w:rFonts w:ascii="Times New Roman" w:hAnsi="Times New Roman" w:cs="Times New Roman"/>
                <w:spacing w:val="-14"/>
                <w:sz w:val="24"/>
                <w:lang w:val="uk-UA"/>
              </w:rPr>
              <w:t>Лютий-березень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</w:tcPr>
          <w:p w:rsidR="00B22F6B" w:rsidRPr="00AF4005" w:rsidRDefault="00B22F6B" w:rsidP="00562A0C">
            <w:pPr>
              <w:rPr>
                <w:spacing w:val="-14"/>
                <w:sz w:val="24"/>
              </w:rPr>
            </w:pPr>
            <w:r w:rsidRPr="00AF4005">
              <w:rPr>
                <w:spacing w:val="-14"/>
                <w:sz w:val="24"/>
              </w:rPr>
              <w:t xml:space="preserve">Данилюк Є.Д. – </w:t>
            </w:r>
          </w:p>
          <w:p w:rsidR="00B22F6B" w:rsidRPr="00AF4005" w:rsidRDefault="00B22F6B" w:rsidP="00562A0C">
            <w:pPr>
              <w:rPr>
                <w:spacing w:val="-14"/>
                <w:sz w:val="24"/>
              </w:rPr>
            </w:pPr>
            <w:r w:rsidRPr="00AF4005">
              <w:rPr>
                <w:spacing w:val="-14"/>
                <w:sz w:val="24"/>
              </w:rPr>
              <w:t>начальник управ</w:t>
            </w:r>
            <w:r w:rsidRPr="00AF4005">
              <w:rPr>
                <w:spacing w:val="-14"/>
                <w:sz w:val="24"/>
              </w:rPr>
              <w:softHyphen/>
              <w:t>ління з питань ци</w:t>
            </w:r>
            <w:r w:rsidRPr="00AF4005">
              <w:rPr>
                <w:spacing w:val="-14"/>
                <w:sz w:val="24"/>
              </w:rPr>
              <w:softHyphen/>
              <w:t>вільного за</w:t>
            </w:r>
            <w:r w:rsidRPr="00AF4005">
              <w:rPr>
                <w:spacing w:val="-14"/>
                <w:sz w:val="24"/>
              </w:rPr>
              <w:softHyphen/>
              <w:t xml:space="preserve">хисту </w:t>
            </w:r>
            <w:r w:rsidRPr="00AF4005">
              <w:rPr>
                <w:spacing w:val="-20"/>
                <w:sz w:val="24"/>
              </w:rPr>
              <w:t>населення облдерж</w:t>
            </w:r>
            <w:r w:rsidRPr="00AF4005">
              <w:rPr>
                <w:spacing w:val="-20"/>
                <w:sz w:val="24"/>
              </w:rPr>
              <w:softHyphen/>
            </w:r>
            <w:r w:rsidRPr="00AF4005">
              <w:rPr>
                <w:spacing w:val="-14"/>
                <w:sz w:val="24"/>
              </w:rPr>
              <w:t>адміні</w:t>
            </w:r>
            <w:r w:rsidRPr="00AF4005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B22F6B" w:rsidRPr="00160B51" w:rsidTr="00160B51">
        <w:trPr>
          <w:gridAfter w:val="1"/>
          <w:wAfter w:w="39" w:type="dxa"/>
          <w:cantSplit/>
        </w:trPr>
        <w:tc>
          <w:tcPr>
            <w:tcW w:w="3600" w:type="dxa"/>
            <w:tcBorders>
              <w:top w:val="nil"/>
              <w:bottom w:val="nil"/>
            </w:tcBorders>
          </w:tcPr>
          <w:p w:rsidR="00B22F6B" w:rsidRPr="00160B51" w:rsidRDefault="00B22F6B" w:rsidP="00562A0C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80" w:type="dxa"/>
            <w:gridSpan w:val="2"/>
            <w:tcBorders>
              <w:top w:val="nil"/>
              <w:bottom w:val="nil"/>
            </w:tcBorders>
          </w:tcPr>
          <w:p w:rsidR="00B22F6B" w:rsidRPr="00160B51" w:rsidRDefault="00B22F6B" w:rsidP="00562A0C">
            <w:pPr>
              <w:pStyle w:val="a"/>
              <w:rPr>
                <w:rFonts w:ascii="Times New Roman" w:hAnsi="Times New Roman" w:cs="Times New Roman"/>
                <w:spacing w:val="-16"/>
                <w:sz w:val="8"/>
                <w:szCs w:val="8"/>
                <w:lang w:val="uk-UA"/>
              </w:rPr>
            </w:pP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 w:rsidR="00B22F6B" w:rsidRPr="00160B51" w:rsidRDefault="00B22F6B" w:rsidP="00562A0C">
            <w:pPr>
              <w:pStyle w:val="a"/>
              <w:jc w:val="center"/>
              <w:rPr>
                <w:rFonts w:ascii="Times New Roman" w:hAnsi="Times New Roman" w:cs="Times New Roman"/>
                <w:spacing w:val="-14"/>
                <w:sz w:val="8"/>
                <w:szCs w:val="8"/>
                <w:lang w:val="uk-UA"/>
              </w:rPr>
            </w:pP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</w:tcPr>
          <w:p w:rsidR="00B22F6B" w:rsidRPr="00160B51" w:rsidRDefault="00B22F6B" w:rsidP="00562A0C">
            <w:pPr>
              <w:rPr>
                <w:spacing w:val="-14"/>
                <w:sz w:val="8"/>
                <w:szCs w:val="8"/>
              </w:rPr>
            </w:pPr>
          </w:p>
        </w:tc>
      </w:tr>
      <w:tr w:rsidR="00B22F6B" w:rsidRPr="00AF4005" w:rsidTr="00160B51">
        <w:trPr>
          <w:gridAfter w:val="1"/>
          <w:wAfter w:w="39" w:type="dxa"/>
          <w:cantSplit/>
        </w:trPr>
        <w:tc>
          <w:tcPr>
            <w:tcW w:w="3600" w:type="dxa"/>
            <w:tcBorders>
              <w:top w:val="nil"/>
              <w:bottom w:val="nil"/>
            </w:tcBorders>
          </w:tcPr>
          <w:p w:rsidR="00B22F6B" w:rsidRPr="00065E9B" w:rsidRDefault="00B22F6B" w:rsidP="000504C0">
            <w:pPr>
              <w:rPr>
                <w:spacing w:val="-6"/>
                <w:sz w:val="24"/>
              </w:rPr>
            </w:pPr>
            <w:r w:rsidRPr="00065E9B">
              <w:rPr>
                <w:sz w:val="24"/>
              </w:rPr>
              <w:t>Про командно-штабне навчання цивільного захисту органів уп</w:t>
            </w:r>
            <w:r w:rsidRPr="00065E9B">
              <w:rPr>
                <w:sz w:val="24"/>
              </w:rPr>
              <w:softHyphen/>
              <w:t>равління та спеціалізованих служб цивільного захисту насе</w:t>
            </w:r>
            <w:r w:rsidRPr="00065E9B">
              <w:rPr>
                <w:sz w:val="24"/>
              </w:rPr>
              <w:softHyphen/>
              <w:t>лення і територій Деражнян</w:t>
            </w:r>
            <w:r>
              <w:rPr>
                <w:sz w:val="24"/>
              </w:rPr>
              <w:softHyphen/>
            </w:r>
            <w:r w:rsidRPr="00065E9B">
              <w:rPr>
                <w:sz w:val="24"/>
              </w:rPr>
              <w:t>ського району</w:t>
            </w:r>
          </w:p>
        </w:tc>
        <w:tc>
          <w:tcPr>
            <w:tcW w:w="2280" w:type="dxa"/>
            <w:gridSpan w:val="2"/>
            <w:tcBorders>
              <w:top w:val="nil"/>
              <w:bottom w:val="nil"/>
            </w:tcBorders>
          </w:tcPr>
          <w:p w:rsidR="00B22F6B" w:rsidRPr="00065E9B" w:rsidRDefault="00B22F6B" w:rsidP="000504C0">
            <w:pPr>
              <w:rPr>
                <w:spacing w:val="-8"/>
                <w:sz w:val="24"/>
              </w:rPr>
            </w:pPr>
            <w:r w:rsidRPr="00065E9B">
              <w:rPr>
                <w:spacing w:val="-8"/>
                <w:sz w:val="24"/>
              </w:rPr>
              <w:t>Відповідно до пла</w:t>
            </w:r>
            <w:r w:rsidRPr="00065E9B">
              <w:rPr>
                <w:spacing w:val="-8"/>
                <w:sz w:val="24"/>
              </w:rPr>
              <w:softHyphen/>
              <w:t>ну з підготовки те</w:t>
            </w:r>
            <w:r w:rsidRPr="00065E9B">
              <w:rPr>
                <w:spacing w:val="-8"/>
                <w:sz w:val="24"/>
              </w:rPr>
              <w:softHyphen/>
              <w:t>рито</w:t>
            </w:r>
            <w:r>
              <w:rPr>
                <w:spacing w:val="-8"/>
                <w:sz w:val="24"/>
              </w:rPr>
              <w:softHyphen/>
            </w:r>
            <w:r w:rsidRPr="00065E9B">
              <w:rPr>
                <w:spacing w:val="-8"/>
                <w:sz w:val="24"/>
              </w:rPr>
              <w:t>ріаль</w:t>
            </w:r>
            <w:r w:rsidRPr="00065E9B">
              <w:rPr>
                <w:spacing w:val="-8"/>
                <w:sz w:val="24"/>
              </w:rPr>
              <w:softHyphen/>
              <w:t>ної підси</w:t>
            </w:r>
            <w:r w:rsidRPr="00065E9B">
              <w:rPr>
                <w:spacing w:val="-8"/>
                <w:sz w:val="24"/>
              </w:rPr>
              <w:softHyphen/>
              <w:t xml:space="preserve">стеми </w:t>
            </w:r>
            <w:r w:rsidRPr="00065E9B">
              <w:rPr>
                <w:spacing w:val="-16"/>
                <w:sz w:val="24"/>
              </w:rPr>
              <w:t>ЄДС ци</w:t>
            </w:r>
            <w:r w:rsidRPr="00065E9B">
              <w:rPr>
                <w:spacing w:val="-16"/>
                <w:sz w:val="24"/>
              </w:rPr>
              <w:softHyphen/>
              <w:t>віль</w:t>
            </w:r>
            <w:r w:rsidRPr="00065E9B">
              <w:rPr>
                <w:spacing w:val="-16"/>
                <w:sz w:val="24"/>
              </w:rPr>
              <w:softHyphen/>
              <w:t>ного захис</w:t>
            </w:r>
            <w:r w:rsidRPr="00065E9B">
              <w:rPr>
                <w:spacing w:val="-8"/>
                <w:sz w:val="24"/>
              </w:rPr>
              <w:t>ту області на 2016 рік</w:t>
            </w: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 w:rsidR="00B22F6B" w:rsidRPr="00065E9B" w:rsidRDefault="00B22F6B" w:rsidP="000504C0">
            <w:pPr>
              <w:jc w:val="center"/>
              <w:rPr>
                <w:spacing w:val="-10"/>
                <w:sz w:val="23"/>
                <w:szCs w:val="23"/>
              </w:rPr>
            </w:pPr>
            <w:r w:rsidRPr="00065E9B">
              <w:rPr>
                <w:spacing w:val="-6"/>
                <w:sz w:val="24"/>
              </w:rPr>
              <w:t>Березень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</w:tcPr>
          <w:p w:rsidR="00B22F6B" w:rsidRPr="00065E9B" w:rsidRDefault="00B22F6B" w:rsidP="000504C0">
            <w:pPr>
              <w:rPr>
                <w:spacing w:val="-14"/>
                <w:sz w:val="24"/>
              </w:rPr>
            </w:pPr>
            <w:r w:rsidRPr="00065E9B">
              <w:rPr>
                <w:spacing w:val="-14"/>
                <w:sz w:val="24"/>
              </w:rPr>
              <w:t xml:space="preserve">Данилюк Є.Д. – </w:t>
            </w:r>
          </w:p>
          <w:p w:rsidR="00B22F6B" w:rsidRPr="00065E9B" w:rsidRDefault="00B22F6B" w:rsidP="000504C0">
            <w:pPr>
              <w:rPr>
                <w:spacing w:val="-14"/>
                <w:sz w:val="24"/>
              </w:rPr>
            </w:pPr>
            <w:r w:rsidRPr="00065E9B">
              <w:rPr>
                <w:spacing w:val="-14"/>
                <w:sz w:val="24"/>
              </w:rPr>
              <w:t>начальник управ</w:t>
            </w:r>
            <w:r w:rsidRPr="00065E9B">
              <w:rPr>
                <w:spacing w:val="-14"/>
                <w:sz w:val="24"/>
              </w:rPr>
              <w:softHyphen/>
              <w:t>ління з питань ци</w:t>
            </w:r>
            <w:r w:rsidRPr="00065E9B">
              <w:rPr>
                <w:spacing w:val="-14"/>
                <w:sz w:val="24"/>
              </w:rPr>
              <w:softHyphen/>
              <w:t>вільного за</w:t>
            </w:r>
            <w:r w:rsidRPr="00065E9B">
              <w:rPr>
                <w:spacing w:val="-14"/>
                <w:sz w:val="24"/>
              </w:rPr>
              <w:softHyphen/>
              <w:t xml:space="preserve">хисту </w:t>
            </w:r>
            <w:r w:rsidRPr="00065E9B">
              <w:rPr>
                <w:spacing w:val="-20"/>
                <w:sz w:val="24"/>
              </w:rPr>
              <w:t>населення облдерж</w:t>
            </w:r>
            <w:r w:rsidRPr="00065E9B">
              <w:rPr>
                <w:spacing w:val="-20"/>
                <w:sz w:val="24"/>
              </w:rPr>
              <w:softHyphen/>
            </w:r>
            <w:r w:rsidRPr="00065E9B">
              <w:rPr>
                <w:spacing w:val="-14"/>
                <w:sz w:val="24"/>
              </w:rPr>
              <w:t>адміні</w:t>
            </w:r>
            <w:r w:rsidRPr="00065E9B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B22F6B" w:rsidRPr="00160B51" w:rsidTr="00160B51">
        <w:trPr>
          <w:gridAfter w:val="1"/>
          <w:wAfter w:w="39" w:type="dxa"/>
          <w:cantSplit/>
        </w:trPr>
        <w:tc>
          <w:tcPr>
            <w:tcW w:w="3600" w:type="dxa"/>
            <w:tcBorders>
              <w:top w:val="nil"/>
              <w:bottom w:val="nil"/>
            </w:tcBorders>
          </w:tcPr>
          <w:p w:rsidR="00B22F6B" w:rsidRPr="00160B51" w:rsidRDefault="00B22F6B" w:rsidP="000504C0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gridSpan w:val="2"/>
            <w:tcBorders>
              <w:top w:val="nil"/>
              <w:bottom w:val="nil"/>
            </w:tcBorders>
          </w:tcPr>
          <w:p w:rsidR="00B22F6B" w:rsidRPr="00160B51" w:rsidRDefault="00B22F6B" w:rsidP="000504C0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 w:rsidR="00B22F6B" w:rsidRPr="00160B51" w:rsidRDefault="00B22F6B" w:rsidP="000504C0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</w:tcPr>
          <w:p w:rsidR="00B22F6B" w:rsidRPr="00160B51" w:rsidRDefault="00B22F6B" w:rsidP="000504C0">
            <w:pPr>
              <w:rPr>
                <w:spacing w:val="-14"/>
                <w:sz w:val="8"/>
                <w:szCs w:val="8"/>
              </w:rPr>
            </w:pPr>
          </w:p>
        </w:tc>
      </w:tr>
      <w:tr w:rsidR="00B22F6B" w:rsidRPr="00AF4005" w:rsidTr="00160B51">
        <w:trPr>
          <w:gridAfter w:val="1"/>
          <w:wAfter w:w="39" w:type="dxa"/>
          <w:cantSplit/>
        </w:trPr>
        <w:tc>
          <w:tcPr>
            <w:tcW w:w="3600" w:type="dxa"/>
            <w:tcBorders>
              <w:top w:val="nil"/>
              <w:bottom w:val="nil"/>
            </w:tcBorders>
          </w:tcPr>
          <w:p w:rsidR="00B22F6B" w:rsidRPr="00065E9B" w:rsidRDefault="00B22F6B" w:rsidP="008A6181">
            <w:pPr>
              <w:pStyle w:val="BodyText"/>
              <w:rPr>
                <w:b/>
                <w:smallCaps/>
              </w:rPr>
            </w:pPr>
            <w:r w:rsidRPr="00065E9B">
              <w:t xml:space="preserve">Про </w:t>
            </w:r>
            <w:r>
              <w:t>результати</w:t>
            </w:r>
            <w:r w:rsidRPr="00065E9B">
              <w:t xml:space="preserve"> проведенн</w:t>
            </w:r>
            <w:r>
              <w:t>я</w:t>
            </w:r>
            <w:r w:rsidRPr="00065E9B">
              <w:t xml:space="preserve"> ком</w:t>
            </w:r>
            <w:r>
              <w:softHyphen/>
            </w:r>
            <w:r w:rsidRPr="00065E9B">
              <w:t>плексної перевірки стану реалі</w:t>
            </w:r>
            <w:r w:rsidRPr="00065E9B">
              <w:softHyphen/>
              <w:t>зації державної політ</w:t>
            </w:r>
            <w:r>
              <w:t>ики у сфері цивільного захисту у</w:t>
            </w:r>
            <w:r w:rsidRPr="00065E9B">
              <w:t xml:space="preserve"> </w:t>
            </w:r>
            <w:r>
              <w:t>Городоць</w:t>
            </w:r>
            <w:r>
              <w:softHyphen/>
              <w:t>кому</w:t>
            </w:r>
            <w:r w:rsidRPr="00065E9B">
              <w:t xml:space="preserve"> районі</w:t>
            </w:r>
          </w:p>
        </w:tc>
        <w:tc>
          <w:tcPr>
            <w:tcW w:w="2280" w:type="dxa"/>
            <w:gridSpan w:val="2"/>
            <w:tcBorders>
              <w:top w:val="nil"/>
              <w:bottom w:val="nil"/>
            </w:tcBorders>
          </w:tcPr>
          <w:p w:rsidR="00B22F6B" w:rsidRPr="00065E9B" w:rsidRDefault="00B22F6B" w:rsidP="00160B51">
            <w:pPr>
              <w:rPr>
                <w:sz w:val="24"/>
              </w:rPr>
            </w:pPr>
            <w:r w:rsidRPr="00065E9B">
              <w:rPr>
                <w:spacing w:val="-14"/>
                <w:sz w:val="24"/>
              </w:rPr>
              <w:t>Згідно з планом під</w:t>
            </w:r>
            <w:r w:rsidRPr="00065E9B">
              <w:rPr>
                <w:spacing w:val="-14"/>
                <w:sz w:val="24"/>
              </w:rPr>
              <w:softHyphen/>
            </w:r>
            <w:r w:rsidRPr="00065E9B">
              <w:rPr>
                <w:spacing w:val="-10"/>
                <w:sz w:val="24"/>
              </w:rPr>
              <w:t>готов</w:t>
            </w:r>
            <w:r w:rsidRPr="00065E9B">
              <w:rPr>
                <w:spacing w:val="-10"/>
                <w:sz w:val="24"/>
              </w:rPr>
              <w:softHyphen/>
              <w:t>ки територіаль</w:t>
            </w:r>
            <w:r w:rsidRPr="00065E9B">
              <w:rPr>
                <w:spacing w:val="-10"/>
                <w:sz w:val="24"/>
              </w:rPr>
              <w:softHyphen/>
            </w:r>
            <w:r w:rsidRPr="00065E9B">
              <w:rPr>
                <w:sz w:val="24"/>
              </w:rPr>
              <w:t>но</w:t>
            </w:r>
            <w:r w:rsidRPr="00065E9B">
              <w:rPr>
                <w:spacing w:val="-10"/>
                <w:sz w:val="24"/>
              </w:rPr>
              <w:t>ї підсис</w:t>
            </w:r>
            <w:r w:rsidRPr="00065E9B">
              <w:rPr>
                <w:spacing w:val="-10"/>
                <w:sz w:val="24"/>
              </w:rPr>
              <w:softHyphen/>
              <w:t>теми ЄДС</w:t>
            </w:r>
            <w:r w:rsidRPr="00065E9B">
              <w:rPr>
                <w:sz w:val="24"/>
              </w:rPr>
              <w:t xml:space="preserve"> </w:t>
            </w:r>
            <w:r w:rsidRPr="00065E9B">
              <w:rPr>
                <w:spacing w:val="-6"/>
                <w:sz w:val="24"/>
              </w:rPr>
              <w:t>цивільного за</w:t>
            </w:r>
            <w:r w:rsidRPr="00065E9B">
              <w:rPr>
                <w:spacing w:val="-6"/>
                <w:sz w:val="24"/>
              </w:rPr>
              <w:softHyphen/>
            </w:r>
            <w:r w:rsidRPr="00065E9B">
              <w:rPr>
                <w:spacing w:val="-8"/>
                <w:sz w:val="24"/>
              </w:rPr>
              <w:t>хисту області на 2016 рік</w:t>
            </w: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 w:rsidR="00B22F6B" w:rsidRPr="00065E9B" w:rsidRDefault="00B22F6B" w:rsidP="008A61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Березень</w:t>
            </w: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</w:tcPr>
          <w:p w:rsidR="00B22F6B" w:rsidRPr="00065E9B" w:rsidRDefault="00B22F6B" w:rsidP="008A6181">
            <w:pPr>
              <w:rPr>
                <w:spacing w:val="-14"/>
                <w:sz w:val="24"/>
              </w:rPr>
            </w:pPr>
            <w:r w:rsidRPr="00065E9B">
              <w:rPr>
                <w:spacing w:val="-14"/>
                <w:sz w:val="24"/>
              </w:rPr>
              <w:t xml:space="preserve">Данилюк Є.Д. – </w:t>
            </w:r>
          </w:p>
          <w:p w:rsidR="00B22F6B" w:rsidRPr="00065E9B" w:rsidRDefault="00B22F6B" w:rsidP="008A6181">
            <w:pPr>
              <w:rPr>
                <w:spacing w:val="-14"/>
                <w:sz w:val="24"/>
              </w:rPr>
            </w:pPr>
            <w:r w:rsidRPr="00065E9B">
              <w:rPr>
                <w:spacing w:val="-14"/>
                <w:sz w:val="24"/>
              </w:rPr>
              <w:t>начальник управ</w:t>
            </w:r>
            <w:r w:rsidRPr="00065E9B">
              <w:rPr>
                <w:spacing w:val="-14"/>
                <w:sz w:val="24"/>
              </w:rPr>
              <w:softHyphen/>
              <w:t>ління з питань ци</w:t>
            </w:r>
            <w:r w:rsidRPr="00065E9B">
              <w:rPr>
                <w:spacing w:val="-14"/>
                <w:sz w:val="24"/>
              </w:rPr>
              <w:softHyphen/>
              <w:t>вільного за</w:t>
            </w:r>
            <w:r w:rsidRPr="00065E9B">
              <w:rPr>
                <w:spacing w:val="-14"/>
                <w:sz w:val="24"/>
              </w:rPr>
              <w:softHyphen/>
              <w:t xml:space="preserve">хисту </w:t>
            </w:r>
            <w:r w:rsidRPr="00065E9B">
              <w:rPr>
                <w:spacing w:val="-20"/>
                <w:sz w:val="24"/>
              </w:rPr>
              <w:t>населення облдерж</w:t>
            </w:r>
            <w:r w:rsidRPr="00065E9B">
              <w:rPr>
                <w:spacing w:val="-20"/>
                <w:sz w:val="24"/>
              </w:rPr>
              <w:softHyphen/>
            </w:r>
            <w:r w:rsidRPr="00065E9B">
              <w:rPr>
                <w:spacing w:val="-14"/>
                <w:sz w:val="24"/>
              </w:rPr>
              <w:t>адміні</w:t>
            </w:r>
            <w:r w:rsidRPr="00065E9B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B22F6B" w:rsidRPr="00AF4005" w:rsidTr="00160B51">
        <w:trPr>
          <w:gridAfter w:val="1"/>
          <w:wAfter w:w="39" w:type="dxa"/>
          <w:cantSplit/>
        </w:trPr>
        <w:tc>
          <w:tcPr>
            <w:tcW w:w="3600" w:type="dxa"/>
            <w:tcBorders>
              <w:top w:val="nil"/>
              <w:bottom w:val="nil"/>
            </w:tcBorders>
          </w:tcPr>
          <w:p w:rsidR="00B22F6B" w:rsidRPr="00065E9B" w:rsidRDefault="00B22F6B" w:rsidP="008A6181">
            <w:pPr>
              <w:pStyle w:val="BodyText"/>
            </w:pPr>
          </w:p>
        </w:tc>
        <w:tc>
          <w:tcPr>
            <w:tcW w:w="2280" w:type="dxa"/>
            <w:gridSpan w:val="2"/>
            <w:tcBorders>
              <w:top w:val="nil"/>
              <w:bottom w:val="nil"/>
            </w:tcBorders>
          </w:tcPr>
          <w:p w:rsidR="00B22F6B" w:rsidRPr="00065E9B" w:rsidRDefault="00B22F6B" w:rsidP="00160B51">
            <w:pPr>
              <w:rPr>
                <w:spacing w:val="-14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 w:rsidR="00B22F6B" w:rsidRDefault="00B22F6B" w:rsidP="008A6181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bottom w:val="nil"/>
            </w:tcBorders>
          </w:tcPr>
          <w:p w:rsidR="00B22F6B" w:rsidRPr="00065E9B" w:rsidRDefault="00B22F6B" w:rsidP="008A6181">
            <w:pPr>
              <w:rPr>
                <w:spacing w:val="-14"/>
                <w:sz w:val="24"/>
              </w:rPr>
            </w:pPr>
          </w:p>
        </w:tc>
      </w:tr>
      <w:tr w:rsidR="00B22F6B" w:rsidRPr="0039633F" w:rsidTr="00160B51">
        <w:trPr>
          <w:cantSplit/>
        </w:trPr>
        <w:tc>
          <w:tcPr>
            <w:tcW w:w="9639" w:type="dxa"/>
            <w:gridSpan w:val="8"/>
          </w:tcPr>
          <w:p w:rsidR="00B22F6B" w:rsidRPr="0039633F" w:rsidRDefault="00B22F6B" w:rsidP="00627D9F">
            <w:pPr>
              <w:spacing w:before="60"/>
              <w:ind w:left="-108" w:right="6"/>
              <w:jc w:val="center"/>
              <w:rPr>
                <w:b/>
              </w:rPr>
            </w:pPr>
            <w:r w:rsidRPr="0039633F">
              <w:rPr>
                <w:b/>
              </w:rPr>
              <w:t>V. Стан реалізації нормативно-правових актів Верховної Ради</w:t>
            </w:r>
          </w:p>
          <w:p w:rsidR="00B22F6B" w:rsidRPr="0039633F" w:rsidRDefault="00B22F6B" w:rsidP="00627D9F">
            <w:pPr>
              <w:ind w:left="-108" w:right="6"/>
              <w:jc w:val="center"/>
              <w:rPr>
                <w:b/>
              </w:rPr>
            </w:pPr>
            <w:r w:rsidRPr="0039633F">
              <w:rPr>
                <w:b/>
              </w:rPr>
              <w:t>України, Президента України, Кабінету Міністрів України,</w:t>
            </w:r>
          </w:p>
          <w:p w:rsidR="00B22F6B" w:rsidRPr="0039633F" w:rsidRDefault="00B22F6B" w:rsidP="00627D9F">
            <w:pPr>
              <w:jc w:val="center"/>
              <w:rPr>
                <w:spacing w:val="-12"/>
                <w:sz w:val="24"/>
              </w:rPr>
            </w:pPr>
            <w:r w:rsidRPr="0039633F">
              <w:rPr>
                <w:b/>
              </w:rPr>
              <w:t>голови обласної державної адміністрації</w:t>
            </w:r>
          </w:p>
        </w:tc>
      </w:tr>
      <w:tr w:rsidR="00B22F6B" w:rsidRPr="00AF4005" w:rsidTr="000B640C">
        <w:trPr>
          <w:cantSplit/>
        </w:trPr>
        <w:tc>
          <w:tcPr>
            <w:tcW w:w="3615" w:type="dxa"/>
            <w:gridSpan w:val="2"/>
            <w:tcBorders>
              <w:top w:val="nil"/>
              <w:bottom w:val="nil"/>
            </w:tcBorders>
          </w:tcPr>
          <w:p w:rsidR="00B22F6B" w:rsidRPr="00065E9B" w:rsidRDefault="00B22F6B" w:rsidP="00AF61BE">
            <w:pPr>
              <w:rPr>
                <w:sz w:val="24"/>
              </w:rPr>
            </w:pPr>
            <w:r w:rsidRPr="00065E9B">
              <w:rPr>
                <w:spacing w:val="-6"/>
                <w:sz w:val="24"/>
              </w:rPr>
              <w:t>Перелік нормативно-правових ак</w:t>
            </w:r>
            <w:r w:rsidRPr="00065E9B">
              <w:rPr>
                <w:spacing w:val="-6"/>
                <w:sz w:val="24"/>
              </w:rPr>
              <w:softHyphen/>
              <w:t>тів</w:t>
            </w:r>
            <w:r w:rsidRPr="00065E9B">
              <w:rPr>
                <w:sz w:val="24"/>
              </w:rPr>
              <w:t>, реалізація яких буде контро</w:t>
            </w:r>
            <w:r w:rsidRPr="00065E9B">
              <w:rPr>
                <w:sz w:val="24"/>
              </w:rPr>
              <w:softHyphen/>
              <w:t>люватися, визначено у додатку 1 до плану роботи обласної дер</w:t>
            </w:r>
            <w:r w:rsidRPr="00065E9B">
              <w:rPr>
                <w:sz w:val="24"/>
              </w:rPr>
              <w:softHyphen/>
              <w:t>жавної адміністрації</w:t>
            </w:r>
          </w:p>
        </w:tc>
        <w:tc>
          <w:tcPr>
            <w:tcW w:w="2289" w:type="dxa"/>
            <w:gridSpan w:val="2"/>
            <w:tcBorders>
              <w:top w:val="nil"/>
              <w:bottom w:val="nil"/>
            </w:tcBorders>
          </w:tcPr>
          <w:p w:rsidR="00B22F6B" w:rsidRPr="00065E9B" w:rsidRDefault="00B22F6B" w:rsidP="00AF61BE">
            <w:pPr>
              <w:rPr>
                <w:sz w:val="24"/>
              </w:rPr>
            </w:pPr>
            <w:r w:rsidRPr="00065E9B">
              <w:rPr>
                <w:spacing w:val="-8"/>
                <w:sz w:val="24"/>
              </w:rPr>
              <w:t>Необхідність здійс</w:t>
            </w:r>
            <w:r w:rsidRPr="00065E9B">
              <w:rPr>
                <w:sz w:val="24"/>
              </w:rPr>
              <w:softHyphen/>
              <w:t>нення постійного контролю за вико</w:t>
            </w:r>
            <w:r w:rsidRPr="00065E9B">
              <w:rPr>
                <w:sz w:val="24"/>
              </w:rPr>
              <w:softHyphen/>
              <w:t>нанням зазначе</w:t>
            </w:r>
            <w:r w:rsidRPr="00065E9B">
              <w:rPr>
                <w:sz w:val="24"/>
              </w:rPr>
              <w:softHyphen/>
              <w:t>них нормативно-право</w:t>
            </w:r>
            <w:r w:rsidRPr="00065E9B">
              <w:rPr>
                <w:sz w:val="24"/>
              </w:rPr>
              <w:softHyphen/>
              <w:t>вих актів</w:t>
            </w:r>
          </w:p>
        </w:tc>
        <w:tc>
          <w:tcPr>
            <w:tcW w:w="1807" w:type="dxa"/>
            <w:gridSpan w:val="2"/>
            <w:tcBorders>
              <w:top w:val="nil"/>
              <w:bottom w:val="nil"/>
            </w:tcBorders>
          </w:tcPr>
          <w:p w:rsidR="00B22F6B" w:rsidRPr="00065E9B" w:rsidRDefault="00B22F6B" w:rsidP="00AF61BE">
            <w:pPr>
              <w:jc w:val="center"/>
              <w:rPr>
                <w:sz w:val="24"/>
              </w:rPr>
            </w:pPr>
            <w:r w:rsidRPr="00065E9B">
              <w:rPr>
                <w:sz w:val="24"/>
              </w:rPr>
              <w:t>Протягом кварталу</w:t>
            </w:r>
          </w:p>
        </w:tc>
        <w:tc>
          <w:tcPr>
            <w:tcW w:w="1928" w:type="dxa"/>
            <w:gridSpan w:val="2"/>
            <w:tcBorders>
              <w:top w:val="nil"/>
              <w:bottom w:val="nil"/>
            </w:tcBorders>
          </w:tcPr>
          <w:p w:rsidR="00B22F6B" w:rsidRPr="00065E9B" w:rsidRDefault="00B22F6B" w:rsidP="00AF61BE">
            <w:pPr>
              <w:rPr>
                <w:sz w:val="24"/>
              </w:rPr>
            </w:pPr>
            <w:r w:rsidRPr="00065E9B">
              <w:rPr>
                <w:spacing w:val="-8"/>
                <w:sz w:val="24"/>
              </w:rPr>
              <w:t>Керівники струк</w:t>
            </w:r>
            <w:r w:rsidRPr="00065E9B">
              <w:rPr>
                <w:sz w:val="24"/>
              </w:rPr>
              <w:softHyphen/>
              <w:t>т</w:t>
            </w:r>
            <w:r>
              <w:rPr>
                <w:sz w:val="24"/>
              </w:rPr>
              <w:t>урних підроз</w:t>
            </w:r>
            <w:r>
              <w:rPr>
                <w:sz w:val="24"/>
              </w:rPr>
              <w:softHyphen/>
              <w:t>ділів облдерж</w:t>
            </w:r>
            <w:r>
              <w:rPr>
                <w:sz w:val="24"/>
              </w:rPr>
              <w:softHyphen/>
              <w:t>адмі</w:t>
            </w:r>
            <w:r w:rsidRPr="00065E9B">
              <w:rPr>
                <w:sz w:val="24"/>
              </w:rPr>
              <w:t>ністрації</w:t>
            </w:r>
          </w:p>
        </w:tc>
      </w:tr>
      <w:tr w:rsidR="00B22F6B" w:rsidRPr="00AF4005" w:rsidTr="000B640C">
        <w:trPr>
          <w:cantSplit/>
        </w:trPr>
        <w:tc>
          <w:tcPr>
            <w:tcW w:w="3615" w:type="dxa"/>
            <w:gridSpan w:val="2"/>
            <w:tcBorders>
              <w:top w:val="nil"/>
            </w:tcBorders>
          </w:tcPr>
          <w:p w:rsidR="00B22F6B" w:rsidRPr="00065E9B" w:rsidRDefault="00B22F6B" w:rsidP="00AF61BE">
            <w:pPr>
              <w:rPr>
                <w:spacing w:val="-6"/>
                <w:sz w:val="24"/>
              </w:rPr>
            </w:pPr>
          </w:p>
        </w:tc>
        <w:tc>
          <w:tcPr>
            <w:tcW w:w="2289" w:type="dxa"/>
            <w:gridSpan w:val="2"/>
            <w:tcBorders>
              <w:top w:val="nil"/>
            </w:tcBorders>
          </w:tcPr>
          <w:p w:rsidR="00B22F6B" w:rsidRPr="00065E9B" w:rsidRDefault="00B22F6B" w:rsidP="00AF61BE">
            <w:pPr>
              <w:rPr>
                <w:spacing w:val="-8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nil"/>
            </w:tcBorders>
          </w:tcPr>
          <w:p w:rsidR="00B22F6B" w:rsidRPr="00065E9B" w:rsidRDefault="00B22F6B" w:rsidP="00AF61BE">
            <w:pPr>
              <w:jc w:val="center"/>
              <w:rPr>
                <w:sz w:val="24"/>
              </w:rPr>
            </w:pPr>
          </w:p>
        </w:tc>
        <w:tc>
          <w:tcPr>
            <w:tcW w:w="1928" w:type="dxa"/>
            <w:gridSpan w:val="2"/>
            <w:tcBorders>
              <w:top w:val="nil"/>
            </w:tcBorders>
          </w:tcPr>
          <w:p w:rsidR="00B22F6B" w:rsidRPr="00065E9B" w:rsidRDefault="00B22F6B" w:rsidP="00AF61BE">
            <w:pPr>
              <w:rPr>
                <w:spacing w:val="-8"/>
                <w:sz w:val="24"/>
              </w:rPr>
            </w:pPr>
          </w:p>
        </w:tc>
      </w:tr>
    </w:tbl>
    <w:p w:rsidR="00B22F6B" w:rsidRPr="007A0FB2" w:rsidRDefault="00B22F6B" w:rsidP="00160B51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4"/>
        <w:gridCol w:w="2288"/>
        <w:gridCol w:w="363"/>
        <w:gridCol w:w="1432"/>
        <w:gridCol w:w="11"/>
        <w:gridCol w:w="1931"/>
      </w:tblGrid>
      <w:tr w:rsidR="00B22F6B" w:rsidRPr="007A0FB2" w:rsidTr="00160B51">
        <w:trPr>
          <w:cantSplit/>
        </w:trPr>
        <w:tc>
          <w:tcPr>
            <w:tcW w:w="3615" w:type="dxa"/>
          </w:tcPr>
          <w:p w:rsidR="00B22F6B" w:rsidRPr="007A0FB2" w:rsidRDefault="00B22F6B" w:rsidP="00B62954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1</w:t>
            </w:r>
          </w:p>
        </w:tc>
        <w:tc>
          <w:tcPr>
            <w:tcW w:w="2289" w:type="dxa"/>
          </w:tcPr>
          <w:p w:rsidR="00B22F6B" w:rsidRPr="007A0FB2" w:rsidRDefault="00B22F6B" w:rsidP="00B62954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2</w:t>
            </w:r>
          </w:p>
        </w:tc>
        <w:tc>
          <w:tcPr>
            <w:tcW w:w="1807" w:type="dxa"/>
            <w:gridSpan w:val="3"/>
          </w:tcPr>
          <w:p w:rsidR="00B22F6B" w:rsidRPr="007A0FB2" w:rsidRDefault="00B22F6B" w:rsidP="00B62954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3</w:t>
            </w:r>
          </w:p>
        </w:tc>
        <w:tc>
          <w:tcPr>
            <w:tcW w:w="1928" w:type="dxa"/>
          </w:tcPr>
          <w:p w:rsidR="00B22F6B" w:rsidRPr="007A0FB2" w:rsidRDefault="00B22F6B" w:rsidP="00B62954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A0FB2">
              <w:rPr>
                <w:b/>
                <w:spacing w:val="-16"/>
                <w:sz w:val="20"/>
                <w:szCs w:val="20"/>
              </w:rPr>
              <w:t>4</w:t>
            </w:r>
          </w:p>
        </w:tc>
      </w:tr>
      <w:tr w:rsidR="00B22F6B" w:rsidRPr="0039633F" w:rsidTr="001918BE">
        <w:trPr>
          <w:cantSplit/>
        </w:trPr>
        <w:tc>
          <w:tcPr>
            <w:tcW w:w="9639" w:type="dxa"/>
            <w:gridSpan w:val="6"/>
            <w:tcBorders>
              <w:bottom w:val="nil"/>
            </w:tcBorders>
          </w:tcPr>
          <w:p w:rsidR="00B22F6B" w:rsidRPr="0039633F" w:rsidRDefault="00B22F6B" w:rsidP="001918BE">
            <w:pPr>
              <w:spacing w:before="120" w:after="80"/>
              <w:ind w:left="1134" w:right="1134"/>
              <w:jc w:val="center"/>
            </w:pPr>
            <w:r w:rsidRPr="0039633F">
              <w:rPr>
                <w:b/>
              </w:rPr>
              <w:t>VІ. Надання методичної і практичної допомоги райдержадміністраціям та виконавчим комітетам міських (міст обласного значення) рад</w:t>
            </w:r>
          </w:p>
        </w:tc>
      </w:tr>
      <w:tr w:rsidR="00B22F6B" w:rsidRPr="00AF4005" w:rsidTr="00160B51">
        <w:trPr>
          <w:cantSplit/>
        </w:trPr>
        <w:tc>
          <w:tcPr>
            <w:tcW w:w="3615" w:type="dxa"/>
            <w:tcBorders>
              <w:top w:val="nil"/>
              <w:bottom w:val="nil"/>
            </w:tcBorders>
          </w:tcPr>
          <w:p w:rsidR="00B22F6B" w:rsidRPr="00065E9B" w:rsidRDefault="00B22F6B" w:rsidP="0009309E">
            <w:pPr>
              <w:rPr>
                <w:sz w:val="24"/>
              </w:rPr>
            </w:pPr>
            <w:r w:rsidRPr="00065E9B">
              <w:rPr>
                <w:sz w:val="24"/>
              </w:rPr>
              <w:t>Заходи щодо надання методич</w:t>
            </w:r>
            <w:r w:rsidRPr="00065E9B">
              <w:rPr>
                <w:sz w:val="24"/>
              </w:rPr>
              <w:softHyphen/>
              <w:t>ної і практичної допомоги рай</w:t>
            </w:r>
            <w:r w:rsidRPr="00065E9B">
              <w:rPr>
                <w:sz w:val="24"/>
              </w:rPr>
              <w:softHyphen/>
              <w:t>держ</w:t>
            </w:r>
            <w:r w:rsidRPr="00065E9B">
              <w:rPr>
                <w:sz w:val="24"/>
              </w:rPr>
              <w:softHyphen/>
              <w:t xml:space="preserve">адміністраціям та </w:t>
            </w:r>
            <w:r w:rsidRPr="00065E9B">
              <w:rPr>
                <w:spacing w:val="-6"/>
                <w:sz w:val="24"/>
              </w:rPr>
              <w:t>виконав</w:t>
            </w:r>
            <w:r w:rsidRPr="00065E9B">
              <w:rPr>
                <w:spacing w:val="-6"/>
                <w:sz w:val="24"/>
              </w:rPr>
              <w:softHyphen/>
              <w:t>чим ко</w:t>
            </w:r>
            <w:r w:rsidRPr="00065E9B">
              <w:rPr>
                <w:spacing w:val="-6"/>
                <w:sz w:val="24"/>
              </w:rPr>
              <w:softHyphen/>
              <w:t>м</w:t>
            </w:r>
            <w:r w:rsidRPr="00065E9B">
              <w:rPr>
                <w:spacing w:val="-10"/>
                <w:sz w:val="24"/>
              </w:rPr>
              <w:t>ітетам міських (міст облас</w:t>
            </w:r>
            <w:r w:rsidRPr="00065E9B">
              <w:rPr>
                <w:spacing w:val="-10"/>
                <w:sz w:val="24"/>
              </w:rPr>
              <w:softHyphen/>
              <w:t>ного зна</w:t>
            </w:r>
            <w:r w:rsidRPr="00065E9B">
              <w:rPr>
                <w:spacing w:val="-10"/>
                <w:sz w:val="24"/>
              </w:rPr>
              <w:softHyphen/>
            </w:r>
            <w:r w:rsidRPr="00065E9B">
              <w:rPr>
                <w:spacing w:val="-6"/>
                <w:sz w:val="24"/>
              </w:rPr>
              <w:t>чення) рад визначено у до</w:t>
            </w:r>
            <w:r w:rsidRPr="00065E9B">
              <w:rPr>
                <w:spacing w:val="-6"/>
                <w:sz w:val="24"/>
              </w:rPr>
              <w:softHyphen/>
              <w:t xml:space="preserve">датку 2 до плану роботи </w:t>
            </w:r>
            <w:r w:rsidRPr="00065E9B">
              <w:rPr>
                <w:spacing w:val="-12"/>
                <w:sz w:val="24"/>
              </w:rPr>
              <w:t>обласної державної адміністрації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B22F6B" w:rsidRPr="00065E9B" w:rsidRDefault="00B22F6B" w:rsidP="0009309E">
            <w:pPr>
              <w:rPr>
                <w:spacing w:val="-12"/>
                <w:sz w:val="24"/>
              </w:rPr>
            </w:pPr>
            <w:r w:rsidRPr="00065E9B">
              <w:rPr>
                <w:spacing w:val="-12"/>
                <w:sz w:val="24"/>
              </w:rPr>
              <w:t>Удосконалення ро</w:t>
            </w:r>
            <w:r w:rsidRPr="00065E9B">
              <w:rPr>
                <w:spacing w:val="-12"/>
                <w:sz w:val="24"/>
              </w:rPr>
              <w:softHyphen/>
              <w:t>боти райдержадміні</w:t>
            </w:r>
            <w:r w:rsidRPr="00065E9B">
              <w:rPr>
                <w:spacing w:val="-12"/>
                <w:sz w:val="24"/>
              </w:rPr>
              <w:softHyphen/>
              <w:t>страцій, виконавчих комітетів міських (міст обласного зна</w:t>
            </w:r>
            <w:r w:rsidRPr="00065E9B">
              <w:rPr>
                <w:spacing w:val="-12"/>
                <w:sz w:val="24"/>
              </w:rPr>
              <w:softHyphen/>
              <w:t>чення) рад</w:t>
            </w:r>
          </w:p>
        </w:tc>
        <w:tc>
          <w:tcPr>
            <w:tcW w:w="1807" w:type="dxa"/>
            <w:gridSpan w:val="3"/>
            <w:tcBorders>
              <w:top w:val="nil"/>
              <w:bottom w:val="nil"/>
            </w:tcBorders>
          </w:tcPr>
          <w:p w:rsidR="00B22F6B" w:rsidRPr="00065E9B" w:rsidRDefault="00B22F6B" w:rsidP="0009309E">
            <w:pPr>
              <w:jc w:val="center"/>
              <w:rPr>
                <w:sz w:val="24"/>
              </w:rPr>
            </w:pPr>
            <w:r w:rsidRPr="00065E9B">
              <w:rPr>
                <w:sz w:val="24"/>
              </w:rPr>
              <w:t>Протягом кварталу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B22F6B" w:rsidRPr="00065E9B" w:rsidRDefault="00B22F6B" w:rsidP="0009309E">
            <w:pPr>
              <w:rPr>
                <w:sz w:val="24"/>
              </w:rPr>
            </w:pPr>
            <w:r w:rsidRPr="00065E9B">
              <w:rPr>
                <w:spacing w:val="-8"/>
                <w:sz w:val="24"/>
              </w:rPr>
              <w:t>Заступники голо</w:t>
            </w:r>
            <w:r w:rsidRPr="00065E9B">
              <w:rPr>
                <w:spacing w:val="-8"/>
                <w:sz w:val="24"/>
              </w:rPr>
              <w:softHyphen/>
              <w:t>ви,</w:t>
            </w:r>
            <w:r w:rsidRPr="00065E9B">
              <w:rPr>
                <w:sz w:val="24"/>
              </w:rPr>
              <w:t xml:space="preserve"> начальники відділів апара</w:t>
            </w:r>
            <w:r w:rsidRPr="00065E9B">
              <w:rPr>
                <w:sz w:val="24"/>
              </w:rPr>
              <w:softHyphen/>
              <w:t>ту, керів</w:t>
            </w:r>
            <w:r w:rsidRPr="00065E9B">
              <w:rPr>
                <w:sz w:val="24"/>
              </w:rPr>
              <w:softHyphen/>
              <w:t>ники структурних підроз</w:t>
            </w:r>
            <w:r w:rsidRPr="00065E9B">
              <w:rPr>
                <w:sz w:val="24"/>
              </w:rPr>
              <w:softHyphen/>
              <w:t>ділів облдержадміні</w:t>
            </w:r>
            <w:r w:rsidRPr="00065E9B">
              <w:rPr>
                <w:sz w:val="24"/>
              </w:rPr>
              <w:softHyphen/>
              <w:t>страції</w:t>
            </w:r>
          </w:p>
        </w:tc>
      </w:tr>
      <w:tr w:rsidR="00B22F6B" w:rsidRPr="00AF4005" w:rsidTr="00160B51">
        <w:trPr>
          <w:cantSplit/>
        </w:trPr>
        <w:tc>
          <w:tcPr>
            <w:tcW w:w="3615" w:type="dxa"/>
            <w:tcBorders>
              <w:top w:val="nil"/>
            </w:tcBorders>
          </w:tcPr>
          <w:p w:rsidR="00B22F6B" w:rsidRPr="00065E9B" w:rsidRDefault="00B22F6B" w:rsidP="0009309E">
            <w:pPr>
              <w:rPr>
                <w:sz w:val="24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B22F6B" w:rsidRPr="00065E9B" w:rsidRDefault="00B22F6B" w:rsidP="0009309E">
            <w:pPr>
              <w:rPr>
                <w:spacing w:val="-12"/>
                <w:sz w:val="24"/>
              </w:rPr>
            </w:pPr>
          </w:p>
        </w:tc>
        <w:tc>
          <w:tcPr>
            <w:tcW w:w="1807" w:type="dxa"/>
            <w:gridSpan w:val="3"/>
            <w:tcBorders>
              <w:top w:val="nil"/>
            </w:tcBorders>
          </w:tcPr>
          <w:p w:rsidR="00B22F6B" w:rsidRPr="00065E9B" w:rsidRDefault="00B22F6B" w:rsidP="0009309E">
            <w:pPr>
              <w:jc w:val="center"/>
              <w:rPr>
                <w:sz w:val="24"/>
              </w:rPr>
            </w:pPr>
          </w:p>
        </w:tc>
        <w:tc>
          <w:tcPr>
            <w:tcW w:w="1928" w:type="dxa"/>
            <w:tcBorders>
              <w:top w:val="nil"/>
            </w:tcBorders>
          </w:tcPr>
          <w:p w:rsidR="00B22F6B" w:rsidRPr="00065E9B" w:rsidRDefault="00B22F6B" w:rsidP="0009309E">
            <w:pPr>
              <w:rPr>
                <w:spacing w:val="-8"/>
                <w:sz w:val="24"/>
              </w:rPr>
            </w:pPr>
          </w:p>
        </w:tc>
      </w:tr>
      <w:tr w:rsidR="00B22F6B" w:rsidRPr="0095331D" w:rsidTr="00E82505">
        <w:trPr>
          <w:cantSplit/>
        </w:trPr>
        <w:tc>
          <w:tcPr>
            <w:tcW w:w="3611" w:type="dxa"/>
            <w:tcBorders>
              <w:left w:val="nil"/>
              <w:bottom w:val="nil"/>
              <w:right w:val="nil"/>
            </w:tcBorders>
          </w:tcPr>
          <w:p w:rsidR="00B22F6B" w:rsidRPr="0095331D" w:rsidRDefault="00B22F6B" w:rsidP="00160B51">
            <w:pPr>
              <w:rPr>
                <w:color w:val="00B0F0"/>
                <w:sz w:val="2"/>
                <w:szCs w:val="8"/>
              </w:rPr>
            </w:pPr>
          </w:p>
        </w:tc>
        <w:tc>
          <w:tcPr>
            <w:tcW w:w="2652" w:type="dxa"/>
            <w:gridSpan w:val="2"/>
            <w:tcBorders>
              <w:left w:val="nil"/>
              <w:bottom w:val="nil"/>
              <w:right w:val="nil"/>
            </w:tcBorders>
          </w:tcPr>
          <w:p w:rsidR="00B22F6B" w:rsidRPr="0095331D" w:rsidRDefault="00B22F6B" w:rsidP="00811BA1">
            <w:pPr>
              <w:rPr>
                <w:color w:val="00B0F0"/>
                <w:sz w:val="2"/>
                <w:szCs w:val="8"/>
              </w:rPr>
            </w:pPr>
          </w:p>
        </w:tc>
        <w:tc>
          <w:tcPr>
            <w:tcW w:w="1433" w:type="dxa"/>
            <w:tcBorders>
              <w:left w:val="nil"/>
              <w:bottom w:val="nil"/>
              <w:right w:val="nil"/>
            </w:tcBorders>
          </w:tcPr>
          <w:p w:rsidR="00B22F6B" w:rsidRPr="0095331D" w:rsidRDefault="00B22F6B" w:rsidP="00811BA1">
            <w:pPr>
              <w:jc w:val="center"/>
              <w:rPr>
                <w:color w:val="00B0F0"/>
                <w:sz w:val="2"/>
                <w:szCs w:val="8"/>
              </w:rPr>
            </w:pPr>
          </w:p>
        </w:tc>
        <w:tc>
          <w:tcPr>
            <w:tcW w:w="1943" w:type="dxa"/>
            <w:gridSpan w:val="2"/>
            <w:tcBorders>
              <w:left w:val="nil"/>
              <w:bottom w:val="nil"/>
              <w:right w:val="nil"/>
            </w:tcBorders>
          </w:tcPr>
          <w:p w:rsidR="00B22F6B" w:rsidRPr="0095331D" w:rsidRDefault="00B22F6B" w:rsidP="00811BA1">
            <w:pPr>
              <w:rPr>
                <w:color w:val="00B0F0"/>
                <w:sz w:val="2"/>
                <w:szCs w:val="8"/>
              </w:rPr>
            </w:pPr>
          </w:p>
        </w:tc>
      </w:tr>
    </w:tbl>
    <w:p w:rsidR="00B22F6B" w:rsidRPr="00160B51" w:rsidRDefault="00B22F6B" w:rsidP="004F6BDA">
      <w:pPr>
        <w:rPr>
          <w:sz w:val="14"/>
        </w:rPr>
      </w:pPr>
    </w:p>
    <w:p w:rsidR="00B22F6B" w:rsidRDefault="00B22F6B" w:rsidP="00CD7FB1">
      <w:pPr>
        <w:pStyle w:val="Heading2"/>
        <w:rPr>
          <w:rFonts w:ascii="Times New Roman" w:hAnsi="Times New Roman"/>
          <w:i w:val="0"/>
        </w:rPr>
      </w:pPr>
    </w:p>
    <w:p w:rsidR="00B22F6B" w:rsidRPr="0039633F" w:rsidRDefault="00B22F6B" w:rsidP="00CD7FB1">
      <w:pPr>
        <w:pStyle w:val="Heading2"/>
        <w:rPr>
          <w:rFonts w:ascii="Times New Roman" w:hAnsi="Times New Roman"/>
          <w:i w:val="0"/>
        </w:rPr>
      </w:pPr>
      <w:r w:rsidRPr="0039633F">
        <w:rPr>
          <w:rFonts w:ascii="Times New Roman" w:hAnsi="Times New Roman"/>
          <w:i w:val="0"/>
        </w:rPr>
        <w:t>VІІ. Організаційно-масові заходи</w:t>
      </w:r>
    </w:p>
    <w:p w:rsidR="00B22F6B" w:rsidRPr="0095331D" w:rsidRDefault="00B22F6B" w:rsidP="00CD7FB1">
      <w:pPr>
        <w:jc w:val="both"/>
        <w:rPr>
          <w:color w:val="00B0F0"/>
          <w:sz w:val="10"/>
          <w:szCs w:val="12"/>
        </w:rPr>
      </w:pPr>
    </w:p>
    <w:p w:rsidR="00B22F6B" w:rsidRPr="00D6425D" w:rsidRDefault="00B22F6B" w:rsidP="00BA7B91">
      <w:pPr>
        <w:pStyle w:val="BodyTextIndent2"/>
        <w:ind w:firstLine="708"/>
        <w:jc w:val="left"/>
        <w:rPr>
          <w:sz w:val="28"/>
          <w:szCs w:val="28"/>
        </w:rPr>
      </w:pPr>
      <w:r w:rsidRPr="00D6425D">
        <w:rPr>
          <w:sz w:val="28"/>
          <w:szCs w:val="28"/>
        </w:rPr>
        <w:t>7.1. Організація в області заходів з нагоди:</w:t>
      </w:r>
    </w:p>
    <w:p w:rsidR="00B22F6B" w:rsidRPr="00D6425D" w:rsidRDefault="00B22F6B" w:rsidP="00A90FCD">
      <w:pPr>
        <w:pStyle w:val="Heading2"/>
        <w:spacing w:before="200" w:after="120"/>
        <w:rPr>
          <w:rFonts w:ascii="Times New Roman" w:hAnsi="Times New Roman"/>
          <w:i w:val="0"/>
          <w:smallCaps/>
        </w:rPr>
      </w:pPr>
      <w:r w:rsidRPr="00D6425D">
        <w:rPr>
          <w:rFonts w:ascii="Times New Roman" w:hAnsi="Times New Roman"/>
          <w:i w:val="0"/>
          <w:smallCaps/>
        </w:rPr>
        <w:t>Січень</w:t>
      </w:r>
    </w:p>
    <w:p w:rsidR="00B22F6B" w:rsidRPr="00FA71FB" w:rsidRDefault="00B22F6B" w:rsidP="00A90FCD">
      <w:pPr>
        <w:spacing w:after="40"/>
        <w:ind w:left="1701"/>
      </w:pPr>
      <w:r w:rsidRPr="00FA71FB">
        <w:t>Нового року (01)</w:t>
      </w:r>
    </w:p>
    <w:p w:rsidR="00B22F6B" w:rsidRPr="00FA71FB" w:rsidRDefault="00B22F6B" w:rsidP="00A90FCD">
      <w:pPr>
        <w:spacing w:after="40"/>
        <w:ind w:left="1701"/>
      </w:pPr>
      <w:r w:rsidRPr="00FA71FB">
        <w:t xml:space="preserve">170-річчя </w:t>
      </w:r>
      <w:r>
        <w:t>з часу написання Т.Г.Шевченком “</w:t>
      </w:r>
      <w:r w:rsidRPr="00FA71FB">
        <w:t>Заповіту</w:t>
      </w:r>
      <w:r>
        <w:t>”</w:t>
      </w:r>
      <w:r w:rsidRPr="00FA71FB">
        <w:t xml:space="preserve"> (06)</w:t>
      </w:r>
    </w:p>
    <w:p w:rsidR="00B22F6B" w:rsidRPr="00FA71FB" w:rsidRDefault="00B22F6B" w:rsidP="00A90FCD">
      <w:pPr>
        <w:spacing w:after="40"/>
        <w:ind w:left="1701"/>
      </w:pPr>
      <w:r w:rsidRPr="00FA71FB">
        <w:t>Різдва Христового (07)</w:t>
      </w:r>
    </w:p>
    <w:p w:rsidR="00B22F6B" w:rsidRPr="00EF61B5" w:rsidRDefault="00B22F6B" w:rsidP="00A90FCD">
      <w:pPr>
        <w:spacing w:after="40"/>
        <w:ind w:left="1701"/>
      </w:pPr>
      <w:r w:rsidRPr="00EF61B5">
        <w:t>Дня заповідників (11)</w:t>
      </w:r>
    </w:p>
    <w:p w:rsidR="00B22F6B" w:rsidRPr="00CF5AB8" w:rsidRDefault="00B22F6B" w:rsidP="00A90FCD">
      <w:pPr>
        <w:spacing w:after="40"/>
        <w:ind w:left="1701"/>
      </w:pPr>
      <w:r w:rsidRPr="00CF5AB8">
        <w:t>Дня Соборності України (22)</w:t>
      </w:r>
    </w:p>
    <w:p w:rsidR="00B22F6B" w:rsidRPr="00B50CAD" w:rsidRDefault="00B22F6B" w:rsidP="00A90FCD">
      <w:pPr>
        <w:spacing w:after="40"/>
        <w:ind w:left="1701"/>
      </w:pPr>
      <w:r w:rsidRPr="00B50CAD">
        <w:t>Дня працівника контрольно-ревізійної служби України (26)</w:t>
      </w:r>
    </w:p>
    <w:p w:rsidR="00B22F6B" w:rsidRPr="00CF5AB8" w:rsidRDefault="00B22F6B" w:rsidP="00A90FCD">
      <w:pPr>
        <w:spacing w:after="40"/>
        <w:ind w:left="1701"/>
        <w:rPr>
          <w:szCs w:val="28"/>
        </w:rPr>
      </w:pPr>
      <w:r w:rsidRPr="00CF5AB8">
        <w:rPr>
          <w:szCs w:val="28"/>
        </w:rPr>
        <w:t>Міжнародного дня пам’яті жертв Голокосту (27)</w:t>
      </w:r>
    </w:p>
    <w:p w:rsidR="00B22F6B" w:rsidRPr="00CF5AB8" w:rsidRDefault="00B22F6B" w:rsidP="00A90FCD">
      <w:pPr>
        <w:spacing w:after="40"/>
        <w:ind w:left="1701"/>
        <w:rPr>
          <w:szCs w:val="28"/>
        </w:rPr>
      </w:pPr>
      <w:r w:rsidRPr="00CF5AB8">
        <w:rPr>
          <w:rStyle w:val="Emphasis"/>
          <w:i w:val="0"/>
          <w:szCs w:val="28"/>
        </w:rPr>
        <w:t>Дня пам’яті героїв Крут</w:t>
      </w:r>
      <w:r w:rsidRPr="00CF5AB8">
        <w:rPr>
          <w:szCs w:val="28"/>
        </w:rPr>
        <w:t xml:space="preserve"> (29)</w:t>
      </w:r>
    </w:p>
    <w:p w:rsidR="00B22F6B" w:rsidRPr="00B50CAD" w:rsidRDefault="00B22F6B" w:rsidP="00A90FCD">
      <w:pPr>
        <w:spacing w:after="40"/>
        <w:ind w:left="1701"/>
        <w:rPr>
          <w:rStyle w:val="Emphasis"/>
          <w:i w:val="0"/>
        </w:rPr>
      </w:pPr>
      <w:r w:rsidRPr="00B50CAD">
        <w:t xml:space="preserve">Дня </w:t>
      </w:r>
      <w:r w:rsidRPr="00B50CAD">
        <w:rPr>
          <w:rStyle w:val="Emphasis"/>
          <w:i w:val="0"/>
          <w:szCs w:val="28"/>
        </w:rPr>
        <w:t>працівника пожежної охорони (29)</w:t>
      </w:r>
    </w:p>
    <w:p w:rsidR="00B22F6B" w:rsidRPr="00AC2612" w:rsidRDefault="00B22F6B" w:rsidP="00A90FCD">
      <w:pPr>
        <w:pStyle w:val="Heading2"/>
        <w:spacing w:before="240" w:after="120"/>
        <w:rPr>
          <w:rFonts w:ascii="Times New Roman" w:hAnsi="Times New Roman"/>
          <w:i w:val="0"/>
          <w:smallCaps/>
        </w:rPr>
      </w:pPr>
      <w:r w:rsidRPr="00AC2612">
        <w:rPr>
          <w:rFonts w:ascii="Times New Roman" w:hAnsi="Times New Roman"/>
          <w:i w:val="0"/>
          <w:smallCaps/>
        </w:rPr>
        <w:t>Лютий</w:t>
      </w:r>
    </w:p>
    <w:p w:rsidR="00B22F6B" w:rsidRPr="00EF61B5" w:rsidRDefault="00B22F6B" w:rsidP="00A90FCD">
      <w:pPr>
        <w:spacing w:after="40"/>
        <w:ind w:left="1701"/>
      </w:pPr>
      <w:r w:rsidRPr="00EF61B5">
        <w:t xml:space="preserve">Всесвітнього дня охорони водно-болотних угідь (2) </w:t>
      </w:r>
    </w:p>
    <w:p w:rsidR="00B22F6B" w:rsidRPr="00AC2612" w:rsidRDefault="00B22F6B" w:rsidP="00A90FCD">
      <w:pPr>
        <w:spacing w:after="40"/>
        <w:ind w:left="1701"/>
      </w:pPr>
      <w:r w:rsidRPr="00AC2612">
        <w:t>Всесвітнього дня боротьби з онкологічними захворюваннями (4)</w:t>
      </w:r>
    </w:p>
    <w:p w:rsidR="00B22F6B" w:rsidRDefault="00B22F6B" w:rsidP="00A90FCD">
      <w:pPr>
        <w:spacing w:after="40"/>
        <w:ind w:left="1701"/>
        <w:rPr>
          <w:color w:val="000000"/>
          <w:szCs w:val="28"/>
        </w:rPr>
      </w:pPr>
      <w:r w:rsidRPr="00FA71FB">
        <w:rPr>
          <w:color w:val="000000"/>
          <w:szCs w:val="28"/>
        </w:rPr>
        <w:t>115-річчя з часу заснування</w:t>
      </w:r>
      <w:r w:rsidRPr="00C047A3">
        <w:rPr>
          <w:color w:val="000000"/>
          <w:szCs w:val="28"/>
        </w:rPr>
        <w:t xml:space="preserve"> Хмельницької обласної універсальної наукової біблі</w:t>
      </w:r>
      <w:r>
        <w:rPr>
          <w:color w:val="000000"/>
          <w:szCs w:val="28"/>
        </w:rPr>
        <w:t>отеки ім. М. Островського</w:t>
      </w:r>
      <w:r w:rsidRPr="00C047A3">
        <w:rPr>
          <w:color w:val="000000"/>
          <w:szCs w:val="28"/>
        </w:rPr>
        <w:t xml:space="preserve"> (06)</w:t>
      </w:r>
    </w:p>
    <w:p w:rsidR="00B22F6B" w:rsidRPr="00AC2612" w:rsidRDefault="00B22F6B" w:rsidP="00A90FCD">
      <w:pPr>
        <w:spacing w:after="40"/>
        <w:ind w:left="1701"/>
      </w:pPr>
      <w:r w:rsidRPr="00AC2612">
        <w:t>Міжнародного дня стоматолога (9)</w:t>
      </w:r>
    </w:p>
    <w:p w:rsidR="00B22F6B" w:rsidRPr="00D6425D" w:rsidRDefault="00B22F6B" w:rsidP="00A90FCD">
      <w:pPr>
        <w:spacing w:after="40"/>
        <w:ind w:left="1701"/>
        <w:rPr>
          <w:szCs w:val="28"/>
        </w:rPr>
      </w:pPr>
      <w:r w:rsidRPr="00D6425D">
        <w:t xml:space="preserve">Дня </w:t>
      </w:r>
      <w:r w:rsidRPr="00D6425D">
        <w:rPr>
          <w:szCs w:val="28"/>
        </w:rPr>
        <w:t>вшанування учасників бойових дій на території інших держав (15)</w:t>
      </w:r>
    </w:p>
    <w:p w:rsidR="00B22F6B" w:rsidRPr="00AC2612" w:rsidRDefault="00B22F6B" w:rsidP="00A90FCD">
      <w:pPr>
        <w:spacing w:after="40"/>
        <w:ind w:left="1701"/>
        <w:rPr>
          <w:szCs w:val="28"/>
        </w:rPr>
      </w:pPr>
      <w:r w:rsidRPr="00AC2612">
        <w:rPr>
          <w:szCs w:val="28"/>
        </w:rPr>
        <w:t>Міжнародного дня дітей хворих на рак (15)</w:t>
      </w:r>
    </w:p>
    <w:p w:rsidR="00B22F6B" w:rsidRPr="00CF5AB8" w:rsidRDefault="00B22F6B" w:rsidP="00A90FCD">
      <w:pPr>
        <w:ind w:left="1701"/>
        <w:rPr>
          <w:szCs w:val="28"/>
        </w:rPr>
      </w:pPr>
      <w:r w:rsidRPr="00CF5AB8">
        <w:rPr>
          <w:szCs w:val="28"/>
        </w:rPr>
        <w:t>Міжнародного дня рідної мови (21)</w:t>
      </w:r>
    </w:p>
    <w:p w:rsidR="00B22F6B" w:rsidRPr="00374E0D" w:rsidRDefault="00B22F6B" w:rsidP="00A90FCD">
      <w:pPr>
        <w:pStyle w:val="Heading2"/>
        <w:spacing w:before="240" w:after="120"/>
        <w:rPr>
          <w:rFonts w:ascii="Times New Roman" w:hAnsi="Times New Roman"/>
          <w:i w:val="0"/>
          <w:smallCaps/>
        </w:rPr>
      </w:pPr>
      <w:r w:rsidRPr="00374E0D">
        <w:rPr>
          <w:rFonts w:ascii="Times New Roman" w:hAnsi="Times New Roman"/>
          <w:i w:val="0"/>
          <w:smallCaps/>
        </w:rPr>
        <w:t>Березень</w:t>
      </w:r>
    </w:p>
    <w:p w:rsidR="00B22F6B" w:rsidRPr="00B50CAD" w:rsidRDefault="00B22F6B" w:rsidP="00A90FCD">
      <w:pPr>
        <w:spacing w:after="40"/>
        <w:ind w:left="1701"/>
        <w:jc w:val="both"/>
        <w:rPr>
          <w:spacing w:val="-8"/>
          <w:szCs w:val="28"/>
        </w:rPr>
      </w:pPr>
      <w:r w:rsidRPr="00B50CAD">
        <w:rPr>
          <w:spacing w:val="-8"/>
          <w:szCs w:val="28"/>
        </w:rPr>
        <w:t>Всесвітнього дня цивільної оборони (01)</w:t>
      </w:r>
    </w:p>
    <w:p w:rsidR="00B22F6B" w:rsidRPr="00CF5AB8" w:rsidRDefault="00B22F6B" w:rsidP="00A90FCD">
      <w:pPr>
        <w:spacing w:after="40"/>
        <w:ind w:left="1701"/>
        <w:jc w:val="both"/>
        <w:rPr>
          <w:spacing w:val="-8"/>
          <w:szCs w:val="28"/>
        </w:rPr>
      </w:pPr>
      <w:r w:rsidRPr="00CF5AB8">
        <w:rPr>
          <w:spacing w:val="-8"/>
          <w:szCs w:val="28"/>
        </w:rPr>
        <w:t>Міжнародного дня письменника (03)</w:t>
      </w:r>
    </w:p>
    <w:p w:rsidR="00B22F6B" w:rsidRPr="00AC2612" w:rsidRDefault="00B22F6B" w:rsidP="00A90FCD">
      <w:pPr>
        <w:spacing w:after="40"/>
        <w:ind w:left="1701"/>
        <w:jc w:val="both"/>
        <w:rPr>
          <w:spacing w:val="-8"/>
          <w:szCs w:val="28"/>
        </w:rPr>
      </w:pPr>
      <w:r w:rsidRPr="00AC2612">
        <w:rPr>
          <w:spacing w:val="-8"/>
          <w:szCs w:val="28"/>
        </w:rPr>
        <w:t>Всесвітнього дня боротьби з глаукомою (06)</w:t>
      </w:r>
    </w:p>
    <w:p w:rsidR="00B22F6B" w:rsidRPr="00B50CAD" w:rsidRDefault="00B22F6B" w:rsidP="00B50CAD">
      <w:pPr>
        <w:spacing w:after="40"/>
        <w:ind w:left="1701"/>
        <w:jc w:val="both"/>
        <w:rPr>
          <w:spacing w:val="-8"/>
          <w:szCs w:val="28"/>
        </w:rPr>
      </w:pPr>
      <w:r w:rsidRPr="002E1165">
        <w:rPr>
          <w:spacing w:val="-8"/>
          <w:szCs w:val="28"/>
        </w:rPr>
        <w:t>Міжнародного дня боротьби за права жінок і міжнародний мир (08)</w:t>
      </w:r>
    </w:p>
    <w:p w:rsidR="00B22F6B" w:rsidRPr="00B50CAD" w:rsidRDefault="00B22F6B" w:rsidP="00A90FCD">
      <w:pPr>
        <w:spacing w:after="40"/>
        <w:ind w:left="1701"/>
      </w:pPr>
      <w:r w:rsidRPr="00B50CAD">
        <w:t>Дня захисту прав споживачів (15)</w:t>
      </w:r>
    </w:p>
    <w:p w:rsidR="00B22F6B" w:rsidRPr="00B50CAD" w:rsidRDefault="00B22F6B" w:rsidP="00A90FCD">
      <w:pPr>
        <w:spacing w:after="40"/>
        <w:ind w:left="1701"/>
      </w:pPr>
      <w:r w:rsidRPr="00B50CAD">
        <w:t>Дня працівника податкової і митної справи України (18)</w:t>
      </w:r>
    </w:p>
    <w:p w:rsidR="00B22F6B" w:rsidRPr="00A90FCD" w:rsidRDefault="00B22F6B" w:rsidP="00A90FCD">
      <w:pPr>
        <w:spacing w:after="40"/>
        <w:ind w:left="1701"/>
      </w:pPr>
      <w:r w:rsidRPr="00A90FCD">
        <w:t>Дня працівників житлово-комунального господарства і побутового обслуговування населення (20)</w:t>
      </w:r>
    </w:p>
    <w:p w:rsidR="00B22F6B" w:rsidRPr="002E1165" w:rsidRDefault="00B22F6B" w:rsidP="00A90FCD">
      <w:pPr>
        <w:spacing w:after="40" w:line="100" w:lineRule="atLeast"/>
        <w:ind w:left="1701"/>
        <w:jc w:val="both"/>
        <w:rPr>
          <w:szCs w:val="28"/>
        </w:rPr>
      </w:pPr>
      <w:r w:rsidRPr="002E1165">
        <w:rPr>
          <w:szCs w:val="28"/>
        </w:rPr>
        <w:t>Всесвітнього дня поезії (21)</w:t>
      </w:r>
    </w:p>
    <w:p w:rsidR="00B22F6B" w:rsidRPr="00EF61B5" w:rsidRDefault="00B22F6B" w:rsidP="00A90FCD">
      <w:pPr>
        <w:spacing w:after="40"/>
        <w:ind w:left="1701"/>
      </w:pPr>
      <w:r w:rsidRPr="00EF61B5">
        <w:t>Всесвітнього дня водних ресурсів (22)</w:t>
      </w:r>
    </w:p>
    <w:p w:rsidR="00B22F6B" w:rsidRPr="00AC2612" w:rsidRDefault="00B22F6B" w:rsidP="00A90FCD">
      <w:pPr>
        <w:spacing w:after="40"/>
        <w:ind w:left="1701"/>
        <w:rPr>
          <w:spacing w:val="-6"/>
        </w:rPr>
      </w:pPr>
      <w:r w:rsidRPr="00AC2612">
        <w:rPr>
          <w:spacing w:val="-6"/>
        </w:rPr>
        <w:t>Всесвітнього дня боротьби із захворюванням на туберкульоз (24)</w:t>
      </w:r>
    </w:p>
    <w:p w:rsidR="00B22F6B" w:rsidRPr="00A26C04" w:rsidRDefault="00B22F6B" w:rsidP="002E1165">
      <w:pPr>
        <w:spacing w:after="40"/>
        <w:ind w:left="1701"/>
      </w:pPr>
      <w:r w:rsidRPr="00A26C04">
        <w:t>Дня Служби безпеки України (25)</w:t>
      </w:r>
    </w:p>
    <w:p w:rsidR="00B22F6B" w:rsidRPr="00A90FCD" w:rsidRDefault="00B22F6B" w:rsidP="00A90FCD">
      <w:pPr>
        <w:spacing w:after="40"/>
        <w:ind w:left="1701"/>
        <w:rPr>
          <w:color w:val="00B0F0"/>
        </w:rPr>
      </w:pPr>
      <w:r w:rsidRPr="00C047A3">
        <w:rPr>
          <w:bCs/>
        </w:rPr>
        <w:t xml:space="preserve">Дня визволення міста Хмельницького </w:t>
      </w:r>
      <w:r w:rsidRPr="00C047A3">
        <w:t xml:space="preserve">від німецько-фашистських загарбників </w:t>
      </w:r>
      <w:r w:rsidRPr="00C047A3">
        <w:rPr>
          <w:bCs/>
        </w:rPr>
        <w:t>(25)</w:t>
      </w:r>
    </w:p>
    <w:p w:rsidR="00B22F6B" w:rsidRDefault="00B22F6B" w:rsidP="00A90FCD">
      <w:pPr>
        <w:spacing w:line="100" w:lineRule="atLeast"/>
        <w:ind w:left="1701"/>
        <w:jc w:val="both"/>
      </w:pPr>
      <w:r w:rsidRPr="00A26C04">
        <w:t>Дня Національної гвардії України</w:t>
      </w:r>
      <w:r>
        <w:t xml:space="preserve"> (26</w:t>
      </w:r>
      <w:r w:rsidRPr="00A26C04">
        <w:t>)</w:t>
      </w:r>
    </w:p>
    <w:p w:rsidR="00B22F6B" w:rsidRPr="002E1165" w:rsidRDefault="00B22F6B" w:rsidP="00A90FCD">
      <w:pPr>
        <w:spacing w:line="100" w:lineRule="atLeast"/>
        <w:ind w:left="1701"/>
        <w:jc w:val="both"/>
        <w:rPr>
          <w:szCs w:val="28"/>
        </w:rPr>
      </w:pPr>
      <w:r w:rsidRPr="002E1165">
        <w:rPr>
          <w:szCs w:val="28"/>
        </w:rPr>
        <w:t>Міжнародного дня театру (27)</w:t>
      </w:r>
    </w:p>
    <w:p w:rsidR="00B22F6B" w:rsidRPr="00160B51" w:rsidRDefault="00B22F6B" w:rsidP="009C27C3">
      <w:pPr>
        <w:rPr>
          <w:sz w:val="22"/>
        </w:rPr>
      </w:pPr>
    </w:p>
    <w:p w:rsidR="00B22F6B" w:rsidRPr="0039633F" w:rsidRDefault="00B22F6B" w:rsidP="005670B5">
      <w:pPr>
        <w:pStyle w:val="BodyTextIndent2"/>
        <w:spacing w:before="120"/>
        <w:rPr>
          <w:b/>
          <w:sz w:val="28"/>
          <w:szCs w:val="28"/>
        </w:rPr>
      </w:pPr>
      <w:r w:rsidRPr="0039633F">
        <w:rPr>
          <w:b/>
          <w:sz w:val="28"/>
          <w:szCs w:val="28"/>
        </w:rPr>
        <w:t>7.2. Засідання:</w:t>
      </w:r>
    </w:p>
    <w:p w:rsidR="00B22F6B" w:rsidRPr="0039633F" w:rsidRDefault="00B22F6B" w:rsidP="00B629D4">
      <w:pPr>
        <w:pStyle w:val="BodyTextIndent"/>
        <w:spacing w:after="0"/>
        <w:ind w:firstLine="709"/>
        <w:rPr>
          <w:color w:val="auto"/>
        </w:rPr>
      </w:pPr>
      <w:r w:rsidRPr="0039633F">
        <w:rPr>
          <w:color w:val="auto"/>
          <w:spacing w:val="-4"/>
          <w:szCs w:val="28"/>
        </w:rPr>
        <w:t>колегій структурних підрозділів облдержадміністрації (за участю заступ</w:t>
      </w:r>
      <w:r w:rsidRPr="0039633F">
        <w:rPr>
          <w:color w:val="auto"/>
          <w:spacing w:val="-4"/>
          <w:szCs w:val="28"/>
        </w:rPr>
        <w:softHyphen/>
        <w:t>ників голови облдержадміністрації</w:t>
      </w:r>
      <w:r w:rsidRPr="0039633F">
        <w:rPr>
          <w:color w:val="auto"/>
        </w:rPr>
        <w:t>)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39633F">
        <w:tc>
          <w:tcPr>
            <w:tcW w:w="4677" w:type="dxa"/>
          </w:tcPr>
          <w:p w:rsidR="00B22F6B" w:rsidRPr="0039633F" w:rsidRDefault="00B22F6B" w:rsidP="00811BA1">
            <w:pPr>
              <w:spacing w:after="60"/>
              <w:jc w:val="both"/>
              <w:rPr>
                <w:sz w:val="24"/>
              </w:rPr>
            </w:pPr>
            <w:r w:rsidRPr="0039633F">
              <w:rPr>
                <w:sz w:val="24"/>
              </w:rPr>
              <w:t>Протягом кварталу</w:t>
            </w:r>
          </w:p>
        </w:tc>
      </w:tr>
      <w:tr w:rsidR="00B22F6B" w:rsidRPr="0039633F">
        <w:tc>
          <w:tcPr>
            <w:tcW w:w="4677" w:type="dxa"/>
          </w:tcPr>
          <w:p w:rsidR="00B22F6B" w:rsidRPr="0039633F" w:rsidRDefault="00B22F6B" w:rsidP="004C196A">
            <w:pPr>
              <w:spacing w:after="100"/>
              <w:rPr>
                <w:spacing w:val="-4"/>
                <w:sz w:val="24"/>
              </w:rPr>
            </w:pPr>
            <w:r w:rsidRPr="0039633F">
              <w:rPr>
                <w:spacing w:val="-4"/>
                <w:sz w:val="24"/>
              </w:rPr>
              <w:t>Керівники структурних підрозділів обл</w:t>
            </w:r>
            <w:r w:rsidRPr="0039633F">
              <w:rPr>
                <w:spacing w:val="-4"/>
                <w:sz w:val="24"/>
              </w:rPr>
              <w:softHyphen/>
              <w:t>держадміністрації</w:t>
            </w:r>
          </w:p>
        </w:tc>
      </w:tr>
    </w:tbl>
    <w:p w:rsidR="00B22F6B" w:rsidRPr="00D6425D" w:rsidRDefault="00B22F6B" w:rsidP="00B629D4">
      <w:pPr>
        <w:pStyle w:val="BodyTextIndent"/>
        <w:spacing w:before="240"/>
        <w:ind w:firstLine="709"/>
        <w:rPr>
          <w:color w:val="auto"/>
        </w:rPr>
      </w:pPr>
      <w:r w:rsidRPr="00D6425D">
        <w:rPr>
          <w:color w:val="auto"/>
        </w:rPr>
        <w:t xml:space="preserve">громадської ради при </w:t>
      </w:r>
      <w:r w:rsidRPr="00D6425D">
        <w:rPr>
          <w:color w:val="auto"/>
          <w:szCs w:val="28"/>
        </w:rPr>
        <w:t>облдержадміністрації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D6425D">
        <w:tc>
          <w:tcPr>
            <w:tcW w:w="4677" w:type="dxa"/>
          </w:tcPr>
          <w:p w:rsidR="00B22F6B" w:rsidRPr="00D6425D" w:rsidRDefault="00B22F6B" w:rsidP="00A554E3">
            <w:pPr>
              <w:spacing w:after="120"/>
              <w:jc w:val="both"/>
              <w:rPr>
                <w:spacing w:val="-10"/>
                <w:sz w:val="24"/>
              </w:rPr>
            </w:pPr>
            <w:r w:rsidRPr="00D6425D">
              <w:rPr>
                <w:sz w:val="24"/>
              </w:rPr>
              <w:t>Протягом кварталу</w:t>
            </w:r>
            <w:r w:rsidRPr="00D6425D">
              <w:rPr>
                <w:spacing w:val="-10"/>
                <w:sz w:val="24"/>
              </w:rPr>
              <w:t xml:space="preserve"> </w:t>
            </w:r>
          </w:p>
          <w:p w:rsidR="00B22F6B" w:rsidRPr="00D6425D" w:rsidRDefault="00B22F6B" w:rsidP="005670B5">
            <w:pPr>
              <w:spacing w:after="240"/>
              <w:jc w:val="both"/>
              <w:rPr>
                <w:spacing w:val="-4"/>
                <w:sz w:val="24"/>
              </w:rPr>
            </w:pPr>
            <w:r w:rsidRPr="00D6425D">
              <w:rPr>
                <w:spacing w:val="-10"/>
                <w:sz w:val="24"/>
              </w:rPr>
              <w:t>Управління інформаційної діяльності та кому</w:t>
            </w:r>
            <w:r w:rsidRPr="00D6425D">
              <w:rPr>
                <w:spacing w:val="-10"/>
                <w:sz w:val="24"/>
              </w:rPr>
              <w:softHyphen/>
              <w:t>нікацій з громадськістю облдержадміністрації</w:t>
            </w:r>
          </w:p>
        </w:tc>
      </w:tr>
    </w:tbl>
    <w:p w:rsidR="00B22F6B" w:rsidRPr="007C4860" w:rsidRDefault="00B22F6B" w:rsidP="00A554E3">
      <w:pPr>
        <w:pStyle w:val="BodyTextIndent"/>
        <w:spacing w:before="240" w:after="0"/>
        <w:ind w:firstLine="709"/>
        <w:rPr>
          <w:color w:val="auto"/>
          <w:szCs w:val="24"/>
        </w:rPr>
      </w:pPr>
      <w:r w:rsidRPr="007C4860">
        <w:rPr>
          <w:color w:val="auto"/>
          <w:szCs w:val="24"/>
        </w:rPr>
        <w:t>обласної тимчасової комісії з питань погашення заборгованості із заро</w:t>
      </w:r>
      <w:r w:rsidRPr="007C4860">
        <w:rPr>
          <w:color w:val="auto"/>
          <w:szCs w:val="24"/>
        </w:rPr>
        <w:softHyphen/>
        <w:t>бітної плати (грошового забезпечення), пенсій, стипендій та інших соціальних виплат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7C4860" w:rsidTr="00F3728F">
        <w:tc>
          <w:tcPr>
            <w:tcW w:w="4677" w:type="dxa"/>
          </w:tcPr>
          <w:p w:rsidR="00B22F6B" w:rsidRPr="007C4860" w:rsidRDefault="00B22F6B" w:rsidP="00F3728F">
            <w:pPr>
              <w:spacing w:after="60"/>
              <w:jc w:val="both"/>
              <w:rPr>
                <w:sz w:val="24"/>
              </w:rPr>
            </w:pPr>
            <w:r w:rsidRPr="007C4860">
              <w:rPr>
                <w:sz w:val="24"/>
              </w:rPr>
              <w:t>Протягом кварталу</w:t>
            </w:r>
          </w:p>
        </w:tc>
      </w:tr>
      <w:tr w:rsidR="00B22F6B" w:rsidRPr="007C4860" w:rsidTr="00F3728F">
        <w:tc>
          <w:tcPr>
            <w:tcW w:w="4677" w:type="dxa"/>
          </w:tcPr>
          <w:p w:rsidR="00B22F6B" w:rsidRPr="007C4860" w:rsidRDefault="00B22F6B" w:rsidP="00F3728F">
            <w:pPr>
              <w:spacing w:after="180"/>
              <w:jc w:val="both"/>
              <w:rPr>
                <w:spacing w:val="-4"/>
                <w:sz w:val="24"/>
              </w:rPr>
            </w:pPr>
            <w:r w:rsidRPr="007C4860">
              <w:rPr>
                <w:sz w:val="24"/>
              </w:rPr>
              <w:t>Департамент соціального захисту населен</w:t>
            </w:r>
            <w:r w:rsidRPr="007C4860">
              <w:rPr>
                <w:sz w:val="24"/>
              </w:rPr>
              <w:softHyphen/>
              <w:t>ня облдержадміністрації</w:t>
            </w:r>
          </w:p>
        </w:tc>
      </w:tr>
    </w:tbl>
    <w:p w:rsidR="00B22F6B" w:rsidRPr="009F0262" w:rsidRDefault="00B22F6B" w:rsidP="0017147B">
      <w:pPr>
        <w:pStyle w:val="BodyTextIndent"/>
        <w:spacing w:before="240"/>
        <w:ind w:firstLine="708"/>
        <w:rPr>
          <w:color w:val="auto"/>
          <w:szCs w:val="24"/>
        </w:rPr>
      </w:pPr>
      <w:r w:rsidRPr="009F0262">
        <w:rPr>
          <w:color w:val="auto"/>
          <w:szCs w:val="24"/>
        </w:rPr>
        <w:t>експертно-перевірної комісії щодо внесення документів органів держав</w:t>
      </w:r>
      <w:r w:rsidRPr="009F0262">
        <w:rPr>
          <w:color w:val="auto"/>
          <w:szCs w:val="24"/>
        </w:rPr>
        <w:softHyphen/>
        <w:t>ної влади, місцевого самоврядування, установ, підприємств, організацій об</w:t>
      </w:r>
      <w:r w:rsidRPr="009F0262">
        <w:rPr>
          <w:color w:val="auto"/>
          <w:szCs w:val="24"/>
        </w:rPr>
        <w:softHyphen/>
        <w:t>ласті до Національного архівного фонду України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9F0262" w:rsidTr="00B1007B">
        <w:tc>
          <w:tcPr>
            <w:tcW w:w="4677" w:type="dxa"/>
          </w:tcPr>
          <w:p w:rsidR="00B22F6B" w:rsidRPr="009F0262" w:rsidRDefault="00B22F6B" w:rsidP="00B1007B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Протягом кварталу</w:t>
            </w:r>
          </w:p>
        </w:tc>
      </w:tr>
      <w:tr w:rsidR="00B22F6B" w:rsidRPr="009F0262" w:rsidTr="00B1007B">
        <w:trPr>
          <w:trHeight w:val="317"/>
        </w:trPr>
        <w:tc>
          <w:tcPr>
            <w:tcW w:w="4677" w:type="dxa"/>
          </w:tcPr>
          <w:p w:rsidR="00B22F6B" w:rsidRPr="009F0262" w:rsidRDefault="00B22F6B" w:rsidP="00B1007B">
            <w:pPr>
              <w:spacing w:after="100"/>
              <w:jc w:val="both"/>
              <w:rPr>
                <w:spacing w:val="-4"/>
                <w:sz w:val="24"/>
              </w:rPr>
            </w:pPr>
            <w:r w:rsidRPr="009F0262">
              <w:rPr>
                <w:sz w:val="24"/>
              </w:rPr>
              <w:t>Державний архів області</w:t>
            </w:r>
          </w:p>
        </w:tc>
      </w:tr>
    </w:tbl>
    <w:p w:rsidR="00B22F6B" w:rsidRDefault="00B22F6B" w:rsidP="0017147B">
      <w:pPr>
        <w:pStyle w:val="BodyTextIndent"/>
        <w:spacing w:before="240"/>
        <w:ind w:firstLine="709"/>
        <w:rPr>
          <w:color w:val="auto"/>
          <w:spacing w:val="-2"/>
          <w:szCs w:val="28"/>
        </w:rPr>
      </w:pPr>
    </w:p>
    <w:p w:rsidR="00B22F6B" w:rsidRPr="00DB5E93" w:rsidRDefault="00B22F6B" w:rsidP="0017147B">
      <w:pPr>
        <w:pStyle w:val="BodyTextIndent"/>
        <w:spacing w:before="240"/>
        <w:ind w:firstLine="709"/>
        <w:rPr>
          <w:color w:val="auto"/>
          <w:szCs w:val="24"/>
        </w:rPr>
      </w:pPr>
      <w:r w:rsidRPr="00DB5E93">
        <w:rPr>
          <w:color w:val="auto"/>
          <w:spacing w:val="-2"/>
          <w:szCs w:val="28"/>
        </w:rPr>
        <w:t>комісії обласної державної адміністрації по попередньому розгляду про</w:t>
      </w:r>
      <w:r w:rsidRPr="00DB5E93">
        <w:rPr>
          <w:color w:val="auto"/>
          <w:spacing w:val="-2"/>
          <w:szCs w:val="28"/>
        </w:rPr>
        <w:softHyphen/>
        <w:t>позицій щодо відзначення державними нагородами України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DB5E93" w:rsidTr="00B1007B">
        <w:tc>
          <w:tcPr>
            <w:tcW w:w="4677" w:type="dxa"/>
          </w:tcPr>
          <w:p w:rsidR="00B22F6B" w:rsidRPr="00DB5E93" w:rsidRDefault="00B22F6B" w:rsidP="00B1007B">
            <w:pPr>
              <w:spacing w:after="60"/>
              <w:jc w:val="both"/>
              <w:rPr>
                <w:sz w:val="24"/>
              </w:rPr>
            </w:pPr>
            <w:r w:rsidRPr="00DB5E93">
              <w:rPr>
                <w:sz w:val="24"/>
              </w:rPr>
              <w:t>Протягом кварталу, у разі потреби</w:t>
            </w:r>
          </w:p>
        </w:tc>
      </w:tr>
      <w:tr w:rsidR="00B22F6B" w:rsidRPr="00DB5E93" w:rsidTr="00B1007B">
        <w:tc>
          <w:tcPr>
            <w:tcW w:w="4677" w:type="dxa"/>
          </w:tcPr>
          <w:p w:rsidR="00B22F6B" w:rsidRPr="00DB5E93" w:rsidRDefault="00B22F6B" w:rsidP="00B1007B">
            <w:pPr>
              <w:spacing w:after="180"/>
              <w:rPr>
                <w:spacing w:val="-10"/>
                <w:sz w:val="24"/>
              </w:rPr>
            </w:pPr>
            <w:r w:rsidRPr="00DB5E93">
              <w:rPr>
                <w:spacing w:val="-10"/>
                <w:sz w:val="24"/>
              </w:rPr>
              <w:t xml:space="preserve">Відділ кадрової роботи апарату </w:t>
            </w:r>
            <w:r w:rsidRPr="00DB5E93">
              <w:rPr>
                <w:spacing w:val="-4"/>
                <w:sz w:val="24"/>
              </w:rPr>
              <w:t>облдержадмі</w:t>
            </w:r>
            <w:r w:rsidRPr="00DB5E93">
              <w:rPr>
                <w:spacing w:val="-4"/>
                <w:sz w:val="24"/>
              </w:rPr>
              <w:softHyphen/>
              <w:t>ністрації</w:t>
            </w:r>
          </w:p>
        </w:tc>
      </w:tr>
    </w:tbl>
    <w:p w:rsidR="00B22F6B" w:rsidRPr="002E1165" w:rsidRDefault="00B22F6B" w:rsidP="00160B51">
      <w:pPr>
        <w:pStyle w:val="BodyTextIndent"/>
        <w:spacing w:before="240" w:after="0"/>
        <w:ind w:firstLine="709"/>
        <w:rPr>
          <w:color w:val="auto"/>
          <w:szCs w:val="28"/>
        </w:rPr>
      </w:pPr>
      <w:r w:rsidRPr="002E1165">
        <w:rPr>
          <w:color w:val="auto"/>
        </w:rPr>
        <w:t>консультативної ради з питань охорони культурної спадщини у Хмель</w:t>
      </w:r>
      <w:r w:rsidRPr="002E1165">
        <w:rPr>
          <w:color w:val="auto"/>
        </w:rPr>
        <w:softHyphen/>
        <w:t>ницькій області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2E1165" w:rsidTr="00064058">
        <w:tc>
          <w:tcPr>
            <w:tcW w:w="4677" w:type="dxa"/>
          </w:tcPr>
          <w:p w:rsidR="00B22F6B" w:rsidRPr="002E1165" w:rsidRDefault="00B22F6B" w:rsidP="00064058">
            <w:pPr>
              <w:spacing w:after="60"/>
              <w:jc w:val="both"/>
              <w:rPr>
                <w:sz w:val="24"/>
              </w:rPr>
            </w:pPr>
            <w:r w:rsidRPr="002E1165">
              <w:rPr>
                <w:sz w:val="24"/>
              </w:rPr>
              <w:t xml:space="preserve">Щомісячно    </w:t>
            </w:r>
          </w:p>
        </w:tc>
      </w:tr>
      <w:tr w:rsidR="00B22F6B" w:rsidRPr="002E1165" w:rsidTr="00064058">
        <w:tc>
          <w:tcPr>
            <w:tcW w:w="4677" w:type="dxa"/>
          </w:tcPr>
          <w:p w:rsidR="00B22F6B" w:rsidRPr="002E1165" w:rsidRDefault="00B22F6B" w:rsidP="00064058">
            <w:pPr>
              <w:spacing w:after="200"/>
              <w:jc w:val="both"/>
              <w:rPr>
                <w:sz w:val="24"/>
              </w:rPr>
            </w:pPr>
            <w:r w:rsidRPr="002E1165">
              <w:rPr>
                <w:sz w:val="24"/>
              </w:rPr>
              <w:t>Управління культури, національностей, ре</w:t>
            </w:r>
            <w:r w:rsidRPr="002E1165">
              <w:rPr>
                <w:sz w:val="24"/>
              </w:rPr>
              <w:softHyphen/>
              <w:t>лігій та туризму облдержадміністрації</w:t>
            </w:r>
          </w:p>
        </w:tc>
      </w:tr>
    </w:tbl>
    <w:p w:rsidR="00B22F6B" w:rsidRPr="003D3F0F" w:rsidRDefault="00B22F6B" w:rsidP="00160B51">
      <w:pPr>
        <w:pStyle w:val="BodyTextIndent"/>
        <w:spacing w:before="240" w:after="0"/>
        <w:ind w:firstLine="709"/>
        <w:rPr>
          <w:color w:val="auto"/>
          <w:szCs w:val="28"/>
        </w:rPr>
      </w:pPr>
      <w:r w:rsidRPr="003D3F0F">
        <w:rPr>
          <w:color w:val="auto"/>
          <w:szCs w:val="28"/>
        </w:rPr>
        <w:t>обласного конкурсного комітету з підготовки та про</w:t>
      </w:r>
      <w:r w:rsidRPr="003D3F0F">
        <w:rPr>
          <w:color w:val="auto"/>
          <w:szCs w:val="28"/>
        </w:rPr>
        <w:softHyphen/>
        <w:t>ве</w:t>
      </w:r>
      <w:r w:rsidRPr="003D3F0F">
        <w:rPr>
          <w:color w:val="auto"/>
          <w:szCs w:val="28"/>
        </w:rPr>
        <w:softHyphen/>
        <w:t>дення конкурсів щодо визначення автомобільних перевізників на між</w:t>
      </w:r>
      <w:r w:rsidRPr="003D3F0F">
        <w:rPr>
          <w:color w:val="auto"/>
          <w:szCs w:val="28"/>
        </w:rPr>
        <w:softHyphen/>
        <w:t>міських та приміських автобусних маршрутах загального користування, що не виходять за межі тери</w:t>
      </w:r>
      <w:r w:rsidRPr="003D3F0F">
        <w:rPr>
          <w:color w:val="auto"/>
          <w:szCs w:val="28"/>
        </w:rPr>
        <w:softHyphen/>
        <w:t>торії області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3D3F0F" w:rsidTr="00B1007B">
        <w:tc>
          <w:tcPr>
            <w:tcW w:w="4677" w:type="dxa"/>
          </w:tcPr>
          <w:p w:rsidR="00B22F6B" w:rsidRPr="003D3F0F" w:rsidRDefault="00B22F6B" w:rsidP="00B1007B">
            <w:pPr>
              <w:spacing w:after="60"/>
              <w:jc w:val="both"/>
              <w:rPr>
                <w:sz w:val="24"/>
              </w:rPr>
            </w:pPr>
            <w:r w:rsidRPr="003D3F0F">
              <w:rPr>
                <w:sz w:val="24"/>
              </w:rPr>
              <w:t>Щомісячно</w:t>
            </w:r>
          </w:p>
        </w:tc>
      </w:tr>
      <w:tr w:rsidR="00B22F6B" w:rsidRPr="003D3F0F" w:rsidTr="00B1007B">
        <w:tc>
          <w:tcPr>
            <w:tcW w:w="4677" w:type="dxa"/>
          </w:tcPr>
          <w:p w:rsidR="00B22F6B" w:rsidRPr="003D3F0F" w:rsidRDefault="00B22F6B" w:rsidP="00B1007B">
            <w:pPr>
              <w:rPr>
                <w:spacing w:val="-14"/>
                <w:sz w:val="24"/>
              </w:rPr>
            </w:pPr>
            <w:r w:rsidRPr="003D3F0F">
              <w:rPr>
                <w:spacing w:val="-14"/>
                <w:sz w:val="24"/>
              </w:rPr>
              <w:t>Департамент еко</w:t>
            </w:r>
            <w:r w:rsidRPr="003D3F0F">
              <w:rPr>
                <w:spacing w:val="-14"/>
                <w:sz w:val="24"/>
              </w:rPr>
              <w:softHyphen/>
              <w:t>номічного розвитку, промисло</w:t>
            </w:r>
            <w:r w:rsidRPr="003D3F0F">
              <w:rPr>
                <w:spacing w:val="-14"/>
                <w:sz w:val="24"/>
              </w:rPr>
              <w:softHyphen/>
              <w:t>вості та інфраструктури облдерж</w:t>
            </w:r>
            <w:r w:rsidRPr="003D3F0F">
              <w:rPr>
                <w:spacing w:val="-14"/>
                <w:sz w:val="24"/>
              </w:rPr>
              <w:softHyphen/>
              <w:t>адміністрації</w:t>
            </w:r>
          </w:p>
        </w:tc>
      </w:tr>
    </w:tbl>
    <w:p w:rsidR="00B22F6B" w:rsidRPr="0039633F" w:rsidRDefault="00B22F6B" w:rsidP="0017147B">
      <w:pPr>
        <w:pStyle w:val="BodyTextIndent"/>
        <w:spacing w:before="240"/>
        <w:ind w:firstLine="709"/>
        <w:rPr>
          <w:color w:val="auto"/>
        </w:rPr>
      </w:pPr>
      <w:r>
        <w:rPr>
          <w:color w:val="auto"/>
        </w:rPr>
        <w:t>р</w:t>
      </w:r>
      <w:r w:rsidRPr="0039633F">
        <w:rPr>
          <w:color w:val="auto"/>
        </w:rPr>
        <w:t xml:space="preserve">ади  директорів вищих навчальних закладів І-ІІ рівнів акредитації 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95331D" w:rsidTr="00B1007B">
        <w:tc>
          <w:tcPr>
            <w:tcW w:w="4677" w:type="dxa"/>
          </w:tcPr>
          <w:p w:rsidR="00B22F6B" w:rsidRPr="0095331D" w:rsidRDefault="00B22F6B" w:rsidP="00B1007B">
            <w:pPr>
              <w:spacing w:before="60" w:after="60"/>
              <w:jc w:val="both"/>
              <w:rPr>
                <w:color w:val="00B0F0"/>
                <w:sz w:val="24"/>
              </w:rPr>
            </w:pPr>
            <w:r>
              <w:rPr>
                <w:sz w:val="24"/>
              </w:rPr>
              <w:t xml:space="preserve">Січень, березень  </w:t>
            </w:r>
          </w:p>
        </w:tc>
      </w:tr>
      <w:tr w:rsidR="00B22F6B" w:rsidRPr="0095331D" w:rsidTr="00B1007B">
        <w:tc>
          <w:tcPr>
            <w:tcW w:w="4677" w:type="dxa"/>
          </w:tcPr>
          <w:p w:rsidR="00B22F6B" w:rsidRPr="0095331D" w:rsidRDefault="00B22F6B" w:rsidP="00B1007B">
            <w:pPr>
              <w:spacing w:after="180"/>
              <w:jc w:val="both"/>
              <w:rPr>
                <w:color w:val="00B0F0"/>
                <w:spacing w:val="-4"/>
                <w:sz w:val="24"/>
              </w:rPr>
            </w:pPr>
            <w:r>
              <w:rPr>
                <w:sz w:val="24"/>
              </w:rPr>
              <w:t>Департамент освіти і науки облдержадміністрації</w:t>
            </w:r>
          </w:p>
        </w:tc>
      </w:tr>
    </w:tbl>
    <w:p w:rsidR="00B22F6B" w:rsidRPr="00050D45" w:rsidRDefault="00B22F6B" w:rsidP="00A554E3">
      <w:pPr>
        <w:pStyle w:val="BodyTextIndent"/>
        <w:spacing w:before="240"/>
        <w:ind w:firstLine="709"/>
        <w:rPr>
          <w:color w:val="auto"/>
          <w:szCs w:val="28"/>
        </w:rPr>
      </w:pPr>
      <w:r w:rsidRPr="00050D45">
        <w:rPr>
          <w:color w:val="auto"/>
        </w:rPr>
        <w:t>комісії по присудженню персональних стипендій для обдарованих дітей, творчої молоді та провідних мистецтв області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050D45" w:rsidTr="00F3728F">
        <w:tc>
          <w:tcPr>
            <w:tcW w:w="4677" w:type="dxa"/>
          </w:tcPr>
          <w:p w:rsidR="00B22F6B" w:rsidRPr="00050D45" w:rsidRDefault="00B22F6B" w:rsidP="00F3728F">
            <w:pPr>
              <w:spacing w:after="60"/>
              <w:jc w:val="both"/>
              <w:rPr>
                <w:sz w:val="24"/>
              </w:rPr>
            </w:pPr>
            <w:r w:rsidRPr="00050D45">
              <w:rPr>
                <w:sz w:val="24"/>
              </w:rPr>
              <w:t xml:space="preserve">Лютий    </w:t>
            </w:r>
          </w:p>
        </w:tc>
      </w:tr>
      <w:tr w:rsidR="00B22F6B" w:rsidRPr="002E1165" w:rsidTr="00F3728F">
        <w:tc>
          <w:tcPr>
            <w:tcW w:w="4677" w:type="dxa"/>
          </w:tcPr>
          <w:p w:rsidR="00B22F6B" w:rsidRPr="002E1165" w:rsidRDefault="00B22F6B" w:rsidP="00F3728F">
            <w:pPr>
              <w:spacing w:after="200"/>
              <w:jc w:val="both"/>
              <w:rPr>
                <w:sz w:val="24"/>
              </w:rPr>
            </w:pPr>
            <w:r w:rsidRPr="002E1165">
              <w:rPr>
                <w:sz w:val="24"/>
              </w:rPr>
              <w:t>Управління культури, національностей, ре</w:t>
            </w:r>
            <w:r w:rsidRPr="002E1165">
              <w:rPr>
                <w:sz w:val="24"/>
              </w:rPr>
              <w:softHyphen/>
              <w:t>лігій та туризму облдержадміністрації</w:t>
            </w:r>
          </w:p>
        </w:tc>
      </w:tr>
    </w:tbl>
    <w:p w:rsidR="00B22F6B" w:rsidRPr="0088104B" w:rsidRDefault="00B22F6B" w:rsidP="00160B51">
      <w:pPr>
        <w:pStyle w:val="BodyTextIndent"/>
        <w:spacing w:before="240" w:after="0"/>
        <w:ind w:firstLine="709"/>
        <w:rPr>
          <w:color w:val="auto"/>
          <w:spacing w:val="-2"/>
          <w:szCs w:val="28"/>
        </w:rPr>
      </w:pPr>
      <w:r w:rsidRPr="0088104B">
        <w:rPr>
          <w:color w:val="auto"/>
          <w:spacing w:val="-2"/>
          <w:szCs w:val="28"/>
        </w:rPr>
        <w:t>координаційної ради з питань розвитку підприємництва при облдерж</w:t>
      </w:r>
      <w:r w:rsidRPr="0088104B">
        <w:rPr>
          <w:color w:val="auto"/>
          <w:spacing w:val="-2"/>
          <w:szCs w:val="28"/>
        </w:rPr>
        <w:softHyphen/>
        <w:t>адміністрації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88104B">
        <w:tc>
          <w:tcPr>
            <w:tcW w:w="4677" w:type="dxa"/>
          </w:tcPr>
          <w:p w:rsidR="00B22F6B" w:rsidRPr="0088104B" w:rsidRDefault="00B22F6B" w:rsidP="00E51EA6">
            <w:pPr>
              <w:spacing w:after="60"/>
              <w:jc w:val="both"/>
              <w:rPr>
                <w:sz w:val="24"/>
              </w:rPr>
            </w:pPr>
            <w:r w:rsidRPr="0088104B">
              <w:rPr>
                <w:sz w:val="24"/>
              </w:rPr>
              <w:t>Лютий</w:t>
            </w:r>
          </w:p>
        </w:tc>
      </w:tr>
      <w:tr w:rsidR="00B22F6B" w:rsidRPr="0088104B">
        <w:tc>
          <w:tcPr>
            <w:tcW w:w="4677" w:type="dxa"/>
          </w:tcPr>
          <w:p w:rsidR="00B22F6B" w:rsidRPr="0088104B" w:rsidRDefault="00B22F6B" w:rsidP="009B72C7">
            <w:pPr>
              <w:rPr>
                <w:spacing w:val="-14"/>
                <w:sz w:val="24"/>
              </w:rPr>
            </w:pPr>
            <w:r w:rsidRPr="0088104B">
              <w:rPr>
                <w:spacing w:val="-14"/>
                <w:sz w:val="24"/>
              </w:rPr>
              <w:t>Департамент еко</w:t>
            </w:r>
            <w:r w:rsidRPr="0088104B">
              <w:rPr>
                <w:spacing w:val="-14"/>
                <w:sz w:val="24"/>
              </w:rPr>
              <w:softHyphen/>
              <w:t>номічного розвитку, промисло</w:t>
            </w:r>
            <w:r w:rsidRPr="0088104B">
              <w:rPr>
                <w:spacing w:val="-14"/>
                <w:sz w:val="24"/>
              </w:rPr>
              <w:softHyphen/>
              <w:t>вості та інфраструктури облдерж</w:t>
            </w:r>
            <w:r w:rsidRPr="0088104B">
              <w:rPr>
                <w:spacing w:val="-14"/>
                <w:sz w:val="24"/>
              </w:rPr>
              <w:softHyphen/>
              <w:t>адміністрації</w:t>
            </w:r>
          </w:p>
        </w:tc>
      </w:tr>
    </w:tbl>
    <w:p w:rsidR="00B22F6B" w:rsidRPr="00065E9B" w:rsidRDefault="00B22F6B" w:rsidP="00E82505">
      <w:pPr>
        <w:pStyle w:val="BodyTextIndent"/>
        <w:spacing w:before="240"/>
        <w:ind w:firstLine="709"/>
        <w:rPr>
          <w:color w:val="auto"/>
        </w:rPr>
      </w:pPr>
      <w:r w:rsidRPr="00065E9B">
        <w:rPr>
          <w:color w:val="auto"/>
        </w:rPr>
        <w:t>комісії з питань техногенно-екологічної безпеки та надзвичайних ситуа</w:t>
      </w:r>
      <w:r w:rsidRPr="00065E9B">
        <w:rPr>
          <w:color w:val="auto"/>
        </w:rPr>
        <w:softHyphen/>
        <w:t>цій облдержадміністрації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065E9B" w:rsidTr="00B1007B">
        <w:tc>
          <w:tcPr>
            <w:tcW w:w="4677" w:type="dxa"/>
          </w:tcPr>
          <w:p w:rsidR="00B22F6B" w:rsidRPr="00065E9B" w:rsidRDefault="00B22F6B" w:rsidP="00B1007B">
            <w:pPr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>Лютий</w:t>
            </w:r>
          </w:p>
        </w:tc>
      </w:tr>
      <w:tr w:rsidR="00B22F6B" w:rsidRPr="00065E9B" w:rsidTr="00B1007B">
        <w:tc>
          <w:tcPr>
            <w:tcW w:w="4677" w:type="dxa"/>
          </w:tcPr>
          <w:p w:rsidR="00B22F6B" w:rsidRPr="00065E9B" w:rsidRDefault="00B22F6B" w:rsidP="00B1007B">
            <w:pPr>
              <w:jc w:val="both"/>
              <w:rPr>
                <w:spacing w:val="-4"/>
                <w:sz w:val="24"/>
              </w:rPr>
            </w:pPr>
            <w:r w:rsidRPr="00065E9B">
              <w:rPr>
                <w:sz w:val="24"/>
              </w:rPr>
              <w:t xml:space="preserve">Управління з питань цивільного захисту населення </w:t>
            </w:r>
            <w:r w:rsidRPr="00065E9B">
              <w:rPr>
                <w:spacing w:val="-4"/>
                <w:sz w:val="24"/>
              </w:rPr>
              <w:t>облдерж</w:t>
            </w:r>
            <w:r w:rsidRPr="00065E9B">
              <w:rPr>
                <w:sz w:val="24"/>
              </w:rPr>
              <w:t>адміністрації</w:t>
            </w:r>
          </w:p>
        </w:tc>
      </w:tr>
    </w:tbl>
    <w:p w:rsidR="00B22F6B" w:rsidRPr="007C4860" w:rsidRDefault="00B22F6B" w:rsidP="007C4860">
      <w:pPr>
        <w:pStyle w:val="BodyTextIndent"/>
        <w:spacing w:before="240"/>
        <w:ind w:firstLine="709"/>
        <w:rPr>
          <w:color w:val="auto"/>
        </w:rPr>
      </w:pPr>
      <w:r>
        <w:rPr>
          <w:color w:val="auto"/>
        </w:rPr>
        <w:t>к</w:t>
      </w:r>
      <w:r w:rsidRPr="007C4860">
        <w:rPr>
          <w:color w:val="auto"/>
        </w:rPr>
        <w:t>оординаційної ради з питань сім’ї, гендерної рівності</w:t>
      </w:r>
      <w:r>
        <w:rPr>
          <w:color w:val="auto"/>
        </w:rPr>
        <w:t>,</w:t>
      </w:r>
      <w:r w:rsidRPr="007C4860">
        <w:rPr>
          <w:color w:val="auto"/>
        </w:rPr>
        <w:t xml:space="preserve"> демографічного розвитку, запобігання насильству в сім’ї та протидії торгівлі людьми</w:t>
      </w:r>
    </w:p>
    <w:tbl>
      <w:tblPr>
        <w:tblW w:w="0" w:type="auto"/>
        <w:tblInd w:w="4376" w:type="dxa"/>
        <w:tblLayout w:type="fixed"/>
        <w:tblLook w:val="0000"/>
      </w:tblPr>
      <w:tblGrid>
        <w:gridCol w:w="3672"/>
      </w:tblGrid>
      <w:tr w:rsidR="00B22F6B" w:rsidRPr="007C4860" w:rsidTr="007C4860">
        <w:tc>
          <w:tcPr>
            <w:tcW w:w="3672" w:type="dxa"/>
          </w:tcPr>
          <w:p w:rsidR="00B22F6B" w:rsidRPr="007C4860" w:rsidRDefault="00B22F6B" w:rsidP="007C4860">
            <w:pPr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7C4860">
              <w:rPr>
                <w:sz w:val="24"/>
              </w:rPr>
              <w:t>ерезень</w:t>
            </w:r>
          </w:p>
        </w:tc>
      </w:tr>
      <w:tr w:rsidR="00B22F6B" w:rsidRPr="007C4860" w:rsidTr="007C4860">
        <w:trPr>
          <w:trHeight w:val="317"/>
        </w:trPr>
        <w:tc>
          <w:tcPr>
            <w:tcW w:w="3672" w:type="dxa"/>
          </w:tcPr>
          <w:p w:rsidR="00B22F6B" w:rsidRPr="007C4860" w:rsidRDefault="00B22F6B" w:rsidP="007C4860">
            <w:pPr>
              <w:spacing w:before="60" w:after="60"/>
              <w:jc w:val="both"/>
              <w:rPr>
                <w:sz w:val="24"/>
              </w:rPr>
            </w:pPr>
            <w:r w:rsidRPr="007C4860">
              <w:rPr>
                <w:sz w:val="24"/>
              </w:rPr>
              <w:t xml:space="preserve">Департамент соціального захисту населення облдержадміністрації </w:t>
            </w:r>
          </w:p>
        </w:tc>
      </w:tr>
    </w:tbl>
    <w:p w:rsidR="00B22F6B" w:rsidRPr="00D6425D" w:rsidRDefault="00B22F6B" w:rsidP="00160B51">
      <w:pPr>
        <w:pStyle w:val="BodyTextIndent"/>
        <w:spacing w:before="240" w:after="0"/>
        <w:ind w:firstLine="709"/>
        <w:rPr>
          <w:color w:val="auto"/>
          <w:szCs w:val="28"/>
        </w:rPr>
      </w:pPr>
      <w:r w:rsidRPr="00D6425D">
        <w:rPr>
          <w:color w:val="auto"/>
          <w:szCs w:val="28"/>
        </w:rPr>
        <w:t>7.3. Заходи інформаційно-роз’яснювального характеру з актуальних пи</w:t>
      </w:r>
      <w:r w:rsidRPr="00D6425D">
        <w:rPr>
          <w:color w:val="auto"/>
          <w:szCs w:val="28"/>
        </w:rPr>
        <w:softHyphen/>
        <w:t>тань життєдіяльності області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D6425D">
        <w:tc>
          <w:tcPr>
            <w:tcW w:w="4677" w:type="dxa"/>
          </w:tcPr>
          <w:p w:rsidR="00B22F6B" w:rsidRPr="00D6425D" w:rsidRDefault="00B22F6B" w:rsidP="00EB1DD6">
            <w:pPr>
              <w:jc w:val="both"/>
              <w:rPr>
                <w:sz w:val="24"/>
              </w:rPr>
            </w:pPr>
            <w:r w:rsidRPr="00D6425D">
              <w:rPr>
                <w:spacing w:val="-2"/>
                <w:sz w:val="24"/>
              </w:rPr>
              <w:t>Протягом кварталу</w:t>
            </w:r>
          </w:p>
        </w:tc>
      </w:tr>
      <w:tr w:rsidR="00B22F6B" w:rsidRPr="00D6425D">
        <w:tc>
          <w:tcPr>
            <w:tcW w:w="4677" w:type="dxa"/>
          </w:tcPr>
          <w:p w:rsidR="00B22F6B" w:rsidRPr="00D6425D" w:rsidRDefault="00B22F6B" w:rsidP="006E1580">
            <w:pPr>
              <w:spacing w:before="120"/>
              <w:jc w:val="both"/>
              <w:rPr>
                <w:sz w:val="24"/>
              </w:rPr>
            </w:pPr>
            <w:r w:rsidRPr="00D6425D">
              <w:rPr>
                <w:sz w:val="24"/>
              </w:rPr>
              <w:t>Управління інформаційної діяльності та комунікацій з громадськістю облдержадмі</w:t>
            </w:r>
            <w:r w:rsidRPr="00D6425D">
              <w:rPr>
                <w:sz w:val="24"/>
              </w:rPr>
              <w:softHyphen/>
              <w:t>ністрації</w:t>
            </w:r>
          </w:p>
        </w:tc>
      </w:tr>
    </w:tbl>
    <w:p w:rsidR="00B22F6B" w:rsidRPr="000B20E6" w:rsidRDefault="00B22F6B" w:rsidP="00B629D4">
      <w:pPr>
        <w:pStyle w:val="BodyTextIndent"/>
        <w:spacing w:before="240"/>
        <w:ind w:firstLine="709"/>
        <w:rPr>
          <w:color w:val="auto"/>
          <w:szCs w:val="28"/>
        </w:rPr>
      </w:pPr>
      <w:r w:rsidRPr="000B20E6">
        <w:rPr>
          <w:color w:val="auto"/>
          <w:szCs w:val="28"/>
        </w:rPr>
        <w:t>7.4. Обласні спортивні змагання й відрядження спортсменів та тренерів для участі у спортивних заходах на всеукраїнському рівні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0B20E6">
        <w:tc>
          <w:tcPr>
            <w:tcW w:w="4677" w:type="dxa"/>
          </w:tcPr>
          <w:p w:rsidR="00B22F6B" w:rsidRPr="000B20E6" w:rsidRDefault="00B22F6B" w:rsidP="00B03645">
            <w:pPr>
              <w:spacing w:before="60"/>
              <w:jc w:val="both"/>
              <w:rPr>
                <w:sz w:val="24"/>
              </w:rPr>
            </w:pPr>
            <w:r w:rsidRPr="000B20E6">
              <w:rPr>
                <w:spacing w:val="-2"/>
                <w:sz w:val="24"/>
              </w:rPr>
              <w:t>Протягом кварталу</w:t>
            </w:r>
          </w:p>
        </w:tc>
      </w:tr>
      <w:tr w:rsidR="00B22F6B" w:rsidRPr="000B20E6">
        <w:tc>
          <w:tcPr>
            <w:tcW w:w="4677" w:type="dxa"/>
          </w:tcPr>
          <w:p w:rsidR="00B22F6B" w:rsidRPr="000B20E6" w:rsidRDefault="00B22F6B" w:rsidP="006E1580">
            <w:pPr>
              <w:spacing w:before="120"/>
              <w:jc w:val="both"/>
              <w:rPr>
                <w:sz w:val="24"/>
              </w:rPr>
            </w:pPr>
            <w:r w:rsidRPr="000B20E6">
              <w:rPr>
                <w:sz w:val="24"/>
              </w:rPr>
              <w:t>Управління молоді та спорту облдерж</w:t>
            </w:r>
            <w:r w:rsidRPr="000B20E6">
              <w:rPr>
                <w:sz w:val="24"/>
              </w:rPr>
              <w:softHyphen/>
              <w:t>адміністрації</w:t>
            </w:r>
          </w:p>
        </w:tc>
      </w:tr>
    </w:tbl>
    <w:p w:rsidR="00B22F6B" w:rsidRPr="00D6425D" w:rsidRDefault="00B22F6B" w:rsidP="0017147B">
      <w:pPr>
        <w:pStyle w:val="BodyTextIndent"/>
        <w:spacing w:before="240"/>
        <w:ind w:firstLine="709"/>
        <w:rPr>
          <w:color w:val="auto"/>
          <w:szCs w:val="28"/>
        </w:rPr>
      </w:pPr>
      <w:r w:rsidRPr="00D6425D">
        <w:rPr>
          <w:color w:val="auto"/>
          <w:szCs w:val="28"/>
        </w:rPr>
        <w:t>7.5. Інформаційні заходи військово-патріотичної тематики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D6425D" w:rsidTr="00B1007B">
        <w:tc>
          <w:tcPr>
            <w:tcW w:w="4677" w:type="dxa"/>
          </w:tcPr>
          <w:p w:rsidR="00B22F6B" w:rsidRPr="00D6425D" w:rsidRDefault="00B22F6B" w:rsidP="00B1007B">
            <w:pPr>
              <w:spacing w:before="60"/>
              <w:jc w:val="both"/>
              <w:rPr>
                <w:sz w:val="24"/>
              </w:rPr>
            </w:pPr>
            <w:r w:rsidRPr="00D6425D">
              <w:rPr>
                <w:spacing w:val="-2"/>
                <w:sz w:val="24"/>
              </w:rPr>
              <w:t>Протягом кварталу</w:t>
            </w:r>
          </w:p>
        </w:tc>
      </w:tr>
      <w:tr w:rsidR="00B22F6B" w:rsidRPr="00D6425D" w:rsidTr="00B1007B">
        <w:tc>
          <w:tcPr>
            <w:tcW w:w="4677" w:type="dxa"/>
          </w:tcPr>
          <w:p w:rsidR="00B22F6B" w:rsidRPr="00D6425D" w:rsidRDefault="00B22F6B" w:rsidP="00B1007B">
            <w:pPr>
              <w:spacing w:before="120"/>
              <w:jc w:val="both"/>
              <w:rPr>
                <w:sz w:val="24"/>
              </w:rPr>
            </w:pPr>
            <w:r w:rsidRPr="00D6425D">
              <w:rPr>
                <w:sz w:val="24"/>
              </w:rPr>
              <w:t>Управління інформаційної діяльності та комунікацій з громадськістю облдержадмі</w:t>
            </w:r>
            <w:r w:rsidRPr="00D6425D">
              <w:rPr>
                <w:sz w:val="24"/>
              </w:rPr>
              <w:softHyphen/>
              <w:t>ністрації</w:t>
            </w:r>
          </w:p>
        </w:tc>
      </w:tr>
    </w:tbl>
    <w:p w:rsidR="00B22F6B" w:rsidRPr="00162CA1" w:rsidRDefault="00B22F6B" w:rsidP="00160B51">
      <w:pPr>
        <w:spacing w:before="240"/>
        <w:ind w:firstLine="709"/>
        <w:jc w:val="both"/>
      </w:pPr>
      <w:r w:rsidRPr="00162CA1">
        <w:t>7.6. Інформаційно-роз’яснювальні виїзні прийоми в населені пункти, тематичні зустрічі з трудовими колективами підприємств, організацій, установ та жителями населених пунктів області за місцем проживання, висвітлення роз’яснювальних матеріалів у засобах масової інформації з питань пенсійного законодавства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162CA1" w:rsidTr="00B1007B">
        <w:tc>
          <w:tcPr>
            <w:tcW w:w="4677" w:type="dxa"/>
          </w:tcPr>
          <w:p w:rsidR="00B22F6B" w:rsidRPr="00162CA1" w:rsidRDefault="00B22F6B" w:rsidP="00B1007B">
            <w:pPr>
              <w:spacing w:before="60"/>
              <w:jc w:val="both"/>
              <w:rPr>
                <w:sz w:val="24"/>
              </w:rPr>
            </w:pPr>
            <w:r w:rsidRPr="00162CA1">
              <w:rPr>
                <w:spacing w:val="-2"/>
                <w:sz w:val="24"/>
              </w:rPr>
              <w:t>Протягом кварталу</w:t>
            </w:r>
          </w:p>
        </w:tc>
      </w:tr>
      <w:tr w:rsidR="00B22F6B" w:rsidRPr="00162CA1" w:rsidTr="00B1007B">
        <w:tc>
          <w:tcPr>
            <w:tcW w:w="4677" w:type="dxa"/>
          </w:tcPr>
          <w:p w:rsidR="00B22F6B" w:rsidRPr="00162CA1" w:rsidRDefault="00B22F6B" w:rsidP="00B1007B">
            <w:pPr>
              <w:jc w:val="both"/>
              <w:rPr>
                <w:sz w:val="24"/>
              </w:rPr>
            </w:pPr>
            <w:r w:rsidRPr="00162CA1">
              <w:rPr>
                <w:sz w:val="24"/>
              </w:rPr>
              <w:t>Головне управління Пенсійного фонду України в області</w:t>
            </w:r>
          </w:p>
        </w:tc>
      </w:tr>
    </w:tbl>
    <w:p w:rsidR="00B22F6B" w:rsidRPr="009F0262" w:rsidRDefault="00B22F6B" w:rsidP="0017147B">
      <w:pPr>
        <w:spacing w:before="240" w:after="120"/>
        <w:ind w:firstLine="709"/>
        <w:jc w:val="both"/>
        <w:rPr>
          <w:szCs w:val="28"/>
        </w:rPr>
      </w:pPr>
      <w:r w:rsidRPr="009F0262">
        <w:t>7.7. </w:t>
      </w:r>
      <w:r w:rsidRPr="009F0262">
        <w:rPr>
          <w:szCs w:val="28"/>
        </w:rPr>
        <w:t>Виступи у засобах масової інформації до Дня Соборності України</w:t>
      </w:r>
    </w:p>
    <w:tbl>
      <w:tblPr>
        <w:tblW w:w="0" w:type="auto"/>
        <w:tblInd w:w="4644" w:type="dxa"/>
        <w:tblLayout w:type="fixed"/>
        <w:tblLook w:val="0000"/>
      </w:tblPr>
      <w:tblGrid>
        <w:gridCol w:w="4920"/>
      </w:tblGrid>
      <w:tr w:rsidR="00B22F6B" w:rsidRPr="009F0262" w:rsidTr="00B1007B">
        <w:tc>
          <w:tcPr>
            <w:tcW w:w="4920" w:type="dxa"/>
          </w:tcPr>
          <w:p w:rsidR="00B22F6B" w:rsidRPr="009F0262" w:rsidRDefault="00B22F6B" w:rsidP="00B1007B">
            <w:pPr>
              <w:spacing w:before="60"/>
              <w:jc w:val="both"/>
              <w:rPr>
                <w:sz w:val="24"/>
              </w:rPr>
            </w:pPr>
            <w:r w:rsidRPr="009F0262">
              <w:rPr>
                <w:spacing w:val="-2"/>
                <w:sz w:val="24"/>
              </w:rPr>
              <w:t>Протягом кварталу</w:t>
            </w:r>
          </w:p>
        </w:tc>
      </w:tr>
      <w:tr w:rsidR="00B22F6B" w:rsidRPr="009F0262" w:rsidTr="00B1007B">
        <w:tc>
          <w:tcPr>
            <w:tcW w:w="4920" w:type="dxa"/>
          </w:tcPr>
          <w:p w:rsidR="00B22F6B" w:rsidRPr="009F0262" w:rsidRDefault="00B22F6B" w:rsidP="00B1007B">
            <w:pPr>
              <w:spacing w:before="120"/>
              <w:jc w:val="both"/>
              <w:rPr>
                <w:sz w:val="24"/>
              </w:rPr>
            </w:pPr>
            <w:r w:rsidRPr="009F0262">
              <w:rPr>
                <w:sz w:val="24"/>
              </w:rPr>
              <w:t>Державний архів області</w:t>
            </w:r>
          </w:p>
        </w:tc>
      </w:tr>
    </w:tbl>
    <w:p w:rsidR="00B22F6B" w:rsidRPr="000B20E6" w:rsidRDefault="00B22F6B" w:rsidP="000B20E6">
      <w:pPr>
        <w:pStyle w:val="BodyTextIndent"/>
        <w:spacing w:before="240"/>
        <w:ind w:firstLine="709"/>
        <w:rPr>
          <w:color w:val="auto"/>
          <w:szCs w:val="28"/>
        </w:rPr>
      </w:pPr>
      <w:r>
        <w:rPr>
          <w:color w:val="auto"/>
          <w:szCs w:val="28"/>
        </w:rPr>
        <w:t>7.8</w:t>
      </w:r>
      <w:r w:rsidRPr="000B20E6">
        <w:rPr>
          <w:color w:val="auto"/>
          <w:szCs w:val="28"/>
        </w:rPr>
        <w:t>. </w:t>
      </w:r>
      <w:r>
        <w:rPr>
          <w:color w:val="auto"/>
          <w:szCs w:val="28"/>
        </w:rPr>
        <w:t>Конкурс бізнес-планів з підприємницької діяльності серед молоді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0B20E6" w:rsidTr="00A90FCD">
        <w:tc>
          <w:tcPr>
            <w:tcW w:w="4677" w:type="dxa"/>
          </w:tcPr>
          <w:p w:rsidR="00B22F6B" w:rsidRPr="000B20E6" w:rsidRDefault="00B22F6B" w:rsidP="00A90FCD">
            <w:pPr>
              <w:spacing w:before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Лютий-березень</w:t>
            </w:r>
          </w:p>
        </w:tc>
      </w:tr>
      <w:tr w:rsidR="00B22F6B" w:rsidRPr="000B20E6" w:rsidTr="00A90FCD">
        <w:tc>
          <w:tcPr>
            <w:tcW w:w="4677" w:type="dxa"/>
          </w:tcPr>
          <w:p w:rsidR="00B22F6B" w:rsidRPr="000B20E6" w:rsidRDefault="00B22F6B" w:rsidP="00A90FCD">
            <w:pPr>
              <w:spacing w:before="120"/>
              <w:jc w:val="both"/>
              <w:rPr>
                <w:sz w:val="24"/>
              </w:rPr>
            </w:pPr>
            <w:r w:rsidRPr="000B20E6">
              <w:rPr>
                <w:sz w:val="24"/>
              </w:rPr>
              <w:t>Управління молоді та спорту облдерж</w:t>
            </w:r>
            <w:r w:rsidRPr="000B20E6">
              <w:rPr>
                <w:sz w:val="24"/>
              </w:rPr>
              <w:softHyphen/>
              <w:t>адміністрації</w:t>
            </w:r>
          </w:p>
        </w:tc>
      </w:tr>
    </w:tbl>
    <w:p w:rsidR="00B22F6B" w:rsidRPr="000B20E6" w:rsidRDefault="00B22F6B" w:rsidP="00FD12BD">
      <w:pPr>
        <w:pStyle w:val="BodyTextIndent"/>
        <w:spacing w:before="240"/>
        <w:ind w:firstLine="709"/>
        <w:rPr>
          <w:color w:val="auto"/>
          <w:szCs w:val="28"/>
        </w:rPr>
      </w:pPr>
      <w:r w:rsidRPr="00160B51">
        <w:rPr>
          <w:color w:val="auto"/>
          <w:spacing w:val="-4"/>
          <w:szCs w:val="28"/>
        </w:rPr>
        <w:t xml:space="preserve">7.9. Підведення підсумків виконання обласної цільової програми “Молодь </w:t>
      </w:r>
      <w:r>
        <w:rPr>
          <w:color w:val="auto"/>
          <w:szCs w:val="28"/>
        </w:rPr>
        <w:t>Хмельниччини на 2011-2015 роки” за 2015 рік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0B20E6" w:rsidTr="00A90FCD">
        <w:tc>
          <w:tcPr>
            <w:tcW w:w="4677" w:type="dxa"/>
          </w:tcPr>
          <w:p w:rsidR="00B22F6B" w:rsidRPr="000B20E6" w:rsidRDefault="00B22F6B" w:rsidP="00A90FCD">
            <w:pPr>
              <w:spacing w:before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Січень</w:t>
            </w:r>
          </w:p>
        </w:tc>
      </w:tr>
      <w:tr w:rsidR="00B22F6B" w:rsidRPr="000B20E6" w:rsidTr="00A90FCD">
        <w:tc>
          <w:tcPr>
            <w:tcW w:w="4677" w:type="dxa"/>
          </w:tcPr>
          <w:p w:rsidR="00B22F6B" w:rsidRPr="000B20E6" w:rsidRDefault="00B22F6B" w:rsidP="00A90FCD">
            <w:pPr>
              <w:spacing w:before="120"/>
              <w:jc w:val="both"/>
              <w:rPr>
                <w:sz w:val="24"/>
              </w:rPr>
            </w:pPr>
            <w:r w:rsidRPr="000B20E6">
              <w:rPr>
                <w:sz w:val="24"/>
              </w:rPr>
              <w:t>Управління молоді та спорту облдерж</w:t>
            </w:r>
            <w:r w:rsidRPr="000B20E6">
              <w:rPr>
                <w:sz w:val="24"/>
              </w:rPr>
              <w:softHyphen/>
              <w:t>адміністрації</w:t>
            </w:r>
          </w:p>
        </w:tc>
      </w:tr>
    </w:tbl>
    <w:p w:rsidR="00B22F6B" w:rsidRPr="00C75790" w:rsidRDefault="00B22F6B" w:rsidP="0017147B">
      <w:pPr>
        <w:spacing w:before="240" w:after="120"/>
        <w:ind w:firstLine="709"/>
      </w:pPr>
      <w:r>
        <w:t>7.10</w:t>
      </w:r>
      <w:r w:rsidRPr="00C75790">
        <w:t>. Заходи з нагоди відзначення Дня Соборності України</w:t>
      </w:r>
    </w:p>
    <w:tbl>
      <w:tblPr>
        <w:tblW w:w="0" w:type="auto"/>
        <w:tblInd w:w="4668" w:type="dxa"/>
        <w:tblLook w:val="01E0"/>
      </w:tblPr>
      <w:tblGrid>
        <w:gridCol w:w="4560"/>
      </w:tblGrid>
      <w:tr w:rsidR="00B22F6B" w:rsidRPr="00C75790" w:rsidTr="00B1007B">
        <w:tc>
          <w:tcPr>
            <w:tcW w:w="4560" w:type="dxa"/>
          </w:tcPr>
          <w:p w:rsidR="00B22F6B" w:rsidRPr="00C75790" w:rsidRDefault="00B22F6B" w:rsidP="00B1007B">
            <w:r w:rsidRPr="00C75790">
              <w:rPr>
                <w:sz w:val="24"/>
              </w:rPr>
              <w:t>Січень</w:t>
            </w:r>
          </w:p>
        </w:tc>
      </w:tr>
      <w:tr w:rsidR="00B22F6B" w:rsidRPr="00C75790" w:rsidTr="00B1007B">
        <w:tc>
          <w:tcPr>
            <w:tcW w:w="4560" w:type="dxa"/>
          </w:tcPr>
          <w:p w:rsidR="00B22F6B" w:rsidRPr="00C75790" w:rsidRDefault="00B22F6B" w:rsidP="00B1007B">
            <w:r w:rsidRPr="00C75790">
              <w:rPr>
                <w:sz w:val="24"/>
              </w:rPr>
              <w:t>Управління культури, національностей, релігій та туризму облдержадміністрації</w:t>
            </w:r>
          </w:p>
        </w:tc>
      </w:tr>
    </w:tbl>
    <w:p w:rsidR="00B22F6B" w:rsidRPr="00EC1F94" w:rsidRDefault="00B22F6B" w:rsidP="00160B51">
      <w:pPr>
        <w:pStyle w:val="BodyTextIndent2"/>
        <w:spacing w:after="0"/>
        <w:ind w:firstLine="709"/>
        <w:rPr>
          <w:sz w:val="28"/>
        </w:rPr>
      </w:pPr>
      <w:r>
        <w:rPr>
          <w:sz w:val="28"/>
        </w:rPr>
        <w:t>7.11</w:t>
      </w:r>
      <w:r w:rsidRPr="00C75790">
        <w:rPr>
          <w:sz w:val="28"/>
        </w:rPr>
        <w:t>. Заключний етап Х</w:t>
      </w:r>
      <w:r w:rsidRPr="00C75790">
        <w:rPr>
          <w:sz w:val="28"/>
          <w:lang w:val="en-US"/>
        </w:rPr>
        <w:t>V</w:t>
      </w:r>
      <w:r w:rsidRPr="00C75790">
        <w:rPr>
          <w:sz w:val="28"/>
        </w:rPr>
        <w:t>І Міжнародного</w:t>
      </w:r>
      <w:r w:rsidRPr="00EC1F94">
        <w:rPr>
          <w:sz w:val="28"/>
        </w:rPr>
        <w:t xml:space="preserve"> конкурсу з української мови імені Петра Яцика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95331D" w:rsidTr="00B1007B">
        <w:tc>
          <w:tcPr>
            <w:tcW w:w="4677" w:type="dxa"/>
          </w:tcPr>
          <w:p w:rsidR="00B22F6B" w:rsidRPr="0095331D" w:rsidRDefault="00B22F6B" w:rsidP="00B1007B">
            <w:pPr>
              <w:spacing w:before="60" w:after="60"/>
              <w:jc w:val="both"/>
              <w:rPr>
                <w:color w:val="00B0F0"/>
                <w:sz w:val="24"/>
              </w:rPr>
            </w:pPr>
            <w:r>
              <w:rPr>
                <w:sz w:val="24"/>
              </w:rPr>
              <w:t>Січень-лютий</w:t>
            </w:r>
          </w:p>
        </w:tc>
      </w:tr>
      <w:tr w:rsidR="00B22F6B" w:rsidRPr="0095331D" w:rsidTr="00B1007B">
        <w:tc>
          <w:tcPr>
            <w:tcW w:w="4677" w:type="dxa"/>
          </w:tcPr>
          <w:p w:rsidR="00B22F6B" w:rsidRPr="0095331D" w:rsidRDefault="00B22F6B" w:rsidP="00B1007B">
            <w:pPr>
              <w:spacing w:after="180"/>
              <w:jc w:val="both"/>
              <w:rPr>
                <w:color w:val="00B0F0"/>
                <w:spacing w:val="-4"/>
                <w:sz w:val="24"/>
              </w:rPr>
            </w:pPr>
            <w:r>
              <w:rPr>
                <w:sz w:val="24"/>
              </w:rPr>
              <w:t>Департамент освіти і науки облдержадмі</w:t>
            </w:r>
            <w:r>
              <w:rPr>
                <w:sz w:val="24"/>
              </w:rPr>
              <w:softHyphen/>
              <w:t>ністрації</w:t>
            </w:r>
          </w:p>
        </w:tc>
      </w:tr>
    </w:tbl>
    <w:p w:rsidR="00B22F6B" w:rsidRPr="00EC1F94" w:rsidRDefault="00B22F6B" w:rsidP="00160B51">
      <w:pPr>
        <w:pStyle w:val="BodyTextIndent2"/>
        <w:spacing w:after="0"/>
        <w:ind w:firstLine="709"/>
        <w:rPr>
          <w:sz w:val="28"/>
        </w:rPr>
      </w:pPr>
      <w:r>
        <w:rPr>
          <w:sz w:val="28"/>
        </w:rPr>
        <w:t>7.12</w:t>
      </w:r>
      <w:r w:rsidRPr="00EC1F94">
        <w:rPr>
          <w:sz w:val="28"/>
        </w:rPr>
        <w:t>. </w:t>
      </w:r>
      <w:r>
        <w:rPr>
          <w:sz w:val="28"/>
        </w:rPr>
        <w:t>ІІ</w:t>
      </w:r>
      <w:r w:rsidRPr="00EC1F94">
        <w:rPr>
          <w:sz w:val="28"/>
        </w:rPr>
        <w:t>І</w:t>
      </w:r>
      <w:r>
        <w:rPr>
          <w:sz w:val="28"/>
        </w:rPr>
        <w:t xml:space="preserve"> етап Всеукраїнських учнівських</w:t>
      </w:r>
      <w:r w:rsidRPr="00EC1F94">
        <w:rPr>
          <w:sz w:val="28"/>
        </w:rPr>
        <w:t xml:space="preserve"> олімпіад з навчальних пред</w:t>
      </w:r>
      <w:r>
        <w:rPr>
          <w:sz w:val="28"/>
        </w:rPr>
        <w:softHyphen/>
      </w:r>
      <w:r w:rsidRPr="00EC1F94">
        <w:rPr>
          <w:sz w:val="28"/>
        </w:rPr>
        <w:t>метів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95331D" w:rsidTr="00B1007B">
        <w:tc>
          <w:tcPr>
            <w:tcW w:w="4677" w:type="dxa"/>
          </w:tcPr>
          <w:p w:rsidR="00B22F6B" w:rsidRPr="0095331D" w:rsidRDefault="00B22F6B" w:rsidP="00B1007B">
            <w:pPr>
              <w:spacing w:before="60" w:after="60"/>
              <w:jc w:val="both"/>
              <w:rPr>
                <w:color w:val="00B0F0"/>
                <w:sz w:val="24"/>
              </w:rPr>
            </w:pPr>
            <w:r>
              <w:rPr>
                <w:sz w:val="24"/>
              </w:rPr>
              <w:t>Січень-лютий</w:t>
            </w:r>
          </w:p>
        </w:tc>
      </w:tr>
      <w:tr w:rsidR="00B22F6B" w:rsidRPr="0095331D" w:rsidTr="00B1007B">
        <w:tc>
          <w:tcPr>
            <w:tcW w:w="4677" w:type="dxa"/>
          </w:tcPr>
          <w:p w:rsidR="00B22F6B" w:rsidRPr="0095331D" w:rsidRDefault="00B22F6B" w:rsidP="00B1007B">
            <w:pPr>
              <w:spacing w:after="180"/>
              <w:jc w:val="both"/>
              <w:rPr>
                <w:color w:val="00B0F0"/>
                <w:spacing w:val="-4"/>
                <w:sz w:val="24"/>
              </w:rPr>
            </w:pPr>
            <w:r>
              <w:rPr>
                <w:sz w:val="24"/>
              </w:rPr>
              <w:t>Департамент освіти і науки облдержадміністрації</w:t>
            </w:r>
          </w:p>
        </w:tc>
      </w:tr>
    </w:tbl>
    <w:p w:rsidR="00B22F6B" w:rsidRPr="00645AD4" w:rsidRDefault="00B22F6B" w:rsidP="0017147B">
      <w:pPr>
        <w:spacing w:before="240" w:after="120"/>
        <w:ind w:firstLine="709"/>
        <w:jc w:val="both"/>
        <w:rPr>
          <w:spacing w:val="-2"/>
          <w:szCs w:val="28"/>
        </w:rPr>
      </w:pPr>
      <w:r>
        <w:rPr>
          <w:szCs w:val="28"/>
        </w:rPr>
        <w:t>7.13</w:t>
      </w:r>
      <w:r w:rsidRPr="00645AD4">
        <w:rPr>
          <w:szCs w:val="28"/>
        </w:rPr>
        <w:t xml:space="preserve">. Експонування виставок архівних документів до </w:t>
      </w:r>
      <w:r w:rsidRPr="00645AD4">
        <w:t>Дня Соборності України та до 75-річчя міста Проскурів, як обласного центру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645AD4" w:rsidTr="00B1007B">
        <w:tc>
          <w:tcPr>
            <w:tcW w:w="4677" w:type="dxa"/>
          </w:tcPr>
          <w:p w:rsidR="00B22F6B" w:rsidRPr="00645AD4" w:rsidRDefault="00B22F6B" w:rsidP="00B1007B">
            <w:pPr>
              <w:spacing w:after="60"/>
              <w:jc w:val="both"/>
              <w:rPr>
                <w:sz w:val="24"/>
              </w:rPr>
            </w:pPr>
            <w:r w:rsidRPr="00645AD4">
              <w:rPr>
                <w:sz w:val="24"/>
              </w:rPr>
              <w:t>Січень, березень</w:t>
            </w:r>
          </w:p>
        </w:tc>
      </w:tr>
      <w:tr w:rsidR="00B22F6B" w:rsidRPr="00645AD4" w:rsidTr="00B1007B">
        <w:trPr>
          <w:trHeight w:val="317"/>
        </w:trPr>
        <w:tc>
          <w:tcPr>
            <w:tcW w:w="4677" w:type="dxa"/>
          </w:tcPr>
          <w:p w:rsidR="00B22F6B" w:rsidRPr="00645AD4" w:rsidRDefault="00B22F6B" w:rsidP="00B1007B">
            <w:pPr>
              <w:jc w:val="both"/>
              <w:rPr>
                <w:spacing w:val="-4"/>
                <w:sz w:val="24"/>
              </w:rPr>
            </w:pPr>
            <w:r w:rsidRPr="00645AD4">
              <w:rPr>
                <w:sz w:val="24"/>
              </w:rPr>
              <w:t>Державний архів області</w:t>
            </w:r>
          </w:p>
        </w:tc>
      </w:tr>
    </w:tbl>
    <w:p w:rsidR="00B22F6B" w:rsidRPr="00C75790" w:rsidRDefault="00B22F6B" w:rsidP="00160B51">
      <w:pPr>
        <w:pStyle w:val="BodyTextIndent"/>
        <w:spacing w:before="240" w:after="0"/>
        <w:ind w:firstLine="709"/>
        <w:rPr>
          <w:color w:val="auto"/>
        </w:rPr>
      </w:pPr>
      <w:r>
        <w:rPr>
          <w:color w:val="auto"/>
          <w:spacing w:val="-6"/>
          <w:szCs w:val="28"/>
        </w:rPr>
        <w:t>7.14</w:t>
      </w:r>
      <w:r w:rsidRPr="00C75790">
        <w:rPr>
          <w:color w:val="auto"/>
          <w:spacing w:val="-6"/>
          <w:szCs w:val="28"/>
        </w:rPr>
        <w:t>. </w:t>
      </w:r>
      <w:r w:rsidRPr="00C75790">
        <w:rPr>
          <w:color w:val="auto"/>
        </w:rPr>
        <w:t>Вручення обласних стипендій обдарованій молоді та провідним  митцям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</w:tblGrid>
      <w:tr w:rsidR="00B22F6B" w:rsidRPr="00C75790" w:rsidTr="00B1007B"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B22F6B" w:rsidRPr="00C75790" w:rsidRDefault="00B22F6B" w:rsidP="00B1007B">
            <w:pPr>
              <w:pStyle w:val="BodyTextIndent"/>
              <w:spacing w:after="0"/>
              <w:ind w:firstLine="0"/>
              <w:rPr>
                <w:color w:val="auto"/>
                <w:spacing w:val="-6"/>
                <w:szCs w:val="28"/>
              </w:rPr>
            </w:pPr>
            <w:r w:rsidRPr="00C75790">
              <w:rPr>
                <w:color w:val="auto"/>
                <w:sz w:val="24"/>
              </w:rPr>
              <w:t>Лютий</w:t>
            </w:r>
          </w:p>
        </w:tc>
      </w:tr>
      <w:tr w:rsidR="00B22F6B" w:rsidRPr="00C75790" w:rsidTr="00B1007B"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B22F6B" w:rsidRPr="00C75790" w:rsidRDefault="00B22F6B" w:rsidP="00B1007B">
            <w:pPr>
              <w:pStyle w:val="BodyTextIndent"/>
              <w:spacing w:before="120" w:after="0"/>
              <w:ind w:firstLine="0"/>
              <w:jc w:val="left"/>
              <w:rPr>
                <w:color w:val="auto"/>
                <w:spacing w:val="-6"/>
                <w:szCs w:val="28"/>
              </w:rPr>
            </w:pPr>
            <w:r w:rsidRPr="00C75790">
              <w:rPr>
                <w:color w:val="auto"/>
                <w:sz w:val="24"/>
              </w:rPr>
              <w:t>Управління культури, національностей, релігій та туризму облдержадміністрації</w:t>
            </w:r>
          </w:p>
        </w:tc>
      </w:tr>
    </w:tbl>
    <w:p w:rsidR="00B22F6B" w:rsidRPr="000B20E6" w:rsidRDefault="00B22F6B" w:rsidP="000B20E6">
      <w:pPr>
        <w:pStyle w:val="BodyTextIndent"/>
        <w:spacing w:before="240"/>
        <w:ind w:firstLine="709"/>
        <w:rPr>
          <w:color w:val="auto"/>
          <w:szCs w:val="28"/>
        </w:rPr>
      </w:pPr>
      <w:r>
        <w:rPr>
          <w:color w:val="auto"/>
          <w:szCs w:val="28"/>
        </w:rPr>
        <w:t>7.15</w:t>
      </w:r>
      <w:r w:rsidRPr="000B20E6">
        <w:rPr>
          <w:color w:val="auto"/>
          <w:szCs w:val="28"/>
        </w:rPr>
        <w:t>. </w:t>
      </w:r>
      <w:r>
        <w:rPr>
          <w:color w:val="auto"/>
          <w:szCs w:val="28"/>
        </w:rPr>
        <w:t xml:space="preserve">Проведення конкурсу з визначення програм (проектів, заходів), розроблених громадськими організаціями та творчими спілками для виконання (реалізації) яких надається фінансова підтримка 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0B20E6" w:rsidTr="00A90FCD">
        <w:tc>
          <w:tcPr>
            <w:tcW w:w="4677" w:type="dxa"/>
          </w:tcPr>
          <w:p w:rsidR="00B22F6B" w:rsidRPr="000B20E6" w:rsidRDefault="00B22F6B" w:rsidP="00A90FCD">
            <w:pPr>
              <w:spacing w:before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Лютий-березень</w:t>
            </w:r>
          </w:p>
        </w:tc>
      </w:tr>
      <w:tr w:rsidR="00B22F6B" w:rsidRPr="000B20E6" w:rsidTr="00A90FCD">
        <w:tc>
          <w:tcPr>
            <w:tcW w:w="4677" w:type="dxa"/>
          </w:tcPr>
          <w:p w:rsidR="00B22F6B" w:rsidRPr="000B20E6" w:rsidRDefault="00B22F6B" w:rsidP="00A90FCD">
            <w:pPr>
              <w:spacing w:before="120"/>
              <w:jc w:val="both"/>
              <w:rPr>
                <w:sz w:val="24"/>
              </w:rPr>
            </w:pPr>
            <w:r w:rsidRPr="000B20E6">
              <w:rPr>
                <w:sz w:val="24"/>
              </w:rPr>
              <w:t>Управління молоді та спорту облдерж</w:t>
            </w:r>
            <w:r w:rsidRPr="000B20E6">
              <w:rPr>
                <w:sz w:val="24"/>
              </w:rPr>
              <w:softHyphen/>
              <w:t>адміністрації</w:t>
            </w:r>
          </w:p>
        </w:tc>
      </w:tr>
    </w:tbl>
    <w:p w:rsidR="00B22F6B" w:rsidRPr="00EC1F94" w:rsidRDefault="00B22F6B" w:rsidP="0017147B">
      <w:pPr>
        <w:pStyle w:val="BodyTextIndent2"/>
        <w:ind w:firstLine="708"/>
        <w:rPr>
          <w:sz w:val="28"/>
        </w:rPr>
      </w:pPr>
      <w:r>
        <w:rPr>
          <w:sz w:val="28"/>
        </w:rPr>
        <w:t>7.16</w:t>
      </w:r>
      <w:r w:rsidRPr="00EC1F94">
        <w:rPr>
          <w:sz w:val="28"/>
        </w:rPr>
        <w:t>. </w:t>
      </w:r>
      <w:r>
        <w:rPr>
          <w:sz w:val="28"/>
        </w:rPr>
        <w:t xml:space="preserve">Заключний етап </w:t>
      </w:r>
      <w:r>
        <w:rPr>
          <w:sz w:val="28"/>
          <w:lang w:val="en-US"/>
        </w:rPr>
        <w:t>V</w:t>
      </w:r>
      <w:r w:rsidRPr="00EC1F94">
        <w:rPr>
          <w:sz w:val="28"/>
        </w:rPr>
        <w:t>І Міжнародного мовн</w:t>
      </w:r>
      <w:r>
        <w:rPr>
          <w:sz w:val="28"/>
        </w:rPr>
        <w:t>о-літературного конкурсу учнівсь</w:t>
      </w:r>
      <w:r w:rsidRPr="00EC1F94">
        <w:rPr>
          <w:sz w:val="28"/>
        </w:rPr>
        <w:t>кої та студентської молоді імені Тараса Шевченка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B22F6B" w:rsidRPr="0095331D" w:rsidTr="00AF4005">
        <w:tc>
          <w:tcPr>
            <w:tcW w:w="4677" w:type="dxa"/>
          </w:tcPr>
          <w:p w:rsidR="00B22F6B" w:rsidRPr="0095331D" w:rsidRDefault="00B22F6B" w:rsidP="00AF4005">
            <w:pPr>
              <w:spacing w:before="60" w:after="60"/>
              <w:jc w:val="both"/>
              <w:rPr>
                <w:color w:val="00B0F0"/>
                <w:sz w:val="24"/>
              </w:rPr>
            </w:pPr>
            <w:r>
              <w:rPr>
                <w:sz w:val="24"/>
              </w:rPr>
              <w:t>Березень</w:t>
            </w:r>
          </w:p>
        </w:tc>
      </w:tr>
      <w:tr w:rsidR="00B22F6B" w:rsidRPr="0095331D" w:rsidTr="00AF4005">
        <w:tc>
          <w:tcPr>
            <w:tcW w:w="4677" w:type="dxa"/>
          </w:tcPr>
          <w:p w:rsidR="00B22F6B" w:rsidRPr="0095331D" w:rsidRDefault="00B22F6B" w:rsidP="00AF4005">
            <w:pPr>
              <w:spacing w:after="180"/>
              <w:jc w:val="both"/>
              <w:rPr>
                <w:color w:val="00B0F0"/>
                <w:spacing w:val="-4"/>
                <w:sz w:val="24"/>
              </w:rPr>
            </w:pPr>
            <w:r>
              <w:rPr>
                <w:sz w:val="24"/>
              </w:rPr>
              <w:t>Департамент освіти і науки облдержадмі</w:t>
            </w:r>
            <w:r>
              <w:rPr>
                <w:sz w:val="24"/>
              </w:rPr>
              <w:softHyphen/>
              <w:t>ністрації</w:t>
            </w:r>
          </w:p>
        </w:tc>
      </w:tr>
    </w:tbl>
    <w:p w:rsidR="00B22F6B" w:rsidRPr="00C75790" w:rsidRDefault="00B22F6B" w:rsidP="00187E3C">
      <w:pPr>
        <w:pStyle w:val="BodyTextIndent"/>
        <w:spacing w:before="240"/>
        <w:rPr>
          <w:color w:val="auto"/>
        </w:rPr>
      </w:pPr>
      <w:r>
        <w:rPr>
          <w:color w:val="auto"/>
          <w:spacing w:val="-2"/>
          <w:szCs w:val="28"/>
        </w:rPr>
        <w:t>7.17</w:t>
      </w:r>
      <w:r w:rsidRPr="00C75790">
        <w:rPr>
          <w:color w:val="auto"/>
          <w:spacing w:val="-2"/>
          <w:szCs w:val="28"/>
        </w:rPr>
        <w:t>. </w:t>
      </w:r>
      <w:r w:rsidRPr="00C75790">
        <w:rPr>
          <w:color w:val="auto"/>
        </w:rPr>
        <w:t>Заходи до  дня народження Т.Г.Шевченка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</w:tblGrid>
      <w:tr w:rsidR="00B22F6B" w:rsidRPr="00C75790" w:rsidTr="00C87C61"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B22F6B" w:rsidRPr="00C75790" w:rsidRDefault="00B22F6B" w:rsidP="0068208A">
            <w:pPr>
              <w:pStyle w:val="BodyTextIndent"/>
              <w:spacing w:after="0"/>
              <w:ind w:firstLine="0"/>
              <w:rPr>
                <w:color w:val="auto"/>
                <w:spacing w:val="-2"/>
                <w:szCs w:val="28"/>
              </w:rPr>
            </w:pPr>
            <w:r w:rsidRPr="00C75790">
              <w:rPr>
                <w:color w:val="auto"/>
                <w:sz w:val="24"/>
              </w:rPr>
              <w:t>Березень</w:t>
            </w:r>
          </w:p>
        </w:tc>
      </w:tr>
      <w:tr w:rsidR="00B22F6B" w:rsidRPr="00C75790" w:rsidTr="00C87C61"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B22F6B" w:rsidRPr="00C75790" w:rsidRDefault="00B22F6B" w:rsidP="00C87C61">
            <w:pPr>
              <w:pStyle w:val="BodyTextIndent"/>
              <w:spacing w:before="120" w:after="0"/>
              <w:ind w:firstLine="0"/>
              <w:jc w:val="left"/>
              <w:rPr>
                <w:color w:val="auto"/>
                <w:spacing w:val="-2"/>
                <w:szCs w:val="28"/>
              </w:rPr>
            </w:pPr>
            <w:r w:rsidRPr="00C75790">
              <w:rPr>
                <w:color w:val="auto"/>
                <w:sz w:val="24"/>
              </w:rPr>
              <w:t>Управління культури, національностей, релігій та туризму облдержадміністрації</w:t>
            </w:r>
          </w:p>
        </w:tc>
      </w:tr>
    </w:tbl>
    <w:p w:rsidR="00B22F6B" w:rsidRDefault="00B22F6B" w:rsidP="00D06479">
      <w:pPr>
        <w:jc w:val="both"/>
      </w:pPr>
    </w:p>
    <w:p w:rsidR="00B22F6B" w:rsidRDefault="00B22F6B" w:rsidP="0017147B">
      <w:pPr>
        <w:ind w:firstLine="708"/>
        <w:jc w:val="both"/>
      </w:pPr>
    </w:p>
    <w:p w:rsidR="00B22F6B" w:rsidRPr="00EA26B5" w:rsidRDefault="00B22F6B" w:rsidP="00160B51">
      <w:pPr>
        <w:jc w:val="both"/>
      </w:pPr>
      <w:r>
        <w:t>З</w:t>
      </w:r>
      <w:r w:rsidRPr="00EA26B5">
        <w:t>аступник голови</w:t>
      </w:r>
    </w:p>
    <w:p w:rsidR="00B22F6B" w:rsidRPr="00EA26B5" w:rsidRDefault="00B22F6B" w:rsidP="00160B51">
      <w:pPr>
        <w:jc w:val="both"/>
      </w:pPr>
      <w:r w:rsidRPr="00EA26B5">
        <w:t>адміністрації</w:t>
      </w:r>
      <w:r w:rsidRPr="00EA26B5">
        <w:tab/>
        <w:t xml:space="preserve"> </w:t>
      </w:r>
      <w:r w:rsidRPr="00EA26B5">
        <w:tab/>
      </w:r>
      <w:r w:rsidRPr="00EA26B5">
        <w:tab/>
      </w:r>
      <w:r w:rsidRPr="00EA26B5">
        <w:tab/>
      </w:r>
      <w:r w:rsidRPr="00EA26B5">
        <w:tab/>
      </w:r>
      <w:r>
        <w:tab/>
      </w:r>
      <w:r>
        <w:tab/>
      </w:r>
      <w:r w:rsidRPr="00EA26B5">
        <w:tab/>
        <w:t xml:space="preserve">   </w:t>
      </w:r>
      <w:r>
        <w:t xml:space="preserve"> </w:t>
      </w:r>
      <w:r w:rsidRPr="00EA26B5">
        <w:t xml:space="preserve">    В.</w:t>
      </w:r>
      <w:r>
        <w:t>Кальніченко</w:t>
      </w:r>
    </w:p>
    <w:sectPr w:rsidR="00B22F6B" w:rsidRPr="00EA26B5" w:rsidSect="00DB18EC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F6B" w:rsidRDefault="00B22F6B" w:rsidP="003A4238">
      <w:r>
        <w:separator/>
      </w:r>
    </w:p>
  </w:endnote>
  <w:endnote w:type="continuationSeparator" w:id="1">
    <w:p w:rsidR="00B22F6B" w:rsidRDefault="00B22F6B" w:rsidP="003A4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F6B" w:rsidRDefault="00B22F6B" w:rsidP="003A4238">
      <w:r>
        <w:separator/>
      </w:r>
    </w:p>
  </w:footnote>
  <w:footnote w:type="continuationSeparator" w:id="1">
    <w:p w:rsidR="00B22F6B" w:rsidRDefault="00B22F6B" w:rsidP="003A4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F6B" w:rsidRDefault="00B22F6B" w:rsidP="005F4E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:rsidR="00B22F6B" w:rsidRDefault="00B22F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F6B" w:rsidRDefault="00B22F6B" w:rsidP="00EE78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B22F6B" w:rsidRDefault="00B22F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2428"/>
    <w:multiLevelType w:val="multilevel"/>
    <w:tmpl w:val="B9545CC2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2E3E3E96"/>
    <w:multiLevelType w:val="multilevel"/>
    <w:tmpl w:val="70CA629E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51BC6F1C"/>
    <w:multiLevelType w:val="hybridMultilevel"/>
    <w:tmpl w:val="00528358"/>
    <w:lvl w:ilvl="0" w:tplc="0EB45A1A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">
    <w:nsid w:val="693A1DC1"/>
    <w:multiLevelType w:val="multilevel"/>
    <w:tmpl w:val="6CEC2962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7C12248A"/>
    <w:multiLevelType w:val="hybridMultilevel"/>
    <w:tmpl w:val="FE70B96C"/>
    <w:lvl w:ilvl="0" w:tplc="2D28E56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174D0"/>
    <w:multiLevelType w:val="multilevel"/>
    <w:tmpl w:val="616E2AB8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3EC"/>
    <w:rsid w:val="000025E7"/>
    <w:rsid w:val="000032D2"/>
    <w:rsid w:val="00004FBD"/>
    <w:rsid w:val="00012538"/>
    <w:rsid w:val="00012B9F"/>
    <w:rsid w:val="00014F37"/>
    <w:rsid w:val="00015608"/>
    <w:rsid w:val="00021198"/>
    <w:rsid w:val="00025457"/>
    <w:rsid w:val="000274FD"/>
    <w:rsid w:val="00030E5E"/>
    <w:rsid w:val="00031E3A"/>
    <w:rsid w:val="00033B8D"/>
    <w:rsid w:val="00035E0D"/>
    <w:rsid w:val="00044FED"/>
    <w:rsid w:val="00045B7A"/>
    <w:rsid w:val="0004641B"/>
    <w:rsid w:val="00047DB4"/>
    <w:rsid w:val="000504C0"/>
    <w:rsid w:val="00050A01"/>
    <w:rsid w:val="00050D45"/>
    <w:rsid w:val="00051797"/>
    <w:rsid w:val="00052F17"/>
    <w:rsid w:val="00052F53"/>
    <w:rsid w:val="00053A9C"/>
    <w:rsid w:val="00056B12"/>
    <w:rsid w:val="000602AD"/>
    <w:rsid w:val="00061C14"/>
    <w:rsid w:val="00064058"/>
    <w:rsid w:val="00064717"/>
    <w:rsid w:val="00065E9B"/>
    <w:rsid w:val="0006662F"/>
    <w:rsid w:val="0007010E"/>
    <w:rsid w:val="000715A8"/>
    <w:rsid w:val="0007720F"/>
    <w:rsid w:val="00081A79"/>
    <w:rsid w:val="00081C77"/>
    <w:rsid w:val="00081E79"/>
    <w:rsid w:val="00083F20"/>
    <w:rsid w:val="00085655"/>
    <w:rsid w:val="0009309E"/>
    <w:rsid w:val="00093A93"/>
    <w:rsid w:val="00096502"/>
    <w:rsid w:val="00096FCC"/>
    <w:rsid w:val="000A250E"/>
    <w:rsid w:val="000A3676"/>
    <w:rsid w:val="000A3858"/>
    <w:rsid w:val="000A3F80"/>
    <w:rsid w:val="000B20E6"/>
    <w:rsid w:val="000B4BA7"/>
    <w:rsid w:val="000B4CDD"/>
    <w:rsid w:val="000B5DF5"/>
    <w:rsid w:val="000B640C"/>
    <w:rsid w:val="000B6F53"/>
    <w:rsid w:val="000C4594"/>
    <w:rsid w:val="000C797B"/>
    <w:rsid w:val="000D0C01"/>
    <w:rsid w:val="000D3FC3"/>
    <w:rsid w:val="000D7290"/>
    <w:rsid w:val="000D7374"/>
    <w:rsid w:val="000E619F"/>
    <w:rsid w:val="000E792D"/>
    <w:rsid w:val="000F07C7"/>
    <w:rsid w:val="000F21FE"/>
    <w:rsid w:val="000F3D87"/>
    <w:rsid w:val="000F3ED3"/>
    <w:rsid w:val="000F5134"/>
    <w:rsid w:val="000F7735"/>
    <w:rsid w:val="00100DD9"/>
    <w:rsid w:val="00102EFB"/>
    <w:rsid w:val="00105001"/>
    <w:rsid w:val="00106D5A"/>
    <w:rsid w:val="001144F4"/>
    <w:rsid w:val="00120163"/>
    <w:rsid w:val="00120A72"/>
    <w:rsid w:val="00122943"/>
    <w:rsid w:val="001231BD"/>
    <w:rsid w:val="001240EA"/>
    <w:rsid w:val="001241C6"/>
    <w:rsid w:val="0012536D"/>
    <w:rsid w:val="0012549E"/>
    <w:rsid w:val="00125CC9"/>
    <w:rsid w:val="00132E26"/>
    <w:rsid w:val="001361DD"/>
    <w:rsid w:val="00140658"/>
    <w:rsid w:val="001414BC"/>
    <w:rsid w:val="00143E3F"/>
    <w:rsid w:val="00145E4B"/>
    <w:rsid w:val="001477AA"/>
    <w:rsid w:val="001509E9"/>
    <w:rsid w:val="001525C0"/>
    <w:rsid w:val="001563C7"/>
    <w:rsid w:val="0015642F"/>
    <w:rsid w:val="00156447"/>
    <w:rsid w:val="00160B51"/>
    <w:rsid w:val="00162CA1"/>
    <w:rsid w:val="001652D7"/>
    <w:rsid w:val="00170A3E"/>
    <w:rsid w:val="0017147B"/>
    <w:rsid w:val="00173391"/>
    <w:rsid w:val="00181EAE"/>
    <w:rsid w:val="0018499E"/>
    <w:rsid w:val="00184CEC"/>
    <w:rsid w:val="0018530D"/>
    <w:rsid w:val="0018570F"/>
    <w:rsid w:val="0018664C"/>
    <w:rsid w:val="001871F6"/>
    <w:rsid w:val="00187E3C"/>
    <w:rsid w:val="00190C78"/>
    <w:rsid w:val="001918BE"/>
    <w:rsid w:val="00191DB7"/>
    <w:rsid w:val="001950A8"/>
    <w:rsid w:val="00196DFB"/>
    <w:rsid w:val="001A0417"/>
    <w:rsid w:val="001A1CE7"/>
    <w:rsid w:val="001A229B"/>
    <w:rsid w:val="001A2B3E"/>
    <w:rsid w:val="001A2CA9"/>
    <w:rsid w:val="001A6EA7"/>
    <w:rsid w:val="001B08C1"/>
    <w:rsid w:val="001B350E"/>
    <w:rsid w:val="001B3B43"/>
    <w:rsid w:val="001B605E"/>
    <w:rsid w:val="001C1586"/>
    <w:rsid w:val="001C1B4D"/>
    <w:rsid w:val="001C273E"/>
    <w:rsid w:val="001C3BEC"/>
    <w:rsid w:val="001C43E1"/>
    <w:rsid w:val="001C6747"/>
    <w:rsid w:val="001D2E08"/>
    <w:rsid w:val="001D358F"/>
    <w:rsid w:val="001D3998"/>
    <w:rsid w:val="001D7714"/>
    <w:rsid w:val="001E09D7"/>
    <w:rsid w:val="001E0B17"/>
    <w:rsid w:val="001E1D98"/>
    <w:rsid w:val="001E6BF9"/>
    <w:rsid w:val="001F410C"/>
    <w:rsid w:val="001F4D98"/>
    <w:rsid w:val="001F708E"/>
    <w:rsid w:val="0020225F"/>
    <w:rsid w:val="0020324B"/>
    <w:rsid w:val="002043ED"/>
    <w:rsid w:val="00206CBA"/>
    <w:rsid w:val="00226B57"/>
    <w:rsid w:val="002401AA"/>
    <w:rsid w:val="00242701"/>
    <w:rsid w:val="00242F0E"/>
    <w:rsid w:val="002439AF"/>
    <w:rsid w:val="002510F0"/>
    <w:rsid w:val="002548BF"/>
    <w:rsid w:val="00261FB8"/>
    <w:rsid w:val="00265912"/>
    <w:rsid w:val="00265FBB"/>
    <w:rsid w:val="00266820"/>
    <w:rsid w:val="002674EC"/>
    <w:rsid w:val="00267715"/>
    <w:rsid w:val="002679DC"/>
    <w:rsid w:val="0027176F"/>
    <w:rsid w:val="0027331E"/>
    <w:rsid w:val="00274AAD"/>
    <w:rsid w:val="00275D8D"/>
    <w:rsid w:val="00276090"/>
    <w:rsid w:val="0027771E"/>
    <w:rsid w:val="002842AD"/>
    <w:rsid w:val="00284625"/>
    <w:rsid w:val="00295DE2"/>
    <w:rsid w:val="00297732"/>
    <w:rsid w:val="002A04C5"/>
    <w:rsid w:val="002A075D"/>
    <w:rsid w:val="002A0D97"/>
    <w:rsid w:val="002A20B0"/>
    <w:rsid w:val="002A6230"/>
    <w:rsid w:val="002A76C3"/>
    <w:rsid w:val="002B0AB4"/>
    <w:rsid w:val="002B2EF8"/>
    <w:rsid w:val="002B30DD"/>
    <w:rsid w:val="002B551D"/>
    <w:rsid w:val="002B57CD"/>
    <w:rsid w:val="002B6C5D"/>
    <w:rsid w:val="002C03B0"/>
    <w:rsid w:val="002C0D2C"/>
    <w:rsid w:val="002C36DD"/>
    <w:rsid w:val="002C3827"/>
    <w:rsid w:val="002C44FD"/>
    <w:rsid w:val="002C4FD8"/>
    <w:rsid w:val="002C6960"/>
    <w:rsid w:val="002D1A9E"/>
    <w:rsid w:val="002D2D3B"/>
    <w:rsid w:val="002D5105"/>
    <w:rsid w:val="002D6E23"/>
    <w:rsid w:val="002E00BF"/>
    <w:rsid w:val="002E047A"/>
    <w:rsid w:val="002E0E67"/>
    <w:rsid w:val="002E1165"/>
    <w:rsid w:val="002E1BD1"/>
    <w:rsid w:val="002E328F"/>
    <w:rsid w:val="002E3C51"/>
    <w:rsid w:val="002E4482"/>
    <w:rsid w:val="002E6672"/>
    <w:rsid w:val="002E6F04"/>
    <w:rsid w:val="002E780D"/>
    <w:rsid w:val="002F0853"/>
    <w:rsid w:val="002F1ED9"/>
    <w:rsid w:val="002F2E6A"/>
    <w:rsid w:val="002F3361"/>
    <w:rsid w:val="002F6AF8"/>
    <w:rsid w:val="003008C9"/>
    <w:rsid w:val="003013CF"/>
    <w:rsid w:val="00304AD5"/>
    <w:rsid w:val="00307801"/>
    <w:rsid w:val="0031221F"/>
    <w:rsid w:val="00312A11"/>
    <w:rsid w:val="00314307"/>
    <w:rsid w:val="00314E6E"/>
    <w:rsid w:val="00314F24"/>
    <w:rsid w:val="00321043"/>
    <w:rsid w:val="0032218D"/>
    <w:rsid w:val="00323045"/>
    <w:rsid w:val="00323691"/>
    <w:rsid w:val="00324191"/>
    <w:rsid w:val="00326B48"/>
    <w:rsid w:val="003309F1"/>
    <w:rsid w:val="0033240E"/>
    <w:rsid w:val="00334586"/>
    <w:rsid w:val="00336C50"/>
    <w:rsid w:val="003375EE"/>
    <w:rsid w:val="00341625"/>
    <w:rsid w:val="00341844"/>
    <w:rsid w:val="00346A61"/>
    <w:rsid w:val="00346E46"/>
    <w:rsid w:val="00351A62"/>
    <w:rsid w:val="0035208D"/>
    <w:rsid w:val="0035314D"/>
    <w:rsid w:val="00353731"/>
    <w:rsid w:val="00354CE4"/>
    <w:rsid w:val="003551D1"/>
    <w:rsid w:val="003576AA"/>
    <w:rsid w:val="00357A13"/>
    <w:rsid w:val="0036180B"/>
    <w:rsid w:val="0036241B"/>
    <w:rsid w:val="00366269"/>
    <w:rsid w:val="003707D4"/>
    <w:rsid w:val="00371F6C"/>
    <w:rsid w:val="00374BBC"/>
    <w:rsid w:val="00374E0D"/>
    <w:rsid w:val="00380C2F"/>
    <w:rsid w:val="00381145"/>
    <w:rsid w:val="003827E2"/>
    <w:rsid w:val="0038364C"/>
    <w:rsid w:val="003847EB"/>
    <w:rsid w:val="003850EB"/>
    <w:rsid w:val="003919C3"/>
    <w:rsid w:val="003935EE"/>
    <w:rsid w:val="003937BC"/>
    <w:rsid w:val="0039633F"/>
    <w:rsid w:val="00396BBD"/>
    <w:rsid w:val="003973B6"/>
    <w:rsid w:val="003A07AD"/>
    <w:rsid w:val="003A1C22"/>
    <w:rsid w:val="003A4238"/>
    <w:rsid w:val="003A435E"/>
    <w:rsid w:val="003A47D8"/>
    <w:rsid w:val="003B175D"/>
    <w:rsid w:val="003B2DEE"/>
    <w:rsid w:val="003B4745"/>
    <w:rsid w:val="003B5A4C"/>
    <w:rsid w:val="003B6CD4"/>
    <w:rsid w:val="003C0B90"/>
    <w:rsid w:val="003C2635"/>
    <w:rsid w:val="003D1184"/>
    <w:rsid w:val="003D22C1"/>
    <w:rsid w:val="003D3F0F"/>
    <w:rsid w:val="003D5623"/>
    <w:rsid w:val="003E0F09"/>
    <w:rsid w:val="003E1E63"/>
    <w:rsid w:val="003E5737"/>
    <w:rsid w:val="003E6EE4"/>
    <w:rsid w:val="003F44FD"/>
    <w:rsid w:val="003F6915"/>
    <w:rsid w:val="00400901"/>
    <w:rsid w:val="00401970"/>
    <w:rsid w:val="00405030"/>
    <w:rsid w:val="00407A13"/>
    <w:rsid w:val="004138BA"/>
    <w:rsid w:val="004143C9"/>
    <w:rsid w:val="004172BD"/>
    <w:rsid w:val="00421528"/>
    <w:rsid w:val="00426C03"/>
    <w:rsid w:val="004272ED"/>
    <w:rsid w:val="0043062D"/>
    <w:rsid w:val="00431906"/>
    <w:rsid w:val="00432A2B"/>
    <w:rsid w:val="004331B5"/>
    <w:rsid w:val="0043360B"/>
    <w:rsid w:val="00434DCF"/>
    <w:rsid w:val="004409E9"/>
    <w:rsid w:val="00441367"/>
    <w:rsid w:val="00441F73"/>
    <w:rsid w:val="00441FF3"/>
    <w:rsid w:val="00443419"/>
    <w:rsid w:val="00445BFA"/>
    <w:rsid w:val="00445CF0"/>
    <w:rsid w:val="00452D4F"/>
    <w:rsid w:val="00455363"/>
    <w:rsid w:val="00455F07"/>
    <w:rsid w:val="004575E5"/>
    <w:rsid w:val="004579E9"/>
    <w:rsid w:val="00460FA2"/>
    <w:rsid w:val="00461160"/>
    <w:rsid w:val="004624E8"/>
    <w:rsid w:val="00463A9A"/>
    <w:rsid w:val="00464DE5"/>
    <w:rsid w:val="00466E6C"/>
    <w:rsid w:val="0047090F"/>
    <w:rsid w:val="004714CD"/>
    <w:rsid w:val="00472949"/>
    <w:rsid w:val="00477CAF"/>
    <w:rsid w:val="00481089"/>
    <w:rsid w:val="004812C5"/>
    <w:rsid w:val="00482953"/>
    <w:rsid w:val="004845C2"/>
    <w:rsid w:val="00486283"/>
    <w:rsid w:val="004875FF"/>
    <w:rsid w:val="0048796B"/>
    <w:rsid w:val="004907BF"/>
    <w:rsid w:val="004A70DF"/>
    <w:rsid w:val="004B1B9A"/>
    <w:rsid w:val="004B318E"/>
    <w:rsid w:val="004B3EFC"/>
    <w:rsid w:val="004B4979"/>
    <w:rsid w:val="004B60B4"/>
    <w:rsid w:val="004B790B"/>
    <w:rsid w:val="004C0ADF"/>
    <w:rsid w:val="004C196A"/>
    <w:rsid w:val="004C1B18"/>
    <w:rsid w:val="004C4CD0"/>
    <w:rsid w:val="004C74F8"/>
    <w:rsid w:val="004D1E47"/>
    <w:rsid w:val="004D2EAD"/>
    <w:rsid w:val="004D3A89"/>
    <w:rsid w:val="004D5E73"/>
    <w:rsid w:val="004D6FCE"/>
    <w:rsid w:val="004E0F1B"/>
    <w:rsid w:val="004E205C"/>
    <w:rsid w:val="004E5FD5"/>
    <w:rsid w:val="004F12F7"/>
    <w:rsid w:val="004F36DF"/>
    <w:rsid w:val="004F6BDA"/>
    <w:rsid w:val="005019CB"/>
    <w:rsid w:val="00502EB4"/>
    <w:rsid w:val="0050503E"/>
    <w:rsid w:val="00510E05"/>
    <w:rsid w:val="00511288"/>
    <w:rsid w:val="00514A05"/>
    <w:rsid w:val="00515210"/>
    <w:rsid w:val="0051623A"/>
    <w:rsid w:val="00517C22"/>
    <w:rsid w:val="00521BB6"/>
    <w:rsid w:val="00521C5A"/>
    <w:rsid w:val="00521CA9"/>
    <w:rsid w:val="00523686"/>
    <w:rsid w:val="00525CA4"/>
    <w:rsid w:val="0052660B"/>
    <w:rsid w:val="00527989"/>
    <w:rsid w:val="00527D25"/>
    <w:rsid w:val="00534255"/>
    <w:rsid w:val="0054485D"/>
    <w:rsid w:val="0054581F"/>
    <w:rsid w:val="00545F91"/>
    <w:rsid w:val="00546731"/>
    <w:rsid w:val="00551A6D"/>
    <w:rsid w:val="0055433B"/>
    <w:rsid w:val="00555E92"/>
    <w:rsid w:val="00562A0C"/>
    <w:rsid w:val="00565873"/>
    <w:rsid w:val="00565D4B"/>
    <w:rsid w:val="00566A57"/>
    <w:rsid w:val="005670B5"/>
    <w:rsid w:val="00570362"/>
    <w:rsid w:val="005719A2"/>
    <w:rsid w:val="00571F4A"/>
    <w:rsid w:val="005721CE"/>
    <w:rsid w:val="005739DC"/>
    <w:rsid w:val="00574175"/>
    <w:rsid w:val="00575878"/>
    <w:rsid w:val="00577820"/>
    <w:rsid w:val="00583B9C"/>
    <w:rsid w:val="00585CCB"/>
    <w:rsid w:val="00586BF4"/>
    <w:rsid w:val="005910E3"/>
    <w:rsid w:val="00592CF8"/>
    <w:rsid w:val="00593B63"/>
    <w:rsid w:val="00593BF7"/>
    <w:rsid w:val="00594F34"/>
    <w:rsid w:val="00594F43"/>
    <w:rsid w:val="00595675"/>
    <w:rsid w:val="005A1044"/>
    <w:rsid w:val="005A561D"/>
    <w:rsid w:val="005B09BF"/>
    <w:rsid w:val="005C7F9F"/>
    <w:rsid w:val="005D38E6"/>
    <w:rsid w:val="005D5003"/>
    <w:rsid w:val="005D7BC9"/>
    <w:rsid w:val="005E039D"/>
    <w:rsid w:val="005E3CE6"/>
    <w:rsid w:val="005E74BE"/>
    <w:rsid w:val="005F2735"/>
    <w:rsid w:val="005F4E49"/>
    <w:rsid w:val="005F50B9"/>
    <w:rsid w:val="005F67A7"/>
    <w:rsid w:val="00600E01"/>
    <w:rsid w:val="00602492"/>
    <w:rsid w:val="00603519"/>
    <w:rsid w:val="00610850"/>
    <w:rsid w:val="006160EB"/>
    <w:rsid w:val="006173EC"/>
    <w:rsid w:val="00617417"/>
    <w:rsid w:val="0062052E"/>
    <w:rsid w:val="00620A8A"/>
    <w:rsid w:val="0062133A"/>
    <w:rsid w:val="00621763"/>
    <w:rsid w:val="0062496B"/>
    <w:rsid w:val="00627D9F"/>
    <w:rsid w:val="0063116A"/>
    <w:rsid w:val="006331B8"/>
    <w:rsid w:val="00634F04"/>
    <w:rsid w:val="006379E8"/>
    <w:rsid w:val="00641950"/>
    <w:rsid w:val="00642C40"/>
    <w:rsid w:val="00645AD4"/>
    <w:rsid w:val="00647D8B"/>
    <w:rsid w:val="00650C0F"/>
    <w:rsid w:val="00656A87"/>
    <w:rsid w:val="00660DB7"/>
    <w:rsid w:val="00661040"/>
    <w:rsid w:val="00661E9A"/>
    <w:rsid w:val="006628FB"/>
    <w:rsid w:val="006644DA"/>
    <w:rsid w:val="00666CF5"/>
    <w:rsid w:val="00670BF8"/>
    <w:rsid w:val="00671812"/>
    <w:rsid w:val="00671A9E"/>
    <w:rsid w:val="00672799"/>
    <w:rsid w:val="00676CA6"/>
    <w:rsid w:val="00680171"/>
    <w:rsid w:val="0068208A"/>
    <w:rsid w:val="0068258A"/>
    <w:rsid w:val="006832A1"/>
    <w:rsid w:val="0068638E"/>
    <w:rsid w:val="00687286"/>
    <w:rsid w:val="00687A5F"/>
    <w:rsid w:val="006903E1"/>
    <w:rsid w:val="00693116"/>
    <w:rsid w:val="00696D2C"/>
    <w:rsid w:val="006A1963"/>
    <w:rsid w:val="006A48B1"/>
    <w:rsid w:val="006A55F5"/>
    <w:rsid w:val="006A7ADE"/>
    <w:rsid w:val="006B2775"/>
    <w:rsid w:val="006B2856"/>
    <w:rsid w:val="006B5AC2"/>
    <w:rsid w:val="006C124D"/>
    <w:rsid w:val="006C20C6"/>
    <w:rsid w:val="006C6CC6"/>
    <w:rsid w:val="006D28E0"/>
    <w:rsid w:val="006D648B"/>
    <w:rsid w:val="006D665C"/>
    <w:rsid w:val="006E0687"/>
    <w:rsid w:val="006E0B9B"/>
    <w:rsid w:val="006E1580"/>
    <w:rsid w:val="006E1C7F"/>
    <w:rsid w:val="006E2C3F"/>
    <w:rsid w:val="006E2F3A"/>
    <w:rsid w:val="006E3503"/>
    <w:rsid w:val="006E5F33"/>
    <w:rsid w:val="006E66C3"/>
    <w:rsid w:val="006E71AB"/>
    <w:rsid w:val="006F4AB8"/>
    <w:rsid w:val="006F5442"/>
    <w:rsid w:val="006F71F1"/>
    <w:rsid w:val="00704C8B"/>
    <w:rsid w:val="007058B6"/>
    <w:rsid w:val="007059D4"/>
    <w:rsid w:val="007078E2"/>
    <w:rsid w:val="00711E4A"/>
    <w:rsid w:val="00712489"/>
    <w:rsid w:val="007138EB"/>
    <w:rsid w:val="00713CDE"/>
    <w:rsid w:val="00713F60"/>
    <w:rsid w:val="00714C4A"/>
    <w:rsid w:val="00716DC7"/>
    <w:rsid w:val="00721260"/>
    <w:rsid w:val="00722488"/>
    <w:rsid w:val="007240DF"/>
    <w:rsid w:val="00724F67"/>
    <w:rsid w:val="00730B2D"/>
    <w:rsid w:val="00733E06"/>
    <w:rsid w:val="00734512"/>
    <w:rsid w:val="007345F5"/>
    <w:rsid w:val="0073576E"/>
    <w:rsid w:val="00735FA0"/>
    <w:rsid w:val="0073718F"/>
    <w:rsid w:val="00740731"/>
    <w:rsid w:val="00741851"/>
    <w:rsid w:val="00742268"/>
    <w:rsid w:val="0074255A"/>
    <w:rsid w:val="007452A6"/>
    <w:rsid w:val="0074530E"/>
    <w:rsid w:val="00747200"/>
    <w:rsid w:val="00751770"/>
    <w:rsid w:val="00753784"/>
    <w:rsid w:val="007548AF"/>
    <w:rsid w:val="00756B7F"/>
    <w:rsid w:val="00757955"/>
    <w:rsid w:val="00761A1D"/>
    <w:rsid w:val="00763477"/>
    <w:rsid w:val="0076632A"/>
    <w:rsid w:val="00766467"/>
    <w:rsid w:val="00767B71"/>
    <w:rsid w:val="00770C92"/>
    <w:rsid w:val="0077406F"/>
    <w:rsid w:val="00777714"/>
    <w:rsid w:val="00781CB3"/>
    <w:rsid w:val="007820C3"/>
    <w:rsid w:val="007868FD"/>
    <w:rsid w:val="00786C13"/>
    <w:rsid w:val="00790BE6"/>
    <w:rsid w:val="00792EB8"/>
    <w:rsid w:val="007942E5"/>
    <w:rsid w:val="007947C7"/>
    <w:rsid w:val="007A0099"/>
    <w:rsid w:val="007A0FB2"/>
    <w:rsid w:val="007A1DAC"/>
    <w:rsid w:val="007A381A"/>
    <w:rsid w:val="007A3CD6"/>
    <w:rsid w:val="007A3DE8"/>
    <w:rsid w:val="007A6ADF"/>
    <w:rsid w:val="007B4B3E"/>
    <w:rsid w:val="007B5E3A"/>
    <w:rsid w:val="007B5EBF"/>
    <w:rsid w:val="007C3055"/>
    <w:rsid w:val="007C3A83"/>
    <w:rsid w:val="007C4860"/>
    <w:rsid w:val="007C4FE8"/>
    <w:rsid w:val="007C583D"/>
    <w:rsid w:val="007C5F1F"/>
    <w:rsid w:val="007C6CFB"/>
    <w:rsid w:val="007D0638"/>
    <w:rsid w:val="007D0639"/>
    <w:rsid w:val="007D47DE"/>
    <w:rsid w:val="007D53FE"/>
    <w:rsid w:val="007D6B19"/>
    <w:rsid w:val="007E1EFB"/>
    <w:rsid w:val="007E4333"/>
    <w:rsid w:val="007F0212"/>
    <w:rsid w:val="007F17D7"/>
    <w:rsid w:val="007F33C9"/>
    <w:rsid w:val="007F5130"/>
    <w:rsid w:val="007F795C"/>
    <w:rsid w:val="008073D3"/>
    <w:rsid w:val="00810299"/>
    <w:rsid w:val="00811BA1"/>
    <w:rsid w:val="00813F90"/>
    <w:rsid w:val="0081686D"/>
    <w:rsid w:val="00816F58"/>
    <w:rsid w:val="00831ACE"/>
    <w:rsid w:val="00834FE5"/>
    <w:rsid w:val="00836CE5"/>
    <w:rsid w:val="00841189"/>
    <w:rsid w:val="00845602"/>
    <w:rsid w:val="0084696D"/>
    <w:rsid w:val="00847BD6"/>
    <w:rsid w:val="0085108C"/>
    <w:rsid w:val="00854298"/>
    <w:rsid w:val="0086283D"/>
    <w:rsid w:val="008629E9"/>
    <w:rsid w:val="00867488"/>
    <w:rsid w:val="00867A6A"/>
    <w:rsid w:val="00871AB6"/>
    <w:rsid w:val="008721EB"/>
    <w:rsid w:val="008745E5"/>
    <w:rsid w:val="00875AFD"/>
    <w:rsid w:val="0087631A"/>
    <w:rsid w:val="00876C02"/>
    <w:rsid w:val="008801F8"/>
    <w:rsid w:val="0088104B"/>
    <w:rsid w:val="00881DB7"/>
    <w:rsid w:val="00885692"/>
    <w:rsid w:val="0088683A"/>
    <w:rsid w:val="0088742E"/>
    <w:rsid w:val="008879EE"/>
    <w:rsid w:val="00891641"/>
    <w:rsid w:val="008928A3"/>
    <w:rsid w:val="00897775"/>
    <w:rsid w:val="008A2C5B"/>
    <w:rsid w:val="008A6181"/>
    <w:rsid w:val="008B4B58"/>
    <w:rsid w:val="008B7DF6"/>
    <w:rsid w:val="008C1B0A"/>
    <w:rsid w:val="008C3983"/>
    <w:rsid w:val="008C4A06"/>
    <w:rsid w:val="008C4CC7"/>
    <w:rsid w:val="008C691F"/>
    <w:rsid w:val="008C7086"/>
    <w:rsid w:val="008D0BAA"/>
    <w:rsid w:val="008D168C"/>
    <w:rsid w:val="008D2CD2"/>
    <w:rsid w:val="008D61CE"/>
    <w:rsid w:val="008D6DAB"/>
    <w:rsid w:val="008D74E5"/>
    <w:rsid w:val="008D764B"/>
    <w:rsid w:val="008D778F"/>
    <w:rsid w:val="008E61B2"/>
    <w:rsid w:val="008F2ADB"/>
    <w:rsid w:val="009027C0"/>
    <w:rsid w:val="00905C4B"/>
    <w:rsid w:val="00906481"/>
    <w:rsid w:val="00906C15"/>
    <w:rsid w:val="00914879"/>
    <w:rsid w:val="0092030D"/>
    <w:rsid w:val="00922B7D"/>
    <w:rsid w:val="0092541E"/>
    <w:rsid w:val="009257D7"/>
    <w:rsid w:val="00943A45"/>
    <w:rsid w:val="00944F4A"/>
    <w:rsid w:val="00945F21"/>
    <w:rsid w:val="00947B7C"/>
    <w:rsid w:val="0095331D"/>
    <w:rsid w:val="00954F3C"/>
    <w:rsid w:val="00955CDE"/>
    <w:rsid w:val="00956C89"/>
    <w:rsid w:val="00961A78"/>
    <w:rsid w:val="00965CEE"/>
    <w:rsid w:val="00977945"/>
    <w:rsid w:val="00981A93"/>
    <w:rsid w:val="0098218C"/>
    <w:rsid w:val="0098256D"/>
    <w:rsid w:val="00984C94"/>
    <w:rsid w:val="00990786"/>
    <w:rsid w:val="009919B4"/>
    <w:rsid w:val="00995F2C"/>
    <w:rsid w:val="00996372"/>
    <w:rsid w:val="009A1BBB"/>
    <w:rsid w:val="009A2222"/>
    <w:rsid w:val="009A7CAF"/>
    <w:rsid w:val="009B3614"/>
    <w:rsid w:val="009B72C7"/>
    <w:rsid w:val="009B766D"/>
    <w:rsid w:val="009C27C3"/>
    <w:rsid w:val="009C49F0"/>
    <w:rsid w:val="009C5185"/>
    <w:rsid w:val="009C5F34"/>
    <w:rsid w:val="009D3523"/>
    <w:rsid w:val="009D4E36"/>
    <w:rsid w:val="009D510B"/>
    <w:rsid w:val="009D777B"/>
    <w:rsid w:val="009E02B5"/>
    <w:rsid w:val="009E0328"/>
    <w:rsid w:val="009E5945"/>
    <w:rsid w:val="009E67D3"/>
    <w:rsid w:val="009F0262"/>
    <w:rsid w:val="009F2558"/>
    <w:rsid w:val="009F473D"/>
    <w:rsid w:val="009F48D0"/>
    <w:rsid w:val="009F6BCB"/>
    <w:rsid w:val="00A000AD"/>
    <w:rsid w:val="00A00BF1"/>
    <w:rsid w:val="00A00FFC"/>
    <w:rsid w:val="00A02CD0"/>
    <w:rsid w:val="00A02E42"/>
    <w:rsid w:val="00A075D5"/>
    <w:rsid w:val="00A1059B"/>
    <w:rsid w:val="00A1314D"/>
    <w:rsid w:val="00A168E0"/>
    <w:rsid w:val="00A16F9D"/>
    <w:rsid w:val="00A177FA"/>
    <w:rsid w:val="00A17D7D"/>
    <w:rsid w:val="00A241AE"/>
    <w:rsid w:val="00A25B0A"/>
    <w:rsid w:val="00A26C04"/>
    <w:rsid w:val="00A27888"/>
    <w:rsid w:val="00A31247"/>
    <w:rsid w:val="00A31611"/>
    <w:rsid w:val="00A34CCA"/>
    <w:rsid w:val="00A35186"/>
    <w:rsid w:val="00A36378"/>
    <w:rsid w:val="00A36818"/>
    <w:rsid w:val="00A37D6E"/>
    <w:rsid w:val="00A41E7A"/>
    <w:rsid w:val="00A4663D"/>
    <w:rsid w:val="00A5070E"/>
    <w:rsid w:val="00A509E8"/>
    <w:rsid w:val="00A554E3"/>
    <w:rsid w:val="00A55C12"/>
    <w:rsid w:val="00A56BBF"/>
    <w:rsid w:val="00A56F82"/>
    <w:rsid w:val="00A5715B"/>
    <w:rsid w:val="00A57B78"/>
    <w:rsid w:val="00A607A6"/>
    <w:rsid w:val="00A6262E"/>
    <w:rsid w:val="00A6294A"/>
    <w:rsid w:val="00A72578"/>
    <w:rsid w:val="00A72B1E"/>
    <w:rsid w:val="00A73D49"/>
    <w:rsid w:val="00A74905"/>
    <w:rsid w:val="00A80911"/>
    <w:rsid w:val="00A82411"/>
    <w:rsid w:val="00A838BE"/>
    <w:rsid w:val="00A867AA"/>
    <w:rsid w:val="00A90FCD"/>
    <w:rsid w:val="00A9257A"/>
    <w:rsid w:val="00A93E61"/>
    <w:rsid w:val="00AA0BCC"/>
    <w:rsid w:val="00AA226C"/>
    <w:rsid w:val="00AA4CC6"/>
    <w:rsid w:val="00AB52C1"/>
    <w:rsid w:val="00AB5B1C"/>
    <w:rsid w:val="00AC1657"/>
    <w:rsid w:val="00AC19F8"/>
    <w:rsid w:val="00AC2612"/>
    <w:rsid w:val="00AC334F"/>
    <w:rsid w:val="00AC39BC"/>
    <w:rsid w:val="00AC7F30"/>
    <w:rsid w:val="00AD0178"/>
    <w:rsid w:val="00AD215A"/>
    <w:rsid w:val="00AD4710"/>
    <w:rsid w:val="00AD7D9D"/>
    <w:rsid w:val="00AE0EB5"/>
    <w:rsid w:val="00AE2864"/>
    <w:rsid w:val="00AE68BB"/>
    <w:rsid w:val="00AF361A"/>
    <w:rsid w:val="00AF3F81"/>
    <w:rsid w:val="00AF4005"/>
    <w:rsid w:val="00AF6040"/>
    <w:rsid w:val="00AF61BE"/>
    <w:rsid w:val="00B0079C"/>
    <w:rsid w:val="00B03645"/>
    <w:rsid w:val="00B1007B"/>
    <w:rsid w:val="00B218CB"/>
    <w:rsid w:val="00B22138"/>
    <w:rsid w:val="00B22F6B"/>
    <w:rsid w:val="00B26BD8"/>
    <w:rsid w:val="00B36307"/>
    <w:rsid w:val="00B41A22"/>
    <w:rsid w:val="00B4425A"/>
    <w:rsid w:val="00B45687"/>
    <w:rsid w:val="00B472BC"/>
    <w:rsid w:val="00B50CAD"/>
    <w:rsid w:val="00B53176"/>
    <w:rsid w:val="00B53B6A"/>
    <w:rsid w:val="00B54763"/>
    <w:rsid w:val="00B56B93"/>
    <w:rsid w:val="00B61421"/>
    <w:rsid w:val="00B62954"/>
    <w:rsid w:val="00B629D4"/>
    <w:rsid w:val="00B63CEF"/>
    <w:rsid w:val="00B643D6"/>
    <w:rsid w:val="00B777D5"/>
    <w:rsid w:val="00B81F89"/>
    <w:rsid w:val="00B8481D"/>
    <w:rsid w:val="00B86186"/>
    <w:rsid w:val="00B86718"/>
    <w:rsid w:val="00B87F3C"/>
    <w:rsid w:val="00B96D9D"/>
    <w:rsid w:val="00BA36A0"/>
    <w:rsid w:val="00BA4883"/>
    <w:rsid w:val="00BA6653"/>
    <w:rsid w:val="00BA70FB"/>
    <w:rsid w:val="00BA7B91"/>
    <w:rsid w:val="00BB2B52"/>
    <w:rsid w:val="00BB5971"/>
    <w:rsid w:val="00BC7A99"/>
    <w:rsid w:val="00BD4AD2"/>
    <w:rsid w:val="00BE26CD"/>
    <w:rsid w:val="00BE3547"/>
    <w:rsid w:val="00BE6EC7"/>
    <w:rsid w:val="00BF24BA"/>
    <w:rsid w:val="00C047A3"/>
    <w:rsid w:val="00C10E5E"/>
    <w:rsid w:val="00C1190A"/>
    <w:rsid w:val="00C11B1A"/>
    <w:rsid w:val="00C16243"/>
    <w:rsid w:val="00C162FA"/>
    <w:rsid w:val="00C3041B"/>
    <w:rsid w:val="00C43B5F"/>
    <w:rsid w:val="00C4535B"/>
    <w:rsid w:val="00C46E5F"/>
    <w:rsid w:val="00C47D57"/>
    <w:rsid w:val="00C504D4"/>
    <w:rsid w:val="00C5168B"/>
    <w:rsid w:val="00C52727"/>
    <w:rsid w:val="00C5414A"/>
    <w:rsid w:val="00C54CFE"/>
    <w:rsid w:val="00C555C2"/>
    <w:rsid w:val="00C5610D"/>
    <w:rsid w:val="00C56CCA"/>
    <w:rsid w:val="00C601A9"/>
    <w:rsid w:val="00C61D53"/>
    <w:rsid w:val="00C63396"/>
    <w:rsid w:val="00C72548"/>
    <w:rsid w:val="00C72B26"/>
    <w:rsid w:val="00C73835"/>
    <w:rsid w:val="00C7396F"/>
    <w:rsid w:val="00C75790"/>
    <w:rsid w:val="00C770EC"/>
    <w:rsid w:val="00C8187A"/>
    <w:rsid w:val="00C85C63"/>
    <w:rsid w:val="00C87C61"/>
    <w:rsid w:val="00C92F84"/>
    <w:rsid w:val="00C94B78"/>
    <w:rsid w:val="00CA2757"/>
    <w:rsid w:val="00CA6396"/>
    <w:rsid w:val="00CA7E13"/>
    <w:rsid w:val="00CB2B5E"/>
    <w:rsid w:val="00CB3D5B"/>
    <w:rsid w:val="00CB57E9"/>
    <w:rsid w:val="00CB7480"/>
    <w:rsid w:val="00CB7731"/>
    <w:rsid w:val="00CC10A6"/>
    <w:rsid w:val="00CC2D8F"/>
    <w:rsid w:val="00CD0943"/>
    <w:rsid w:val="00CD4706"/>
    <w:rsid w:val="00CD7FB1"/>
    <w:rsid w:val="00CE5A6A"/>
    <w:rsid w:val="00CE7D28"/>
    <w:rsid w:val="00CF2308"/>
    <w:rsid w:val="00CF3544"/>
    <w:rsid w:val="00CF5AB8"/>
    <w:rsid w:val="00CF7B1C"/>
    <w:rsid w:val="00D06479"/>
    <w:rsid w:val="00D07BB9"/>
    <w:rsid w:val="00D110BF"/>
    <w:rsid w:val="00D120E1"/>
    <w:rsid w:val="00D1329F"/>
    <w:rsid w:val="00D13369"/>
    <w:rsid w:val="00D163DE"/>
    <w:rsid w:val="00D200C3"/>
    <w:rsid w:val="00D2149C"/>
    <w:rsid w:val="00D224F1"/>
    <w:rsid w:val="00D27B1C"/>
    <w:rsid w:val="00D315ED"/>
    <w:rsid w:val="00D37C90"/>
    <w:rsid w:val="00D41622"/>
    <w:rsid w:val="00D426F7"/>
    <w:rsid w:val="00D43D34"/>
    <w:rsid w:val="00D44010"/>
    <w:rsid w:val="00D44EA2"/>
    <w:rsid w:val="00D45AA5"/>
    <w:rsid w:val="00D47E8A"/>
    <w:rsid w:val="00D569E3"/>
    <w:rsid w:val="00D57646"/>
    <w:rsid w:val="00D64015"/>
    <w:rsid w:val="00D6425D"/>
    <w:rsid w:val="00D711F2"/>
    <w:rsid w:val="00D723DF"/>
    <w:rsid w:val="00D72C84"/>
    <w:rsid w:val="00D765E0"/>
    <w:rsid w:val="00D80FE9"/>
    <w:rsid w:val="00D81795"/>
    <w:rsid w:val="00D83902"/>
    <w:rsid w:val="00D85243"/>
    <w:rsid w:val="00D953A5"/>
    <w:rsid w:val="00D96780"/>
    <w:rsid w:val="00D96967"/>
    <w:rsid w:val="00DA2F74"/>
    <w:rsid w:val="00DA4407"/>
    <w:rsid w:val="00DA4AE7"/>
    <w:rsid w:val="00DA4E62"/>
    <w:rsid w:val="00DA59E8"/>
    <w:rsid w:val="00DB18EC"/>
    <w:rsid w:val="00DB2156"/>
    <w:rsid w:val="00DB5E93"/>
    <w:rsid w:val="00DB7EFB"/>
    <w:rsid w:val="00DC5F3A"/>
    <w:rsid w:val="00DC6A8E"/>
    <w:rsid w:val="00DD40D1"/>
    <w:rsid w:val="00DD5644"/>
    <w:rsid w:val="00DD6BDD"/>
    <w:rsid w:val="00DE2753"/>
    <w:rsid w:val="00DF008D"/>
    <w:rsid w:val="00DF30B8"/>
    <w:rsid w:val="00DF5605"/>
    <w:rsid w:val="00E01D6F"/>
    <w:rsid w:val="00E01EE1"/>
    <w:rsid w:val="00E03A10"/>
    <w:rsid w:val="00E048A3"/>
    <w:rsid w:val="00E04999"/>
    <w:rsid w:val="00E06ACC"/>
    <w:rsid w:val="00E159F9"/>
    <w:rsid w:val="00E161B2"/>
    <w:rsid w:val="00E22697"/>
    <w:rsid w:val="00E23953"/>
    <w:rsid w:val="00E26E18"/>
    <w:rsid w:val="00E31224"/>
    <w:rsid w:val="00E31938"/>
    <w:rsid w:val="00E344E4"/>
    <w:rsid w:val="00E403F5"/>
    <w:rsid w:val="00E42C8C"/>
    <w:rsid w:val="00E434BA"/>
    <w:rsid w:val="00E45073"/>
    <w:rsid w:val="00E4595E"/>
    <w:rsid w:val="00E46B70"/>
    <w:rsid w:val="00E47046"/>
    <w:rsid w:val="00E51EA6"/>
    <w:rsid w:val="00E523AF"/>
    <w:rsid w:val="00E56574"/>
    <w:rsid w:val="00E5725B"/>
    <w:rsid w:val="00E57CCE"/>
    <w:rsid w:val="00E617CF"/>
    <w:rsid w:val="00E66D29"/>
    <w:rsid w:val="00E67C10"/>
    <w:rsid w:val="00E71CD9"/>
    <w:rsid w:val="00E73DE3"/>
    <w:rsid w:val="00E82505"/>
    <w:rsid w:val="00E82F43"/>
    <w:rsid w:val="00E8684D"/>
    <w:rsid w:val="00E87ADA"/>
    <w:rsid w:val="00E9593F"/>
    <w:rsid w:val="00E967F1"/>
    <w:rsid w:val="00E976A3"/>
    <w:rsid w:val="00E97743"/>
    <w:rsid w:val="00EA26B5"/>
    <w:rsid w:val="00EA362C"/>
    <w:rsid w:val="00EA4287"/>
    <w:rsid w:val="00EA5AC6"/>
    <w:rsid w:val="00EB1DD6"/>
    <w:rsid w:val="00EB2BD9"/>
    <w:rsid w:val="00EC0A44"/>
    <w:rsid w:val="00EC1F94"/>
    <w:rsid w:val="00EC4AC2"/>
    <w:rsid w:val="00ED3CC0"/>
    <w:rsid w:val="00ED4471"/>
    <w:rsid w:val="00ED499B"/>
    <w:rsid w:val="00ED64A1"/>
    <w:rsid w:val="00EE40BC"/>
    <w:rsid w:val="00EE5694"/>
    <w:rsid w:val="00EE6415"/>
    <w:rsid w:val="00EE6788"/>
    <w:rsid w:val="00EE6F82"/>
    <w:rsid w:val="00EE783E"/>
    <w:rsid w:val="00EF0167"/>
    <w:rsid w:val="00EF0C61"/>
    <w:rsid w:val="00EF0E47"/>
    <w:rsid w:val="00EF10FA"/>
    <w:rsid w:val="00EF2155"/>
    <w:rsid w:val="00EF61B5"/>
    <w:rsid w:val="00F0041A"/>
    <w:rsid w:val="00F00560"/>
    <w:rsid w:val="00F00D4C"/>
    <w:rsid w:val="00F00EF9"/>
    <w:rsid w:val="00F03750"/>
    <w:rsid w:val="00F06BEA"/>
    <w:rsid w:val="00F07AC1"/>
    <w:rsid w:val="00F10030"/>
    <w:rsid w:val="00F10BC9"/>
    <w:rsid w:val="00F12D75"/>
    <w:rsid w:val="00F16703"/>
    <w:rsid w:val="00F16CC3"/>
    <w:rsid w:val="00F17C1E"/>
    <w:rsid w:val="00F21BE3"/>
    <w:rsid w:val="00F24C0F"/>
    <w:rsid w:val="00F250B0"/>
    <w:rsid w:val="00F25330"/>
    <w:rsid w:val="00F258C5"/>
    <w:rsid w:val="00F259C6"/>
    <w:rsid w:val="00F25AF6"/>
    <w:rsid w:val="00F263CA"/>
    <w:rsid w:val="00F26AA9"/>
    <w:rsid w:val="00F3385E"/>
    <w:rsid w:val="00F3728F"/>
    <w:rsid w:val="00F37A51"/>
    <w:rsid w:val="00F413A6"/>
    <w:rsid w:val="00F415D8"/>
    <w:rsid w:val="00F41F46"/>
    <w:rsid w:val="00F422CE"/>
    <w:rsid w:val="00F43863"/>
    <w:rsid w:val="00F43A8C"/>
    <w:rsid w:val="00F52161"/>
    <w:rsid w:val="00F54E7B"/>
    <w:rsid w:val="00F55E73"/>
    <w:rsid w:val="00F566FC"/>
    <w:rsid w:val="00F5683B"/>
    <w:rsid w:val="00F63474"/>
    <w:rsid w:val="00F6372E"/>
    <w:rsid w:val="00F6774D"/>
    <w:rsid w:val="00F7083B"/>
    <w:rsid w:val="00F70B6C"/>
    <w:rsid w:val="00F71DE3"/>
    <w:rsid w:val="00F7462B"/>
    <w:rsid w:val="00F7685D"/>
    <w:rsid w:val="00F77011"/>
    <w:rsid w:val="00F847CA"/>
    <w:rsid w:val="00F90BFE"/>
    <w:rsid w:val="00F960A0"/>
    <w:rsid w:val="00F9669E"/>
    <w:rsid w:val="00F978B1"/>
    <w:rsid w:val="00FA3BC4"/>
    <w:rsid w:val="00FA71FB"/>
    <w:rsid w:val="00FB600A"/>
    <w:rsid w:val="00FB7ABD"/>
    <w:rsid w:val="00FC5761"/>
    <w:rsid w:val="00FD04FC"/>
    <w:rsid w:val="00FD12BD"/>
    <w:rsid w:val="00FD51C6"/>
    <w:rsid w:val="00FD5C7F"/>
    <w:rsid w:val="00FE18CD"/>
    <w:rsid w:val="00FE2E81"/>
    <w:rsid w:val="00FE2EA3"/>
    <w:rsid w:val="00FE542F"/>
    <w:rsid w:val="00FF318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EB5"/>
    <w:rPr>
      <w:sz w:val="28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7FB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7FB1"/>
    <w:pPr>
      <w:keepNext/>
      <w:jc w:val="center"/>
      <w:outlineLvl w:val="1"/>
    </w:pPr>
    <w:rPr>
      <w:rFonts w:ascii="Cambria" w:hAnsi="Cambria"/>
      <w:b/>
      <w:i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7FB1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079C"/>
    <w:rPr>
      <w:rFonts w:ascii="Cambria" w:hAnsi="Cambria" w:cs="Times New Roman"/>
      <w:b/>
      <w:kern w:val="32"/>
      <w:sz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0079C"/>
    <w:rPr>
      <w:rFonts w:ascii="Cambria" w:hAnsi="Cambria" w:cs="Times New Roman"/>
      <w:b/>
      <w:i/>
      <w:sz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0079C"/>
    <w:rPr>
      <w:rFonts w:ascii="Cambria" w:hAnsi="Cambria" w:cs="Times New Roman"/>
      <w:b/>
      <w:sz w:val="26"/>
      <w:lang w:val="uk-UA" w:eastAsia="ru-RU"/>
    </w:rPr>
  </w:style>
  <w:style w:type="character" w:customStyle="1" w:styleId="BodyTextChar">
    <w:name w:val="Body Text Char"/>
    <w:link w:val="BodyText"/>
    <w:uiPriority w:val="99"/>
    <w:locked/>
    <w:rsid w:val="00CD7FB1"/>
    <w:rPr>
      <w:sz w:val="24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CD7FB1"/>
    <w:rPr>
      <w:sz w:val="24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CD7FB1"/>
    <w:pPr>
      <w:spacing w:after="120"/>
      <w:ind w:firstLine="720"/>
      <w:jc w:val="both"/>
    </w:pPr>
    <w:rPr>
      <w:color w:val="FF00FF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D7FB1"/>
    <w:rPr>
      <w:rFonts w:cs="Times New Roman"/>
      <w:color w:val="FF00FF"/>
      <w:sz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CD7FB1"/>
    <w:pPr>
      <w:jc w:val="both"/>
    </w:pPr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0079C"/>
    <w:rPr>
      <w:rFonts w:cs="Times New Roman"/>
      <w:sz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CD7FB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0079C"/>
    <w:rPr>
      <w:rFonts w:ascii="Cambria" w:hAnsi="Cambria" w:cs="Times New Roman"/>
      <w:b/>
      <w:kern w:val="28"/>
      <w:sz w:val="32"/>
      <w:lang w:val="uk-UA" w:eastAsia="ru-RU"/>
    </w:rPr>
  </w:style>
  <w:style w:type="paragraph" w:customStyle="1" w:styleId="a">
    <w:name w:val="Знак"/>
    <w:basedOn w:val="Normal"/>
    <w:uiPriority w:val="99"/>
    <w:rsid w:val="00CD7FB1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CD7FB1"/>
    <w:pPr>
      <w:spacing w:after="120"/>
      <w:ind w:firstLine="720"/>
      <w:jc w:val="both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0079C"/>
    <w:rPr>
      <w:rFonts w:cs="Times New Roman"/>
      <w:sz w:val="24"/>
      <w:lang w:val="uk-UA" w:eastAsia="ru-RU"/>
    </w:rPr>
  </w:style>
  <w:style w:type="character" w:styleId="Strong">
    <w:name w:val="Strong"/>
    <w:basedOn w:val="DefaultParagraphFont"/>
    <w:uiPriority w:val="99"/>
    <w:qFormat/>
    <w:rsid w:val="00CD7FB1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CD7FB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D7FB1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7942E5"/>
    <w:pPr>
      <w:spacing w:after="80"/>
      <w:ind w:left="1701" w:right="1701"/>
    </w:pPr>
  </w:style>
  <w:style w:type="paragraph" w:styleId="BalloonText">
    <w:name w:val="Balloon Text"/>
    <w:basedOn w:val="Normal"/>
    <w:link w:val="BalloonTextChar"/>
    <w:uiPriority w:val="99"/>
    <w:semiHidden/>
    <w:rsid w:val="00357A13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079C"/>
    <w:rPr>
      <w:rFonts w:cs="Times New Roman"/>
      <w:sz w:val="2"/>
      <w:lang w:val="uk-UA" w:eastAsia="ru-RU"/>
    </w:rPr>
  </w:style>
  <w:style w:type="paragraph" w:customStyle="1" w:styleId="a0">
    <w:name w:val="Знак Знак Знак Знак Знак Знак"/>
    <w:basedOn w:val="Normal"/>
    <w:uiPriority w:val="99"/>
    <w:rsid w:val="00704C8B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Normal"/>
    <w:uiPriority w:val="99"/>
    <w:rsid w:val="00405030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763477"/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 Знак Знак Знак Знак Знак"/>
    <w:basedOn w:val="Normal"/>
    <w:uiPriority w:val="99"/>
    <w:rsid w:val="00DA2F74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 Знак Знак"/>
    <w:basedOn w:val="Normal"/>
    <w:uiPriority w:val="99"/>
    <w:rsid w:val="00585CCB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54485D"/>
    <w:pPr>
      <w:spacing w:after="120"/>
    </w:pPr>
    <w:rPr>
      <w:sz w:val="16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4485D"/>
    <w:rPr>
      <w:rFonts w:cs="Times New Roman"/>
      <w:sz w:val="16"/>
      <w:lang w:eastAsia="ru-RU"/>
    </w:rPr>
  </w:style>
  <w:style w:type="paragraph" w:customStyle="1" w:styleId="a7">
    <w:name w:val="a7"/>
    <w:basedOn w:val="Normal"/>
    <w:uiPriority w:val="99"/>
    <w:rsid w:val="00871AB6"/>
    <w:pPr>
      <w:spacing w:before="100" w:beforeAutospacing="1" w:after="100" w:afterAutospacing="1"/>
    </w:pPr>
    <w:rPr>
      <w:sz w:val="24"/>
      <w:lang w:val="ru-RU"/>
    </w:rPr>
  </w:style>
  <w:style w:type="paragraph" w:customStyle="1" w:styleId="2">
    <w:name w:val="Знак Знак Знак2"/>
    <w:basedOn w:val="Normal"/>
    <w:uiPriority w:val="99"/>
    <w:rsid w:val="005910E3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2C0D2C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7C6CFB"/>
    <w:pPr>
      <w:spacing w:before="100" w:beforeAutospacing="1" w:after="100" w:afterAutospacing="1"/>
    </w:pPr>
    <w:rPr>
      <w:sz w:val="24"/>
      <w:lang w:eastAsia="uk-UA"/>
    </w:rPr>
  </w:style>
  <w:style w:type="paragraph" w:customStyle="1" w:styleId="3">
    <w:name w:val="Знак Знак Знак3"/>
    <w:basedOn w:val="Normal"/>
    <w:uiPriority w:val="99"/>
    <w:rsid w:val="00E42C8C"/>
    <w:rPr>
      <w:rFonts w:ascii="Verdana" w:hAnsi="Verdana" w:cs="Verdana"/>
      <w:sz w:val="20"/>
      <w:szCs w:val="20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4D6FCE"/>
    <w:rPr>
      <w:rFonts w:cs="Times New Roman"/>
      <w:i/>
    </w:rPr>
  </w:style>
  <w:style w:type="paragraph" w:customStyle="1" w:styleId="32">
    <w:name w:val="Основной текст с отступом 32"/>
    <w:basedOn w:val="Normal"/>
    <w:uiPriority w:val="99"/>
    <w:rsid w:val="0074255A"/>
    <w:pPr>
      <w:suppressAutoHyphens/>
      <w:spacing w:after="120"/>
      <w:ind w:left="283"/>
    </w:pPr>
    <w:rPr>
      <w:sz w:val="16"/>
      <w:szCs w:val="16"/>
      <w:lang w:val="ru-RU" w:eastAsia="ar-SA"/>
    </w:rPr>
  </w:style>
  <w:style w:type="paragraph" w:customStyle="1" w:styleId="a4">
    <w:name w:val="Знак Знак Знак Знак"/>
    <w:basedOn w:val="Normal"/>
    <w:uiPriority w:val="99"/>
    <w:rsid w:val="00455363"/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A000A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00AD"/>
    <w:rPr>
      <w:rFonts w:cs="Times New Roman"/>
      <w:sz w:val="24"/>
      <w:szCs w:val="24"/>
      <w:lang w:val="uk-UA"/>
    </w:rPr>
  </w:style>
  <w:style w:type="table" w:styleId="TableGrid">
    <w:name w:val="Table Grid"/>
    <w:basedOn w:val="TableNormal"/>
    <w:uiPriority w:val="99"/>
    <w:locked/>
    <w:rsid w:val="00B629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5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1863</TotalTime>
  <Pages>14</Pages>
  <Words>3888</Words>
  <Characters>22165</Characters>
  <Application>Microsoft Office Outlook</Application>
  <DocSecurity>0</DocSecurity>
  <Lines>0</Lines>
  <Paragraphs>0</Paragraphs>
  <ScaleCrop>false</ScaleCrop>
  <Company>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Andrianova</cp:lastModifiedBy>
  <cp:revision>44</cp:revision>
  <cp:lastPrinted>2015-12-10T13:43:00Z</cp:lastPrinted>
  <dcterms:created xsi:type="dcterms:W3CDTF">2015-08-31T07:40:00Z</dcterms:created>
  <dcterms:modified xsi:type="dcterms:W3CDTF">2015-12-29T14:10:00Z</dcterms:modified>
</cp:coreProperties>
</file>