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</w:tblGrid>
      <w:tr w:rsidR="003A3F27" w:rsidRPr="0087570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A3F27" w:rsidRPr="0087570D" w:rsidRDefault="003A3F27" w:rsidP="004E68AF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87570D">
              <w:rPr>
                <w:color w:val="000000"/>
              </w:rPr>
              <w:t>Додаток 2</w:t>
            </w:r>
          </w:p>
          <w:p w:rsidR="003A3F27" w:rsidRPr="0087570D" w:rsidRDefault="003A3F27" w:rsidP="007A6016">
            <w:pPr>
              <w:jc w:val="both"/>
              <w:rPr>
                <w:color w:val="000000"/>
              </w:rPr>
            </w:pPr>
            <w:r w:rsidRPr="0087570D">
              <w:rPr>
                <w:color w:val="000000"/>
              </w:rPr>
              <w:t>до плану роботи обласної державної адміністрації на І квартал 2016 року</w:t>
            </w:r>
          </w:p>
        </w:tc>
      </w:tr>
    </w:tbl>
    <w:p w:rsidR="003A3F27" w:rsidRPr="0087570D" w:rsidRDefault="003A3F27" w:rsidP="00CF2C1E">
      <w:pPr>
        <w:pStyle w:val="Heading1"/>
        <w:rPr>
          <w:color w:val="000000"/>
        </w:rPr>
      </w:pPr>
    </w:p>
    <w:p w:rsidR="003A3F27" w:rsidRDefault="003A3F27" w:rsidP="004E68AF">
      <w:pPr>
        <w:rPr>
          <w:color w:val="000000"/>
        </w:rPr>
      </w:pPr>
    </w:p>
    <w:p w:rsidR="003A3F27" w:rsidRDefault="003A3F27" w:rsidP="004E68AF">
      <w:pPr>
        <w:rPr>
          <w:color w:val="000000"/>
        </w:rPr>
      </w:pPr>
    </w:p>
    <w:p w:rsidR="003A3F27" w:rsidRPr="0087570D" w:rsidRDefault="003A3F27" w:rsidP="004E68AF">
      <w:pPr>
        <w:rPr>
          <w:color w:val="000000"/>
        </w:rPr>
      </w:pPr>
    </w:p>
    <w:p w:rsidR="003A3F27" w:rsidRPr="0087570D" w:rsidRDefault="003A3F27" w:rsidP="00CF2C1E">
      <w:pPr>
        <w:pStyle w:val="Heading1"/>
        <w:rPr>
          <w:rFonts w:ascii="Times New Roman" w:hAnsi="Times New Roman"/>
          <w:caps/>
          <w:color w:val="000000"/>
          <w:sz w:val="28"/>
        </w:rPr>
      </w:pPr>
      <w:r w:rsidRPr="0087570D">
        <w:rPr>
          <w:rFonts w:ascii="Times New Roman" w:hAnsi="Times New Roman"/>
          <w:caps/>
          <w:color w:val="000000"/>
          <w:sz w:val="28"/>
        </w:rPr>
        <w:t>з а х о д и</w:t>
      </w:r>
    </w:p>
    <w:p w:rsidR="003A3F27" w:rsidRPr="0087570D" w:rsidRDefault="003A3F27" w:rsidP="00CF2C1E">
      <w:pPr>
        <w:jc w:val="center"/>
        <w:rPr>
          <w:color w:val="000000"/>
        </w:rPr>
      </w:pPr>
      <w:r w:rsidRPr="0087570D">
        <w:rPr>
          <w:color w:val="000000"/>
        </w:rPr>
        <w:t xml:space="preserve">щодо надання методичної та практичної допомоги </w:t>
      </w:r>
    </w:p>
    <w:p w:rsidR="003A3F27" w:rsidRPr="0087570D" w:rsidRDefault="003A3F27" w:rsidP="00CF2C1E">
      <w:pPr>
        <w:jc w:val="center"/>
        <w:rPr>
          <w:color w:val="000000"/>
        </w:rPr>
      </w:pPr>
      <w:r w:rsidRPr="0087570D">
        <w:rPr>
          <w:color w:val="000000"/>
        </w:rPr>
        <w:t>райдержадміністраціям, виконавчим комітетам</w:t>
      </w:r>
    </w:p>
    <w:p w:rsidR="003A3F27" w:rsidRPr="0087570D" w:rsidRDefault="003A3F27" w:rsidP="00CF2C1E">
      <w:pPr>
        <w:jc w:val="center"/>
        <w:rPr>
          <w:color w:val="000000"/>
        </w:rPr>
      </w:pPr>
      <w:r w:rsidRPr="0087570D">
        <w:rPr>
          <w:color w:val="000000"/>
        </w:rPr>
        <w:t>міських (міст обласного значення) рад</w:t>
      </w:r>
    </w:p>
    <w:p w:rsidR="003A3F27" w:rsidRDefault="003A3F27" w:rsidP="00CF2C1E">
      <w:pPr>
        <w:jc w:val="center"/>
        <w:rPr>
          <w:color w:val="000000"/>
          <w:sz w:val="16"/>
        </w:rPr>
      </w:pPr>
    </w:p>
    <w:p w:rsidR="003A3F27" w:rsidRPr="0087570D" w:rsidRDefault="003A3F27" w:rsidP="00CF2C1E">
      <w:pPr>
        <w:jc w:val="center"/>
        <w:rPr>
          <w:color w:val="000000"/>
          <w:sz w:val="16"/>
        </w:rPr>
      </w:pPr>
    </w:p>
    <w:p w:rsidR="003A3F27" w:rsidRPr="0087570D" w:rsidRDefault="003A3F27" w:rsidP="00CF2C1E">
      <w:pPr>
        <w:pStyle w:val="BodyText"/>
        <w:spacing w:after="120"/>
        <w:ind w:firstLine="708"/>
        <w:rPr>
          <w:b/>
          <w:color w:val="000000"/>
          <w:szCs w:val="24"/>
        </w:rPr>
      </w:pPr>
      <w:r w:rsidRPr="0087570D">
        <w:rPr>
          <w:b/>
          <w:color w:val="000000"/>
          <w:szCs w:val="24"/>
        </w:rPr>
        <w:t>1. Надання методичної та практичної допомоги:</w:t>
      </w:r>
    </w:p>
    <w:p w:rsidR="003A3F27" w:rsidRPr="0087570D" w:rsidRDefault="003A3F27" w:rsidP="00CF2C1E">
      <w:pPr>
        <w:pStyle w:val="BodyTextIndent"/>
        <w:spacing w:after="0"/>
        <w:ind w:left="0" w:firstLine="709"/>
        <w:rPr>
          <w:color w:val="000000"/>
          <w:sz w:val="28"/>
        </w:rPr>
      </w:pPr>
      <w:r w:rsidRPr="0087570D">
        <w:rPr>
          <w:color w:val="000000"/>
          <w:sz w:val="28"/>
        </w:rPr>
        <w:t>проведення Дня апарату обласної державної адміністрації (за окремим графіком)</w:t>
      </w:r>
    </w:p>
    <w:p w:rsidR="003A3F27" w:rsidRPr="0087570D" w:rsidRDefault="003A3F27" w:rsidP="00CF2C1E">
      <w:pPr>
        <w:ind w:left="4536" w:right="284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Протягом кварталу</w:t>
      </w:r>
    </w:p>
    <w:p w:rsidR="003A3F27" w:rsidRPr="0087570D" w:rsidRDefault="003A3F27" w:rsidP="0087570D">
      <w:pPr>
        <w:spacing w:before="60" w:after="240"/>
        <w:ind w:left="4536" w:right="284"/>
        <w:rPr>
          <w:smallCaps/>
          <w:color w:val="000000"/>
          <w:sz w:val="24"/>
        </w:rPr>
      </w:pPr>
      <w:r w:rsidRPr="0087570D">
        <w:rPr>
          <w:color w:val="000000"/>
          <w:sz w:val="24"/>
        </w:rPr>
        <w:t>Організаційний відділ апарату облдерж</w:t>
      </w:r>
      <w:r w:rsidRPr="0087570D">
        <w:rPr>
          <w:color w:val="000000"/>
          <w:sz w:val="24"/>
        </w:rPr>
        <w:softHyphen/>
        <w:t>адміністрації</w:t>
      </w:r>
    </w:p>
    <w:p w:rsidR="003A3F27" w:rsidRPr="0087570D" w:rsidRDefault="003A3F27" w:rsidP="00CF2C1E">
      <w:pPr>
        <w:pStyle w:val="BodyText"/>
        <w:ind w:firstLine="709"/>
        <w:rPr>
          <w:color w:val="000000"/>
        </w:rPr>
      </w:pPr>
      <w:r w:rsidRPr="0087570D">
        <w:rPr>
          <w:color w:val="000000"/>
        </w:rPr>
        <w:t>відділам ведення Державного реєстру виборців районних державних адміністрацій та виконавчих комітетів міських (міст обласного значення) рад з питань ведення реєстру (за окремим графіком)</w:t>
      </w:r>
    </w:p>
    <w:p w:rsidR="003A3F27" w:rsidRPr="0087570D" w:rsidRDefault="003A3F27" w:rsidP="00CF2C1E">
      <w:pPr>
        <w:spacing w:before="60"/>
        <w:ind w:left="4536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Протягом кварталу</w:t>
      </w:r>
    </w:p>
    <w:p w:rsidR="003A3F27" w:rsidRPr="0087570D" w:rsidRDefault="003A3F27" w:rsidP="00CF2C1E">
      <w:pPr>
        <w:pStyle w:val="BlockText"/>
        <w:spacing w:before="60"/>
        <w:rPr>
          <w:color w:val="000000"/>
        </w:rPr>
      </w:pPr>
      <w:r w:rsidRPr="0087570D">
        <w:rPr>
          <w:color w:val="000000"/>
        </w:rPr>
        <w:t>Відділ адміністрування Державного реєст</w:t>
      </w:r>
      <w:r w:rsidRPr="0087570D">
        <w:rPr>
          <w:color w:val="000000"/>
        </w:rPr>
        <w:softHyphen/>
        <w:t>ру виборців апарату обл</w:t>
      </w:r>
      <w:r w:rsidRPr="0087570D">
        <w:rPr>
          <w:color w:val="000000"/>
        </w:rPr>
        <w:softHyphen/>
        <w:t>держ</w:t>
      </w:r>
      <w:r w:rsidRPr="0087570D">
        <w:rPr>
          <w:color w:val="000000"/>
        </w:rPr>
        <w:softHyphen/>
        <w:t>адміністрації</w:t>
      </w:r>
    </w:p>
    <w:p w:rsidR="003A3F27" w:rsidRPr="0087570D" w:rsidRDefault="003A3F27" w:rsidP="008B793A">
      <w:pPr>
        <w:pStyle w:val="BodyText"/>
        <w:ind w:firstLine="709"/>
        <w:rPr>
          <w:color w:val="000000"/>
        </w:rPr>
      </w:pPr>
      <w:r w:rsidRPr="0087570D">
        <w:rPr>
          <w:color w:val="000000"/>
        </w:rPr>
        <w:t>відділам, секторам та відповідальним працівникам райдержадміні</w:t>
      </w:r>
      <w:r w:rsidRPr="0087570D">
        <w:rPr>
          <w:color w:val="000000"/>
        </w:rPr>
        <w:softHyphen/>
        <w:t>стра</w:t>
      </w:r>
      <w:r w:rsidRPr="0087570D">
        <w:rPr>
          <w:color w:val="000000"/>
        </w:rPr>
        <w:softHyphen/>
        <w:t>цій, структурних підрозділів облдержадміністрації з питань виконання зав</w:t>
      </w:r>
      <w:r w:rsidRPr="0087570D">
        <w:rPr>
          <w:color w:val="000000"/>
        </w:rPr>
        <w:softHyphen/>
        <w:t>дань у сфері державної кадрової політики, визначених актами і дорученнями Пре</w:t>
      </w:r>
      <w:r>
        <w:rPr>
          <w:color w:val="000000"/>
        </w:rPr>
        <w:softHyphen/>
      </w:r>
      <w:r w:rsidRPr="0087570D">
        <w:rPr>
          <w:color w:val="000000"/>
        </w:rPr>
        <w:t>зидента України</w:t>
      </w:r>
    </w:p>
    <w:p w:rsidR="003A3F27" w:rsidRPr="0087570D" w:rsidRDefault="003A3F27" w:rsidP="004E68AF">
      <w:pPr>
        <w:ind w:left="4536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Протягом кварталу</w:t>
      </w:r>
    </w:p>
    <w:p w:rsidR="003A3F27" w:rsidRPr="0087570D" w:rsidRDefault="003A3F27" w:rsidP="00FC28A5">
      <w:pPr>
        <w:pStyle w:val="BlockText"/>
        <w:spacing w:before="60"/>
        <w:rPr>
          <w:color w:val="000000"/>
        </w:rPr>
      </w:pPr>
      <w:r w:rsidRPr="0087570D">
        <w:rPr>
          <w:color w:val="000000"/>
        </w:rPr>
        <w:t>Відділ кадрової роботи апарату обл</w:t>
      </w:r>
      <w:r w:rsidRPr="0087570D">
        <w:rPr>
          <w:color w:val="000000"/>
        </w:rPr>
        <w:softHyphen/>
        <w:t>держ</w:t>
      </w:r>
      <w:r w:rsidRPr="0087570D">
        <w:rPr>
          <w:color w:val="000000"/>
        </w:rPr>
        <w:softHyphen/>
        <w:t>адміністрації</w:t>
      </w:r>
    </w:p>
    <w:p w:rsidR="003A3F27" w:rsidRPr="0087570D" w:rsidRDefault="003A3F27" w:rsidP="0087570D">
      <w:pPr>
        <w:ind w:firstLine="709"/>
        <w:jc w:val="both"/>
        <w:rPr>
          <w:color w:val="000000"/>
          <w:szCs w:val="28"/>
        </w:rPr>
      </w:pPr>
      <w:r w:rsidRPr="0087570D">
        <w:rPr>
          <w:color w:val="000000"/>
          <w:spacing w:val="-4"/>
          <w:szCs w:val="28"/>
        </w:rPr>
        <w:t>райдержадміністраціям щодо організації роботи зі зверненнями громадян</w:t>
      </w:r>
      <w:r w:rsidRPr="0087570D">
        <w:rPr>
          <w:color w:val="000000"/>
          <w:szCs w:val="28"/>
        </w:rPr>
        <w:t xml:space="preserve"> (за окремим графіком)</w:t>
      </w:r>
    </w:p>
    <w:p w:rsidR="003A3F27" w:rsidRPr="0087570D" w:rsidRDefault="003A3F27" w:rsidP="00F729BB">
      <w:pPr>
        <w:spacing w:before="60"/>
        <w:ind w:left="4536" w:right="284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Протягом кварталу</w:t>
      </w:r>
    </w:p>
    <w:p w:rsidR="003A3F27" w:rsidRPr="0087570D" w:rsidRDefault="003A3F27" w:rsidP="0087570D">
      <w:pPr>
        <w:pStyle w:val="BlockText"/>
        <w:spacing w:before="60"/>
        <w:jc w:val="left"/>
        <w:rPr>
          <w:color w:val="000000"/>
          <w:szCs w:val="24"/>
        </w:rPr>
      </w:pPr>
      <w:r w:rsidRPr="0087570D">
        <w:rPr>
          <w:color w:val="000000"/>
        </w:rPr>
        <w:t>Відділ роботи із зверненнями громадян апа</w:t>
      </w:r>
      <w:r w:rsidRPr="0087570D">
        <w:rPr>
          <w:color w:val="000000"/>
        </w:rPr>
        <w:softHyphen/>
        <w:t>рату облдержадміністрації</w:t>
      </w:r>
    </w:p>
    <w:p w:rsidR="003A3F27" w:rsidRPr="0087570D" w:rsidRDefault="003A3F27" w:rsidP="00533E02">
      <w:pPr>
        <w:pStyle w:val="BodyText"/>
        <w:ind w:firstLine="709"/>
        <w:rPr>
          <w:color w:val="000000"/>
        </w:rPr>
      </w:pPr>
      <w:r w:rsidRPr="0087570D">
        <w:rPr>
          <w:color w:val="000000"/>
          <w:szCs w:val="28"/>
        </w:rPr>
        <w:t>діловодним службам райдержадміністрацій, структурних підрозділів облдержадміністрації з питань організації роботи з документами</w:t>
      </w:r>
    </w:p>
    <w:p w:rsidR="003A3F27" w:rsidRPr="0087570D" w:rsidRDefault="003A3F27" w:rsidP="00533E02">
      <w:pPr>
        <w:spacing w:before="60"/>
        <w:ind w:left="4536" w:right="284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Протягом кварталу</w:t>
      </w:r>
    </w:p>
    <w:p w:rsidR="003A3F27" w:rsidRPr="0087570D" w:rsidRDefault="003A3F27" w:rsidP="0087570D">
      <w:pPr>
        <w:pStyle w:val="BlockText"/>
        <w:spacing w:before="60"/>
        <w:rPr>
          <w:color w:val="000000"/>
        </w:rPr>
      </w:pPr>
      <w:r w:rsidRPr="0087570D">
        <w:rPr>
          <w:color w:val="000000"/>
          <w:spacing w:val="-4"/>
          <w:szCs w:val="24"/>
        </w:rPr>
        <w:t xml:space="preserve">Загальний відділ апарату </w:t>
      </w:r>
      <w:r w:rsidRPr="0087570D">
        <w:rPr>
          <w:color w:val="000000"/>
        </w:rPr>
        <w:t>облдержадміні</w:t>
      </w:r>
      <w:r w:rsidRPr="0087570D">
        <w:rPr>
          <w:color w:val="000000"/>
        </w:rPr>
        <w:softHyphen/>
        <w:t>страції</w:t>
      </w:r>
    </w:p>
    <w:p w:rsidR="003A3F27" w:rsidRPr="0087570D" w:rsidRDefault="003A3F27" w:rsidP="003B47AA">
      <w:pPr>
        <w:pStyle w:val="BodyText"/>
        <w:ind w:firstLine="709"/>
        <w:rPr>
          <w:color w:val="000000"/>
        </w:rPr>
      </w:pPr>
      <w:r w:rsidRPr="0087570D">
        <w:rPr>
          <w:color w:val="000000"/>
          <w:spacing w:val="-8"/>
        </w:rPr>
        <w:t>Хмельницькій, Красилівській райдержадміністра</w:t>
      </w:r>
      <w:r w:rsidRPr="0087570D">
        <w:rPr>
          <w:color w:val="000000"/>
          <w:spacing w:val="-8"/>
        </w:rPr>
        <w:softHyphen/>
        <w:t xml:space="preserve">ціям </w:t>
      </w:r>
      <w:r w:rsidRPr="0087570D">
        <w:rPr>
          <w:color w:val="000000"/>
          <w:spacing w:val="-4"/>
          <w:szCs w:val="28"/>
        </w:rPr>
        <w:t>з пи</w:t>
      </w:r>
      <w:r w:rsidRPr="0087570D">
        <w:rPr>
          <w:color w:val="000000"/>
          <w:spacing w:val="-4"/>
          <w:szCs w:val="28"/>
        </w:rPr>
        <w:softHyphen/>
        <w:t>тань мобілізаційної під</w:t>
      </w:r>
      <w:r w:rsidRPr="0087570D">
        <w:rPr>
          <w:color w:val="000000"/>
          <w:spacing w:val="-4"/>
          <w:szCs w:val="28"/>
        </w:rPr>
        <w:softHyphen/>
        <w:t xml:space="preserve">готовки  </w:t>
      </w:r>
    </w:p>
    <w:p w:rsidR="003A3F27" w:rsidRPr="0087570D" w:rsidRDefault="003A3F27" w:rsidP="003B47AA">
      <w:pPr>
        <w:ind w:left="4536" w:right="284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Протягом кварталу</w:t>
      </w:r>
    </w:p>
    <w:p w:rsidR="003A3F27" w:rsidRPr="0087570D" w:rsidRDefault="003A3F27" w:rsidP="002766C4">
      <w:pPr>
        <w:pStyle w:val="BlockText"/>
        <w:spacing w:before="60"/>
        <w:jc w:val="left"/>
        <w:rPr>
          <w:color w:val="000000"/>
        </w:rPr>
      </w:pPr>
      <w:r w:rsidRPr="0087570D">
        <w:rPr>
          <w:color w:val="000000"/>
        </w:rPr>
        <w:t xml:space="preserve">Сектор мобілізаційної роботи апарату </w:t>
      </w:r>
      <w:r w:rsidRPr="0087570D">
        <w:rPr>
          <w:color w:val="000000"/>
          <w:spacing w:val="-4"/>
        </w:rPr>
        <w:t>облдержадміністрації</w:t>
      </w:r>
    </w:p>
    <w:p w:rsidR="003A3F27" w:rsidRPr="0087570D" w:rsidRDefault="003A3F27" w:rsidP="00BA7683">
      <w:pPr>
        <w:ind w:firstLine="720"/>
        <w:jc w:val="both"/>
        <w:rPr>
          <w:color w:val="000000"/>
          <w:szCs w:val="28"/>
        </w:rPr>
      </w:pPr>
      <w:r w:rsidRPr="0087570D">
        <w:rPr>
          <w:color w:val="000000"/>
          <w:spacing w:val="-4"/>
          <w:szCs w:val="28"/>
        </w:rPr>
        <w:t>Полонському, Хмельницькому район</w:t>
      </w:r>
      <w:r w:rsidRPr="0087570D">
        <w:rPr>
          <w:color w:val="000000"/>
          <w:spacing w:val="-4"/>
          <w:szCs w:val="28"/>
        </w:rPr>
        <w:softHyphen/>
      </w:r>
      <w:r w:rsidRPr="0087570D">
        <w:rPr>
          <w:color w:val="000000"/>
          <w:szCs w:val="28"/>
        </w:rPr>
        <w:t>ним, Славутському, Старокостянти</w:t>
      </w:r>
      <w:r>
        <w:rPr>
          <w:color w:val="000000"/>
          <w:szCs w:val="28"/>
        </w:rPr>
        <w:softHyphen/>
      </w:r>
      <w:r w:rsidRPr="0087570D">
        <w:rPr>
          <w:color w:val="000000"/>
          <w:szCs w:val="28"/>
        </w:rPr>
        <w:t>нівському міським центрам со</w:t>
      </w:r>
      <w:r w:rsidRPr="0087570D">
        <w:rPr>
          <w:color w:val="000000"/>
          <w:szCs w:val="28"/>
        </w:rPr>
        <w:softHyphen/>
        <w:t>ціальних служб для сім’ї, дітей та мо</w:t>
      </w:r>
      <w:r w:rsidRPr="0087570D">
        <w:rPr>
          <w:color w:val="000000"/>
          <w:szCs w:val="28"/>
        </w:rPr>
        <w:softHyphen/>
        <w:t>лоді щодо організації роботи по здійс</w:t>
      </w:r>
      <w:r w:rsidRPr="0087570D">
        <w:rPr>
          <w:color w:val="000000"/>
          <w:szCs w:val="28"/>
        </w:rPr>
        <w:softHyphen/>
        <w:t>ненню соціального супроводу сімей та осіб, які опинилися у складних жит</w:t>
      </w:r>
      <w:r w:rsidRPr="0087570D">
        <w:rPr>
          <w:color w:val="000000"/>
          <w:szCs w:val="28"/>
        </w:rPr>
        <w:softHyphen/>
        <w:t>тєвих обставинах</w:t>
      </w:r>
    </w:p>
    <w:p w:rsidR="003A3F27" w:rsidRPr="0087570D" w:rsidRDefault="003A3F27" w:rsidP="002766C4">
      <w:pPr>
        <w:spacing w:before="60"/>
        <w:ind w:left="4536" w:right="284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Протягом кварталу</w:t>
      </w:r>
    </w:p>
    <w:p w:rsidR="003A3F27" w:rsidRPr="0087570D" w:rsidRDefault="003A3F27" w:rsidP="002766C4">
      <w:pPr>
        <w:spacing w:before="60" w:after="240"/>
        <w:ind w:left="4536" w:right="284"/>
        <w:rPr>
          <w:color w:val="000000"/>
          <w:sz w:val="24"/>
        </w:rPr>
      </w:pPr>
      <w:r w:rsidRPr="0087570D">
        <w:rPr>
          <w:color w:val="000000"/>
          <w:sz w:val="24"/>
        </w:rPr>
        <w:t>Обласний центр соціальних служб для сім’ї, дітей та молоді</w:t>
      </w:r>
    </w:p>
    <w:p w:rsidR="003A3F27" w:rsidRPr="0087570D" w:rsidRDefault="003A3F27" w:rsidP="00C52E95">
      <w:pPr>
        <w:ind w:firstLine="720"/>
        <w:jc w:val="both"/>
        <w:rPr>
          <w:color w:val="000000"/>
          <w:szCs w:val="20"/>
        </w:rPr>
      </w:pPr>
      <w:r w:rsidRPr="0087570D">
        <w:rPr>
          <w:color w:val="000000"/>
          <w:szCs w:val="20"/>
        </w:rPr>
        <w:t>керівникам промислових підприємств з питань виробництва та покра</w:t>
      </w:r>
      <w:r>
        <w:rPr>
          <w:color w:val="000000"/>
          <w:szCs w:val="20"/>
        </w:rPr>
        <w:softHyphen/>
      </w:r>
      <w:r w:rsidRPr="0087570D">
        <w:rPr>
          <w:color w:val="000000"/>
          <w:szCs w:val="20"/>
        </w:rPr>
        <w:t>щення якості, розширення асортименту харчової продукції</w:t>
      </w:r>
    </w:p>
    <w:p w:rsidR="003A3F27" w:rsidRPr="0087570D" w:rsidRDefault="003A3F27" w:rsidP="00D75C00">
      <w:pPr>
        <w:pStyle w:val="BodyText"/>
        <w:shd w:val="clear" w:color="auto" w:fill="FFFFFF"/>
        <w:spacing w:before="60"/>
        <w:ind w:left="4536"/>
        <w:rPr>
          <w:color w:val="000000"/>
          <w:sz w:val="24"/>
        </w:rPr>
      </w:pPr>
      <w:r w:rsidRPr="0087570D">
        <w:rPr>
          <w:color w:val="000000"/>
          <w:sz w:val="24"/>
        </w:rPr>
        <w:t>Протягом кварталу</w:t>
      </w:r>
    </w:p>
    <w:p w:rsidR="003A3F27" w:rsidRPr="0087570D" w:rsidRDefault="003A3F27" w:rsidP="002766C4">
      <w:pPr>
        <w:pStyle w:val="BodyText"/>
        <w:shd w:val="clear" w:color="auto" w:fill="FFFFFF"/>
        <w:spacing w:before="60" w:after="240"/>
        <w:ind w:left="4536"/>
        <w:jc w:val="left"/>
        <w:rPr>
          <w:color w:val="000000"/>
          <w:sz w:val="24"/>
        </w:rPr>
      </w:pPr>
      <w:r w:rsidRPr="0087570D">
        <w:rPr>
          <w:color w:val="000000"/>
          <w:sz w:val="24"/>
        </w:rPr>
        <w:t>Депар</w:t>
      </w:r>
      <w:r w:rsidRPr="0087570D">
        <w:rPr>
          <w:color w:val="000000"/>
          <w:sz w:val="24"/>
        </w:rPr>
        <w:softHyphen/>
        <w:t>та</w:t>
      </w:r>
      <w:r w:rsidRPr="0087570D">
        <w:rPr>
          <w:color w:val="000000"/>
          <w:sz w:val="24"/>
        </w:rPr>
        <w:softHyphen/>
        <w:t>мен</w:t>
      </w:r>
      <w:r w:rsidRPr="0087570D">
        <w:rPr>
          <w:color w:val="000000"/>
          <w:sz w:val="24"/>
        </w:rPr>
        <w:softHyphen/>
        <w:t>т агро</w:t>
      </w:r>
      <w:r w:rsidRPr="0087570D">
        <w:rPr>
          <w:color w:val="000000"/>
          <w:sz w:val="24"/>
        </w:rPr>
        <w:softHyphen/>
        <w:t>про</w:t>
      </w:r>
      <w:r w:rsidRPr="0087570D">
        <w:rPr>
          <w:color w:val="000000"/>
          <w:sz w:val="24"/>
        </w:rPr>
        <w:softHyphen/>
      </w:r>
      <w:r w:rsidRPr="0087570D">
        <w:rPr>
          <w:color w:val="000000"/>
          <w:sz w:val="24"/>
        </w:rPr>
        <w:softHyphen/>
        <w:t>ми</w:t>
      </w:r>
      <w:r w:rsidRPr="0087570D">
        <w:rPr>
          <w:color w:val="000000"/>
          <w:sz w:val="24"/>
        </w:rPr>
        <w:softHyphen/>
        <w:t>слового роз</w:t>
      </w:r>
      <w:r w:rsidRPr="0087570D">
        <w:rPr>
          <w:color w:val="000000"/>
          <w:sz w:val="24"/>
        </w:rPr>
        <w:softHyphen/>
        <w:t>витку облдержадміні</w:t>
      </w:r>
      <w:r w:rsidRPr="0087570D">
        <w:rPr>
          <w:color w:val="000000"/>
          <w:sz w:val="24"/>
        </w:rPr>
        <w:softHyphen/>
        <w:t>страції</w:t>
      </w:r>
    </w:p>
    <w:p w:rsidR="003A3F27" w:rsidRPr="0087570D" w:rsidRDefault="003A3F27" w:rsidP="00BF37B1">
      <w:pPr>
        <w:shd w:val="clear" w:color="auto" w:fill="FFFFFF"/>
        <w:spacing w:after="60"/>
        <w:ind w:firstLine="709"/>
        <w:jc w:val="both"/>
        <w:rPr>
          <w:color w:val="000000"/>
          <w:szCs w:val="28"/>
        </w:rPr>
      </w:pPr>
      <w:r w:rsidRPr="0087570D">
        <w:rPr>
          <w:color w:val="000000"/>
          <w:szCs w:val="28"/>
        </w:rPr>
        <w:t>райдержадміністраціям та виконавчим комітетам міських (міст облас</w:t>
      </w:r>
      <w:r>
        <w:rPr>
          <w:color w:val="000000"/>
          <w:szCs w:val="28"/>
        </w:rPr>
        <w:softHyphen/>
      </w:r>
      <w:r w:rsidRPr="0087570D">
        <w:rPr>
          <w:color w:val="000000"/>
          <w:szCs w:val="28"/>
        </w:rPr>
        <w:t>ного значення) рад щодо взаємодії з правоохоронними органами та з питань оборонної роботи (за окремим графіком)</w:t>
      </w:r>
    </w:p>
    <w:p w:rsidR="003A3F27" w:rsidRPr="0087570D" w:rsidRDefault="003A3F27" w:rsidP="00BF37B1">
      <w:pPr>
        <w:pStyle w:val="BodyText"/>
        <w:shd w:val="clear" w:color="auto" w:fill="FFFFFF"/>
        <w:spacing w:before="60"/>
        <w:ind w:left="4536"/>
        <w:rPr>
          <w:color w:val="000000"/>
          <w:sz w:val="24"/>
        </w:rPr>
      </w:pPr>
      <w:r w:rsidRPr="0087570D">
        <w:rPr>
          <w:color w:val="000000"/>
          <w:sz w:val="24"/>
        </w:rPr>
        <w:t>Протягом кварталу</w:t>
      </w:r>
    </w:p>
    <w:p w:rsidR="003A3F27" w:rsidRPr="0087570D" w:rsidRDefault="003A3F27" w:rsidP="002766C4">
      <w:pPr>
        <w:pStyle w:val="BlockText"/>
        <w:spacing w:before="60"/>
        <w:rPr>
          <w:color w:val="000000"/>
          <w:spacing w:val="-14"/>
          <w:szCs w:val="24"/>
        </w:rPr>
      </w:pPr>
      <w:r w:rsidRPr="0087570D">
        <w:rPr>
          <w:color w:val="000000"/>
          <w:spacing w:val="-14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3A3F27" w:rsidRPr="0087570D" w:rsidRDefault="003A3F27" w:rsidP="002766C4">
      <w:pPr>
        <w:pStyle w:val="BodyText"/>
        <w:ind w:firstLine="709"/>
        <w:rPr>
          <w:color w:val="000000"/>
        </w:rPr>
      </w:pPr>
      <w:r w:rsidRPr="0087570D">
        <w:rPr>
          <w:color w:val="000000"/>
        </w:rPr>
        <w:t>заступникам директорів загальноосвітніх навчальних закладів комуналь</w:t>
      </w:r>
      <w:r>
        <w:rPr>
          <w:color w:val="000000"/>
        </w:rPr>
        <w:softHyphen/>
      </w:r>
      <w:r w:rsidRPr="0087570D">
        <w:rPr>
          <w:color w:val="000000"/>
        </w:rPr>
        <w:t>ної власності обласної ради з питань організації управлінської діяльності у навчальних закладах</w:t>
      </w:r>
    </w:p>
    <w:p w:rsidR="003A3F27" w:rsidRPr="0087570D" w:rsidRDefault="003A3F27" w:rsidP="002766C4">
      <w:pPr>
        <w:ind w:left="4536"/>
        <w:rPr>
          <w:color w:val="000000"/>
          <w:sz w:val="24"/>
        </w:rPr>
      </w:pPr>
      <w:r w:rsidRPr="0087570D">
        <w:rPr>
          <w:color w:val="000000"/>
          <w:sz w:val="24"/>
        </w:rPr>
        <w:t>Січень-</w:t>
      </w:r>
      <w:r>
        <w:rPr>
          <w:color w:val="000000"/>
          <w:sz w:val="24"/>
        </w:rPr>
        <w:t>л</w:t>
      </w:r>
      <w:r w:rsidRPr="0087570D">
        <w:rPr>
          <w:color w:val="000000"/>
          <w:sz w:val="24"/>
        </w:rPr>
        <w:t xml:space="preserve">ютий </w:t>
      </w:r>
    </w:p>
    <w:p w:rsidR="003A3F27" w:rsidRPr="0087570D" w:rsidRDefault="003A3F27" w:rsidP="002766C4">
      <w:pPr>
        <w:pStyle w:val="BlockText"/>
        <w:spacing w:before="60"/>
        <w:rPr>
          <w:color w:val="000000"/>
        </w:rPr>
      </w:pPr>
      <w:r w:rsidRPr="0087570D">
        <w:rPr>
          <w:color w:val="000000"/>
          <w:spacing w:val="-4"/>
        </w:rPr>
        <w:t>Департамент освіти і науки облдержадм</w:t>
      </w:r>
      <w:r w:rsidRPr="0087570D">
        <w:rPr>
          <w:color w:val="000000"/>
        </w:rPr>
        <w:t>іні</w:t>
      </w:r>
      <w:r w:rsidRPr="0087570D">
        <w:rPr>
          <w:color w:val="000000"/>
        </w:rPr>
        <w:softHyphen/>
        <w:t>страції</w:t>
      </w:r>
    </w:p>
    <w:p w:rsidR="003A3F27" w:rsidRPr="0087570D" w:rsidRDefault="003A3F27" w:rsidP="00CA06CF">
      <w:pPr>
        <w:pStyle w:val="BodyText"/>
        <w:spacing w:after="60"/>
        <w:ind w:firstLine="709"/>
        <w:rPr>
          <w:color w:val="000000"/>
        </w:rPr>
      </w:pPr>
      <w:r w:rsidRPr="0087570D">
        <w:rPr>
          <w:color w:val="000000"/>
        </w:rPr>
        <w:t>відділу культури Хмельницької райдержадміністрації з питань дотри</w:t>
      </w:r>
      <w:r>
        <w:rPr>
          <w:color w:val="000000"/>
        </w:rPr>
        <w:softHyphen/>
      </w:r>
      <w:r w:rsidRPr="0087570D">
        <w:rPr>
          <w:color w:val="000000"/>
        </w:rPr>
        <w:t xml:space="preserve">мання законодавства </w:t>
      </w:r>
      <w:r>
        <w:rPr>
          <w:color w:val="000000"/>
        </w:rPr>
        <w:t>у</w:t>
      </w:r>
      <w:r w:rsidRPr="0087570D">
        <w:rPr>
          <w:color w:val="000000"/>
        </w:rPr>
        <w:t xml:space="preserve"> бібліотечній та клубній справі</w:t>
      </w:r>
    </w:p>
    <w:p w:rsidR="003A3F27" w:rsidRPr="0087570D" w:rsidRDefault="003A3F27" w:rsidP="00CA06CF">
      <w:pPr>
        <w:ind w:left="4536" w:right="284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Лютий</w:t>
      </w:r>
    </w:p>
    <w:p w:rsidR="003A3F27" w:rsidRPr="0087570D" w:rsidRDefault="003A3F27" w:rsidP="002766C4">
      <w:pPr>
        <w:spacing w:before="60" w:after="240"/>
        <w:ind w:left="4536"/>
        <w:rPr>
          <w:color w:val="000000"/>
          <w:sz w:val="24"/>
        </w:rPr>
      </w:pPr>
      <w:r w:rsidRPr="0087570D">
        <w:rPr>
          <w:color w:val="000000"/>
          <w:sz w:val="24"/>
        </w:rPr>
        <w:t>Управління культури, національностей, релігій та туризму облдержадміністрації</w:t>
      </w:r>
    </w:p>
    <w:p w:rsidR="003A3F27" w:rsidRPr="0087570D" w:rsidRDefault="003A3F27" w:rsidP="004C2957">
      <w:pPr>
        <w:pStyle w:val="BodyText"/>
        <w:spacing w:after="60"/>
        <w:ind w:firstLine="709"/>
        <w:rPr>
          <w:color w:val="000000"/>
        </w:rPr>
      </w:pPr>
      <w:r w:rsidRPr="0087570D">
        <w:rPr>
          <w:color w:val="000000"/>
        </w:rPr>
        <w:t>відділу культури Ярмолинецької райдержадміністрації з питань дотри</w:t>
      </w:r>
      <w:r>
        <w:rPr>
          <w:color w:val="000000"/>
        </w:rPr>
        <w:softHyphen/>
      </w:r>
      <w:r w:rsidRPr="0087570D">
        <w:rPr>
          <w:color w:val="000000"/>
        </w:rPr>
        <w:t>мання законодавства у музейній сфері та охороні культурної спадщини</w:t>
      </w:r>
    </w:p>
    <w:p w:rsidR="003A3F27" w:rsidRPr="0087570D" w:rsidRDefault="003A3F27" w:rsidP="004C2957">
      <w:pPr>
        <w:ind w:left="4536" w:right="284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Березень</w:t>
      </w:r>
    </w:p>
    <w:p w:rsidR="003A3F27" w:rsidRPr="0087570D" w:rsidRDefault="003A3F27" w:rsidP="00912CF6">
      <w:pPr>
        <w:spacing w:before="60" w:after="240"/>
        <w:ind w:left="4536"/>
        <w:rPr>
          <w:color w:val="000000"/>
          <w:sz w:val="24"/>
        </w:rPr>
      </w:pPr>
      <w:r w:rsidRPr="0087570D">
        <w:rPr>
          <w:color w:val="000000"/>
          <w:sz w:val="24"/>
        </w:rPr>
        <w:t>Управління культури, національностей, релігій та туризму облдержадміністрації</w:t>
      </w:r>
    </w:p>
    <w:p w:rsidR="003A3F27" w:rsidRPr="0087570D" w:rsidRDefault="003A3F27" w:rsidP="00D75C00">
      <w:pPr>
        <w:ind w:firstLine="709"/>
        <w:jc w:val="both"/>
        <w:rPr>
          <w:color w:val="000000"/>
        </w:rPr>
      </w:pPr>
      <w:r w:rsidRPr="0087570D">
        <w:rPr>
          <w:color w:val="000000"/>
        </w:rPr>
        <w:t>центру соціально-психологічної реабілітації дітей “Подолянчик” з пи</w:t>
      </w:r>
      <w:r>
        <w:rPr>
          <w:color w:val="000000"/>
        </w:rPr>
        <w:softHyphen/>
      </w:r>
      <w:r w:rsidRPr="0087570D">
        <w:rPr>
          <w:color w:val="000000"/>
        </w:rPr>
        <w:t>тань соціально-правового захисту та організації профілактичної і корекційно-виховної роботи</w:t>
      </w:r>
    </w:p>
    <w:p w:rsidR="003A3F27" w:rsidRPr="0087570D" w:rsidRDefault="003A3F27" w:rsidP="00D75C00">
      <w:pPr>
        <w:ind w:left="4536" w:right="284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Березень</w:t>
      </w:r>
    </w:p>
    <w:p w:rsidR="003A3F27" w:rsidRPr="0087570D" w:rsidRDefault="003A3F27" w:rsidP="001969A8">
      <w:pPr>
        <w:spacing w:before="60" w:after="240"/>
        <w:ind w:left="4536" w:right="284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Служба у справах дітей облдержадміні</w:t>
      </w:r>
      <w:r w:rsidRPr="0087570D">
        <w:rPr>
          <w:color w:val="000000"/>
          <w:sz w:val="24"/>
        </w:rPr>
        <w:softHyphen/>
        <w:t>страції</w:t>
      </w:r>
    </w:p>
    <w:p w:rsidR="003A3F27" w:rsidRPr="0087570D" w:rsidRDefault="003A3F27" w:rsidP="00FB1EC2">
      <w:pPr>
        <w:ind w:firstLine="720"/>
        <w:jc w:val="both"/>
        <w:rPr>
          <w:color w:val="000000"/>
          <w:spacing w:val="-6"/>
        </w:rPr>
      </w:pPr>
      <w:r w:rsidRPr="0087570D">
        <w:rPr>
          <w:color w:val="000000"/>
          <w:spacing w:val="-4"/>
          <w:szCs w:val="28"/>
        </w:rPr>
        <w:t>юридичному сектору апарату Деражнянської райдержадміністрації</w:t>
      </w:r>
      <w:r w:rsidRPr="0087570D">
        <w:rPr>
          <w:color w:val="000000"/>
        </w:rPr>
        <w:t xml:space="preserve"> з пи</w:t>
      </w:r>
      <w:r>
        <w:rPr>
          <w:color w:val="000000"/>
        </w:rPr>
        <w:softHyphen/>
      </w:r>
      <w:r w:rsidRPr="0087570D">
        <w:rPr>
          <w:color w:val="000000"/>
        </w:rPr>
        <w:t>тань пра</w:t>
      </w:r>
      <w:r w:rsidRPr="0087570D">
        <w:rPr>
          <w:color w:val="000000"/>
        </w:rPr>
        <w:softHyphen/>
        <w:t xml:space="preserve">вового забезпечення </w:t>
      </w:r>
    </w:p>
    <w:p w:rsidR="003A3F27" w:rsidRPr="0087570D" w:rsidRDefault="003A3F27" w:rsidP="003B47AA">
      <w:pPr>
        <w:ind w:left="4536" w:right="284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Березень</w:t>
      </w:r>
    </w:p>
    <w:p w:rsidR="003A3F27" w:rsidRPr="0087570D" w:rsidRDefault="003A3F27" w:rsidP="001969A8">
      <w:pPr>
        <w:pStyle w:val="BlockText"/>
        <w:spacing w:before="60" w:after="480"/>
        <w:rPr>
          <w:color w:val="000000"/>
        </w:rPr>
      </w:pPr>
      <w:r w:rsidRPr="0087570D">
        <w:rPr>
          <w:color w:val="000000"/>
        </w:rPr>
        <w:t>Юридичний відділ апарату облдержадмі</w:t>
      </w:r>
      <w:r w:rsidRPr="0087570D">
        <w:rPr>
          <w:color w:val="000000"/>
        </w:rPr>
        <w:softHyphen/>
        <w:t>ні</w:t>
      </w:r>
      <w:r>
        <w:rPr>
          <w:color w:val="000000"/>
        </w:rPr>
        <w:softHyphen/>
      </w:r>
      <w:r w:rsidRPr="0087570D">
        <w:rPr>
          <w:color w:val="000000"/>
        </w:rPr>
        <w:t>страції</w:t>
      </w:r>
    </w:p>
    <w:p w:rsidR="003A3F27" w:rsidRPr="0087570D" w:rsidRDefault="003A3F27" w:rsidP="001969A8">
      <w:pPr>
        <w:pStyle w:val="BodyText"/>
        <w:tabs>
          <w:tab w:val="left" w:pos="5333"/>
        </w:tabs>
        <w:spacing w:before="120" w:after="120"/>
        <w:ind w:firstLine="709"/>
        <w:rPr>
          <w:b/>
          <w:color w:val="000000"/>
        </w:rPr>
      </w:pPr>
      <w:r w:rsidRPr="0087570D">
        <w:rPr>
          <w:b/>
          <w:color w:val="000000"/>
        </w:rPr>
        <w:t>2. Проведення семінарів, нарад:</w:t>
      </w:r>
    </w:p>
    <w:p w:rsidR="003A3F27" w:rsidRPr="0087570D" w:rsidRDefault="003A3F27" w:rsidP="007E3CFB">
      <w:pPr>
        <w:pStyle w:val="BodyText"/>
        <w:ind w:firstLine="709"/>
        <w:rPr>
          <w:color w:val="000000"/>
        </w:rPr>
      </w:pPr>
      <w:r w:rsidRPr="0087570D">
        <w:rPr>
          <w:color w:val="000000"/>
          <w:szCs w:val="28"/>
        </w:rPr>
        <w:t>навчання для кандидатів у прийомні батьки та батьки-вихователі, опі</w:t>
      </w:r>
      <w:r w:rsidRPr="0087570D">
        <w:rPr>
          <w:color w:val="000000"/>
          <w:szCs w:val="28"/>
        </w:rPr>
        <w:softHyphen/>
        <w:t>кунів, піклувальників, усиновителів</w:t>
      </w:r>
    </w:p>
    <w:p w:rsidR="003A3F27" w:rsidRPr="0087570D" w:rsidRDefault="003A3F27" w:rsidP="00BA7683">
      <w:pPr>
        <w:ind w:left="4536" w:right="284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Протягом кварталу</w:t>
      </w:r>
    </w:p>
    <w:p w:rsidR="003A3F27" w:rsidRPr="0087570D" w:rsidRDefault="003A3F27" w:rsidP="00783ED9">
      <w:pPr>
        <w:tabs>
          <w:tab w:val="left" w:pos="9355"/>
        </w:tabs>
        <w:spacing w:before="60" w:after="240"/>
        <w:ind w:left="4536" w:right="-6"/>
        <w:rPr>
          <w:color w:val="000000"/>
          <w:sz w:val="24"/>
        </w:rPr>
      </w:pPr>
      <w:r w:rsidRPr="0087570D">
        <w:rPr>
          <w:color w:val="000000"/>
          <w:sz w:val="24"/>
        </w:rPr>
        <w:t>Обласний центр соціальних служб для сім’ї, дітей та молоді</w:t>
      </w:r>
    </w:p>
    <w:p w:rsidR="003A3F27" w:rsidRPr="0087570D" w:rsidRDefault="003A3F27" w:rsidP="001969A8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87570D">
        <w:rPr>
          <w:color w:val="000000"/>
          <w:szCs w:val="28"/>
        </w:rPr>
        <w:t>навчально-практичні семінари-тренінги для директорів та спеціалістів районних, міських, селищних центрів соціаль</w:t>
      </w:r>
      <w:r w:rsidRPr="0087570D">
        <w:rPr>
          <w:color w:val="000000"/>
          <w:szCs w:val="28"/>
        </w:rPr>
        <w:softHyphen/>
        <w:t>них служб для сім’ї, дітей та молоді, громадських організацій, діяльність яких спрямована на профілактику негативних явищ у дитячому та молодіжному середовищі</w:t>
      </w:r>
    </w:p>
    <w:p w:rsidR="003A3F27" w:rsidRPr="0087570D" w:rsidRDefault="003A3F27" w:rsidP="001969A8">
      <w:pPr>
        <w:spacing w:before="60"/>
        <w:ind w:left="3827" w:right="284" w:firstLine="709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Протягом кварталу</w:t>
      </w:r>
    </w:p>
    <w:p w:rsidR="003A3F27" w:rsidRPr="0087570D" w:rsidRDefault="003A3F27" w:rsidP="00DE50C0">
      <w:pPr>
        <w:tabs>
          <w:tab w:val="left" w:pos="9355"/>
        </w:tabs>
        <w:spacing w:before="60" w:after="240"/>
        <w:ind w:left="4536" w:right="-6"/>
        <w:rPr>
          <w:color w:val="000000"/>
          <w:sz w:val="24"/>
        </w:rPr>
      </w:pPr>
      <w:r w:rsidRPr="0087570D">
        <w:rPr>
          <w:color w:val="000000"/>
          <w:sz w:val="24"/>
        </w:rPr>
        <w:t>Обласний центр соціальних служб для сім’ї, дітей та молоді</w:t>
      </w:r>
    </w:p>
    <w:p w:rsidR="003A3F27" w:rsidRPr="0087570D" w:rsidRDefault="003A3F27" w:rsidP="001969A8">
      <w:pPr>
        <w:ind w:right="-40" w:firstLine="709"/>
        <w:jc w:val="both"/>
        <w:rPr>
          <w:color w:val="000000"/>
        </w:rPr>
      </w:pPr>
      <w:r w:rsidRPr="0087570D">
        <w:rPr>
          <w:color w:val="000000"/>
        </w:rPr>
        <w:t>нарада з начальниками цивільного захисту міст та районів області, об</w:t>
      </w:r>
      <w:r>
        <w:rPr>
          <w:color w:val="000000"/>
        </w:rPr>
        <w:softHyphen/>
      </w:r>
      <w:r w:rsidRPr="0087570D">
        <w:rPr>
          <w:color w:val="000000"/>
        </w:rPr>
        <w:t xml:space="preserve">ласних спеціалізованих служб цивільного захисту, </w:t>
      </w:r>
      <w:r w:rsidRPr="0087570D">
        <w:rPr>
          <w:color w:val="000000"/>
          <w:szCs w:val="28"/>
        </w:rPr>
        <w:t>управлінь, відділів (секто</w:t>
      </w:r>
      <w:r>
        <w:rPr>
          <w:color w:val="000000"/>
          <w:szCs w:val="28"/>
        </w:rPr>
        <w:softHyphen/>
      </w:r>
      <w:r w:rsidRPr="0087570D">
        <w:rPr>
          <w:color w:val="000000"/>
          <w:szCs w:val="28"/>
        </w:rPr>
        <w:t>рів) з питань цивільного захисту населення міськвиконкомів та райдержадміні</w:t>
      </w:r>
      <w:r>
        <w:rPr>
          <w:color w:val="000000"/>
          <w:szCs w:val="28"/>
        </w:rPr>
        <w:softHyphen/>
      </w:r>
      <w:r w:rsidRPr="0087570D">
        <w:rPr>
          <w:color w:val="000000"/>
          <w:szCs w:val="28"/>
        </w:rPr>
        <w:t>страцій</w:t>
      </w:r>
      <w:r w:rsidRPr="0087570D">
        <w:rPr>
          <w:color w:val="000000"/>
        </w:rPr>
        <w:t xml:space="preserve"> з підведення підсумків роботи у 2015 році та визначення завдань на 2016 рік</w:t>
      </w:r>
    </w:p>
    <w:p w:rsidR="003A3F27" w:rsidRPr="0087570D" w:rsidRDefault="003A3F27" w:rsidP="00284331">
      <w:pPr>
        <w:ind w:left="4536" w:right="284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Січень</w:t>
      </w:r>
    </w:p>
    <w:p w:rsidR="003A3F27" w:rsidRPr="0087570D" w:rsidRDefault="003A3F27" w:rsidP="001969A8">
      <w:pPr>
        <w:tabs>
          <w:tab w:val="left" w:pos="9355"/>
        </w:tabs>
        <w:spacing w:before="60" w:after="240"/>
        <w:ind w:left="4536" w:right="-6"/>
        <w:rPr>
          <w:color w:val="000000"/>
          <w:sz w:val="24"/>
        </w:rPr>
      </w:pPr>
      <w:r w:rsidRPr="0087570D">
        <w:rPr>
          <w:color w:val="000000"/>
          <w:sz w:val="24"/>
        </w:rPr>
        <w:t>Управління з питань цивільного захисту населення облдержадміністрації</w:t>
      </w:r>
    </w:p>
    <w:p w:rsidR="003A3F27" w:rsidRPr="0087570D" w:rsidRDefault="003A3F27" w:rsidP="001969A8">
      <w:pPr>
        <w:ind w:firstLine="709"/>
        <w:jc w:val="both"/>
        <w:rPr>
          <w:color w:val="000000"/>
          <w:szCs w:val="28"/>
        </w:rPr>
      </w:pPr>
      <w:r w:rsidRPr="0087570D">
        <w:rPr>
          <w:color w:val="000000"/>
          <w:szCs w:val="28"/>
        </w:rPr>
        <w:t>нарада з директорами районних, міських, селищних центрів соціаль</w:t>
      </w:r>
      <w:r w:rsidRPr="0087570D">
        <w:rPr>
          <w:color w:val="000000"/>
          <w:szCs w:val="28"/>
        </w:rPr>
        <w:softHyphen/>
        <w:t xml:space="preserve">них служб для сім’ї, дітей та молоді, закладів соціального обслуговування про </w:t>
      </w:r>
      <w:r w:rsidRPr="001969A8">
        <w:rPr>
          <w:color w:val="000000"/>
          <w:spacing w:val="-4"/>
          <w:szCs w:val="28"/>
        </w:rPr>
        <w:t>підсумки роботи центрів соціальних служб для сім’ї, дітей та молоді у 2015 році</w:t>
      </w:r>
      <w:r w:rsidRPr="0087570D">
        <w:rPr>
          <w:color w:val="000000"/>
          <w:szCs w:val="28"/>
        </w:rPr>
        <w:t>, стратегічні завдання центрів СССДМ на 2016 рік</w:t>
      </w:r>
    </w:p>
    <w:p w:rsidR="003A3F27" w:rsidRPr="0087570D" w:rsidRDefault="003A3F27" w:rsidP="00284331">
      <w:pPr>
        <w:spacing w:before="60"/>
        <w:ind w:left="4536" w:right="284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Лютий</w:t>
      </w:r>
    </w:p>
    <w:p w:rsidR="003A3F27" w:rsidRPr="0087570D" w:rsidRDefault="003A3F27" w:rsidP="00284331">
      <w:pPr>
        <w:tabs>
          <w:tab w:val="left" w:pos="9355"/>
        </w:tabs>
        <w:spacing w:before="60" w:after="240"/>
        <w:ind w:left="4536" w:right="-6"/>
        <w:rPr>
          <w:color w:val="000000"/>
          <w:sz w:val="24"/>
        </w:rPr>
      </w:pPr>
      <w:r w:rsidRPr="0087570D">
        <w:rPr>
          <w:color w:val="000000"/>
          <w:sz w:val="24"/>
        </w:rPr>
        <w:t>Обласний центр соціальних служб для сім’ї, дітей та молоді</w:t>
      </w:r>
    </w:p>
    <w:p w:rsidR="003A3F27" w:rsidRPr="0087570D" w:rsidRDefault="003A3F27" w:rsidP="00284331">
      <w:pPr>
        <w:pStyle w:val="BodyText"/>
        <w:ind w:firstLine="709"/>
        <w:rPr>
          <w:color w:val="000000"/>
        </w:rPr>
      </w:pPr>
      <w:r w:rsidRPr="0087570D">
        <w:rPr>
          <w:color w:val="000000"/>
        </w:rPr>
        <w:t>семінар викладачів початкових спеціалізованих мистецьких навчал</w:t>
      </w:r>
      <w:r>
        <w:rPr>
          <w:color w:val="000000"/>
        </w:rPr>
        <w:t>ьних закладів по класу бандури “</w:t>
      </w:r>
      <w:r w:rsidRPr="0087570D">
        <w:rPr>
          <w:color w:val="000000"/>
        </w:rPr>
        <w:t>Удосконалення методики та практики роботи викладачів в класах бандури ПСМНЗ</w:t>
      </w:r>
      <w:r>
        <w:rPr>
          <w:color w:val="000000"/>
        </w:rPr>
        <w:t>”</w:t>
      </w:r>
    </w:p>
    <w:p w:rsidR="003A3F27" w:rsidRPr="0087570D" w:rsidRDefault="003A3F27" w:rsidP="00284331">
      <w:pPr>
        <w:pStyle w:val="BodyText"/>
        <w:shd w:val="clear" w:color="auto" w:fill="FFFFFF"/>
        <w:spacing w:before="60"/>
        <w:ind w:left="3793" w:firstLine="709"/>
        <w:rPr>
          <w:color w:val="000000"/>
          <w:sz w:val="24"/>
        </w:rPr>
      </w:pPr>
      <w:r w:rsidRPr="0087570D">
        <w:rPr>
          <w:color w:val="000000"/>
          <w:sz w:val="24"/>
        </w:rPr>
        <w:t>Лютий</w:t>
      </w:r>
    </w:p>
    <w:p w:rsidR="003A3F27" w:rsidRPr="0087570D" w:rsidRDefault="003A3F27" w:rsidP="00C14F3A">
      <w:pPr>
        <w:pStyle w:val="BodyText"/>
        <w:spacing w:before="40" w:after="180"/>
        <w:ind w:left="4502"/>
        <w:jc w:val="left"/>
        <w:rPr>
          <w:color w:val="000000"/>
          <w:szCs w:val="28"/>
        </w:rPr>
      </w:pPr>
      <w:r w:rsidRPr="0087570D">
        <w:rPr>
          <w:color w:val="000000"/>
          <w:sz w:val="24"/>
        </w:rPr>
        <w:t>Управління культури, національностей, релігій та туризму облдержадміністрації</w:t>
      </w:r>
    </w:p>
    <w:p w:rsidR="003A3F27" w:rsidRPr="0087570D" w:rsidRDefault="003A3F27" w:rsidP="00284331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87570D">
        <w:rPr>
          <w:color w:val="000000"/>
          <w:sz w:val="28"/>
          <w:szCs w:val="28"/>
        </w:rPr>
        <w:t>нарада-семінар з природокористувачами щодо отримання документів дозвільного характеру</w:t>
      </w:r>
    </w:p>
    <w:p w:rsidR="003A3F27" w:rsidRPr="0087570D" w:rsidRDefault="003A3F27" w:rsidP="00284331">
      <w:pPr>
        <w:ind w:left="4536" w:right="284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Лютий</w:t>
      </w:r>
    </w:p>
    <w:p w:rsidR="003A3F27" w:rsidRPr="0087570D" w:rsidRDefault="003A3F27" w:rsidP="00C14F3A">
      <w:pPr>
        <w:pStyle w:val="BlockText"/>
        <w:spacing w:before="40" w:after="180"/>
        <w:rPr>
          <w:color w:val="000000"/>
        </w:rPr>
      </w:pPr>
      <w:r w:rsidRPr="0087570D">
        <w:rPr>
          <w:color w:val="000000"/>
          <w:szCs w:val="24"/>
        </w:rPr>
        <w:t>Департамент екології та природних ресур</w:t>
      </w:r>
      <w:r w:rsidRPr="0087570D">
        <w:rPr>
          <w:color w:val="000000"/>
          <w:szCs w:val="24"/>
        </w:rPr>
        <w:softHyphen/>
        <w:t xml:space="preserve">сів </w:t>
      </w:r>
      <w:r w:rsidRPr="0087570D">
        <w:rPr>
          <w:color w:val="000000"/>
          <w:spacing w:val="-10"/>
          <w:szCs w:val="24"/>
        </w:rPr>
        <w:t>обл</w:t>
      </w:r>
      <w:r w:rsidRPr="0087570D">
        <w:rPr>
          <w:color w:val="000000"/>
          <w:spacing w:val="-10"/>
          <w:szCs w:val="24"/>
        </w:rPr>
        <w:softHyphen/>
      </w:r>
      <w:r w:rsidRPr="0087570D">
        <w:rPr>
          <w:color w:val="000000"/>
          <w:spacing w:val="-4"/>
        </w:rPr>
        <w:t>держадміністрації</w:t>
      </w:r>
    </w:p>
    <w:p w:rsidR="003A3F27" w:rsidRPr="0087570D" w:rsidRDefault="003A3F27" w:rsidP="00284331">
      <w:pPr>
        <w:tabs>
          <w:tab w:val="num" w:pos="2160"/>
        </w:tabs>
        <w:ind w:firstLine="709"/>
        <w:jc w:val="both"/>
        <w:rPr>
          <w:color w:val="000000"/>
          <w:szCs w:val="28"/>
        </w:rPr>
      </w:pPr>
      <w:r w:rsidRPr="0087570D">
        <w:rPr>
          <w:color w:val="000000"/>
        </w:rPr>
        <w:t>нарада із методистами та спеціалістами з питань дошкільної освіти</w:t>
      </w:r>
      <w:r w:rsidRPr="0087570D">
        <w:rPr>
          <w:color w:val="000000"/>
          <w:szCs w:val="28"/>
        </w:rPr>
        <w:t xml:space="preserve"> відділів та управлінь освіти, молоді та спорту райдержадміністрацій, міських (міст обласного значення)</w:t>
      </w:r>
      <w:r w:rsidRPr="0087570D">
        <w:rPr>
          <w:color w:val="000000"/>
        </w:rPr>
        <w:t xml:space="preserve"> рад з питань проблем дошкільної освіти та підсумків її розвитку у 2015 році за результатами статистичних звітів</w:t>
      </w:r>
    </w:p>
    <w:p w:rsidR="003A3F27" w:rsidRPr="0087570D" w:rsidRDefault="003A3F27" w:rsidP="00C14F3A">
      <w:pPr>
        <w:tabs>
          <w:tab w:val="left" w:pos="9355"/>
        </w:tabs>
        <w:spacing w:before="60"/>
        <w:ind w:left="4536" w:right="-6"/>
        <w:rPr>
          <w:color w:val="000000"/>
          <w:sz w:val="24"/>
        </w:rPr>
      </w:pPr>
      <w:r w:rsidRPr="0087570D">
        <w:rPr>
          <w:color w:val="000000"/>
          <w:sz w:val="24"/>
        </w:rPr>
        <w:t xml:space="preserve">Лютий </w:t>
      </w:r>
    </w:p>
    <w:p w:rsidR="003A3F27" w:rsidRPr="0087570D" w:rsidRDefault="003A3F27" w:rsidP="00C14F3A">
      <w:pPr>
        <w:tabs>
          <w:tab w:val="left" w:pos="9355"/>
        </w:tabs>
        <w:spacing w:before="40" w:after="180"/>
        <w:ind w:left="4536" w:right="-6"/>
        <w:rPr>
          <w:color w:val="000000"/>
          <w:sz w:val="24"/>
        </w:rPr>
      </w:pPr>
      <w:r w:rsidRPr="0087570D">
        <w:rPr>
          <w:color w:val="000000"/>
          <w:sz w:val="24"/>
        </w:rPr>
        <w:t>Департамент освіти і науки облдержадміні</w:t>
      </w:r>
      <w:r w:rsidRPr="0087570D">
        <w:rPr>
          <w:color w:val="000000"/>
          <w:sz w:val="24"/>
        </w:rPr>
        <w:softHyphen/>
        <w:t>страції</w:t>
      </w:r>
    </w:p>
    <w:p w:rsidR="003A3F27" w:rsidRPr="0087570D" w:rsidRDefault="003A3F27" w:rsidP="00284331">
      <w:pPr>
        <w:tabs>
          <w:tab w:val="num" w:pos="2160"/>
        </w:tabs>
        <w:ind w:firstLine="709"/>
        <w:jc w:val="both"/>
        <w:rPr>
          <w:color w:val="000000"/>
        </w:rPr>
      </w:pPr>
      <w:r w:rsidRPr="0087570D">
        <w:rPr>
          <w:color w:val="000000"/>
        </w:rPr>
        <w:t xml:space="preserve">нарада </w:t>
      </w:r>
      <w:r>
        <w:rPr>
          <w:color w:val="000000"/>
        </w:rPr>
        <w:t>із спеціалістами відділів та управлінь</w:t>
      </w:r>
      <w:r w:rsidRPr="0087570D">
        <w:rPr>
          <w:color w:val="000000"/>
        </w:rPr>
        <w:t xml:space="preserve"> освіти, молоді та спорту райдержадміністрацій, міських (міст обласного значення) рад, керівниками загальноосвітніх навчальних закладів </w:t>
      </w:r>
      <w:r>
        <w:rPr>
          <w:color w:val="000000"/>
        </w:rPr>
        <w:t xml:space="preserve">обласного підпорядкування щодо </w:t>
      </w:r>
      <w:r w:rsidRPr="0087570D">
        <w:rPr>
          <w:color w:val="000000"/>
        </w:rPr>
        <w:t>органі</w:t>
      </w:r>
      <w:r>
        <w:rPr>
          <w:color w:val="000000"/>
        </w:rPr>
        <w:softHyphen/>
      </w:r>
      <w:r w:rsidRPr="0087570D">
        <w:rPr>
          <w:color w:val="000000"/>
        </w:rPr>
        <w:t>зації завершення 2015/2016 навчального року</w:t>
      </w:r>
    </w:p>
    <w:p w:rsidR="003A3F27" w:rsidRPr="0087570D" w:rsidRDefault="003A3F27" w:rsidP="00C14F3A">
      <w:pPr>
        <w:tabs>
          <w:tab w:val="left" w:pos="9355"/>
        </w:tabs>
        <w:spacing w:before="60"/>
        <w:ind w:left="4536" w:right="-6"/>
        <w:rPr>
          <w:color w:val="000000"/>
          <w:sz w:val="24"/>
        </w:rPr>
      </w:pPr>
      <w:r w:rsidRPr="0087570D">
        <w:rPr>
          <w:color w:val="000000"/>
          <w:sz w:val="24"/>
        </w:rPr>
        <w:t xml:space="preserve">Лютий </w:t>
      </w:r>
    </w:p>
    <w:p w:rsidR="003A3F27" w:rsidRPr="0087570D" w:rsidRDefault="003A3F27" w:rsidP="00C14F3A">
      <w:pPr>
        <w:tabs>
          <w:tab w:val="left" w:pos="9355"/>
        </w:tabs>
        <w:spacing w:before="40" w:after="180"/>
        <w:ind w:left="4536" w:right="-6"/>
        <w:rPr>
          <w:color w:val="000000"/>
          <w:sz w:val="24"/>
        </w:rPr>
      </w:pPr>
      <w:r w:rsidRPr="0087570D">
        <w:rPr>
          <w:color w:val="000000"/>
          <w:sz w:val="24"/>
        </w:rPr>
        <w:t>Департамент освіти і науки облдержадміні</w:t>
      </w:r>
      <w:r w:rsidRPr="0087570D">
        <w:rPr>
          <w:color w:val="000000"/>
          <w:sz w:val="24"/>
        </w:rPr>
        <w:softHyphen/>
        <w:t>страції</w:t>
      </w:r>
    </w:p>
    <w:p w:rsidR="003A3F27" w:rsidRPr="0087570D" w:rsidRDefault="003A3F27" w:rsidP="00C14F3A">
      <w:pPr>
        <w:shd w:val="clear" w:color="auto" w:fill="FFFFFF"/>
        <w:ind w:firstLine="539"/>
        <w:jc w:val="both"/>
        <w:rPr>
          <w:color w:val="000000"/>
          <w:szCs w:val="28"/>
        </w:rPr>
      </w:pPr>
      <w:r w:rsidRPr="0087570D">
        <w:rPr>
          <w:color w:val="000000"/>
          <w:szCs w:val="28"/>
        </w:rPr>
        <w:t>підвищення кваліфікації директорів, спеціалістів мережі центрів соціаль</w:t>
      </w:r>
      <w:r>
        <w:rPr>
          <w:color w:val="000000"/>
          <w:szCs w:val="28"/>
        </w:rPr>
        <w:softHyphen/>
      </w:r>
      <w:r w:rsidRPr="0087570D">
        <w:rPr>
          <w:color w:val="000000"/>
          <w:szCs w:val="28"/>
        </w:rPr>
        <w:t>них слу</w:t>
      </w:r>
      <w:r>
        <w:rPr>
          <w:color w:val="000000"/>
          <w:szCs w:val="28"/>
        </w:rPr>
        <w:t>жб для сім’ї, дітей та молоді: “</w:t>
      </w:r>
      <w:r w:rsidRPr="0087570D">
        <w:rPr>
          <w:color w:val="000000"/>
          <w:szCs w:val="28"/>
        </w:rPr>
        <w:t>Підвищення ефективності здійснення соціальної роботи з різними категоріями отримувачів послуг</w:t>
      </w:r>
      <w:r>
        <w:rPr>
          <w:color w:val="000000"/>
          <w:szCs w:val="28"/>
        </w:rPr>
        <w:t>”</w:t>
      </w:r>
      <w:r w:rsidRPr="0087570D">
        <w:rPr>
          <w:color w:val="000000"/>
          <w:szCs w:val="28"/>
        </w:rPr>
        <w:t xml:space="preserve"> </w:t>
      </w:r>
    </w:p>
    <w:p w:rsidR="003A3F27" w:rsidRPr="0087570D" w:rsidRDefault="003A3F27" w:rsidP="00DE50C0">
      <w:pPr>
        <w:spacing w:before="60"/>
        <w:ind w:left="3827" w:right="284" w:firstLine="709"/>
        <w:jc w:val="both"/>
        <w:rPr>
          <w:color w:val="000000"/>
          <w:sz w:val="24"/>
        </w:rPr>
      </w:pPr>
      <w:r w:rsidRPr="0087570D">
        <w:rPr>
          <w:color w:val="000000"/>
          <w:sz w:val="24"/>
        </w:rPr>
        <w:t>Березень</w:t>
      </w:r>
    </w:p>
    <w:p w:rsidR="003A3F27" w:rsidRPr="0087570D" w:rsidRDefault="003A3F27" w:rsidP="00C14F3A">
      <w:pPr>
        <w:tabs>
          <w:tab w:val="left" w:pos="9355"/>
        </w:tabs>
        <w:spacing w:before="40" w:after="180"/>
        <w:ind w:left="4536" w:right="-6"/>
        <w:rPr>
          <w:color w:val="000000"/>
          <w:sz w:val="24"/>
        </w:rPr>
      </w:pPr>
      <w:r w:rsidRPr="0087570D">
        <w:rPr>
          <w:color w:val="000000"/>
          <w:sz w:val="24"/>
        </w:rPr>
        <w:t>Обласний центр соціальних служб для сім’ї, дітей та молоді</w:t>
      </w:r>
    </w:p>
    <w:p w:rsidR="003A3F27" w:rsidRPr="0087570D" w:rsidRDefault="003A3F27" w:rsidP="005B2769">
      <w:pPr>
        <w:ind w:firstLine="709"/>
        <w:jc w:val="both"/>
        <w:rPr>
          <w:color w:val="000000"/>
          <w:szCs w:val="20"/>
        </w:rPr>
      </w:pPr>
      <w:r w:rsidRPr="0087570D">
        <w:rPr>
          <w:color w:val="000000"/>
        </w:rPr>
        <w:t xml:space="preserve">семінар директорів початкових спеціалізованих </w:t>
      </w:r>
      <w:r>
        <w:rPr>
          <w:color w:val="000000"/>
        </w:rPr>
        <w:t>мистецьких навчальних закладів “</w:t>
      </w:r>
      <w:r w:rsidRPr="0087570D">
        <w:rPr>
          <w:color w:val="000000"/>
        </w:rPr>
        <w:t>Перспективи розвитку дитячих мистецьких шкіл в умовах адміні</w:t>
      </w:r>
      <w:r>
        <w:rPr>
          <w:color w:val="000000"/>
        </w:rPr>
        <w:softHyphen/>
      </w:r>
      <w:r w:rsidRPr="0087570D">
        <w:rPr>
          <w:color w:val="000000"/>
        </w:rPr>
        <w:t>стративн</w:t>
      </w:r>
      <w:r>
        <w:rPr>
          <w:color w:val="000000"/>
        </w:rPr>
        <w:t>ої реформи”</w:t>
      </w:r>
    </w:p>
    <w:p w:rsidR="003A3F27" w:rsidRPr="0087570D" w:rsidRDefault="003A3F27" w:rsidP="005B2769">
      <w:pPr>
        <w:pStyle w:val="BodyText"/>
        <w:shd w:val="clear" w:color="auto" w:fill="FFFFFF"/>
        <w:ind w:left="4502"/>
        <w:rPr>
          <w:color w:val="000000"/>
          <w:sz w:val="24"/>
        </w:rPr>
      </w:pPr>
      <w:r w:rsidRPr="0087570D">
        <w:rPr>
          <w:color w:val="000000"/>
          <w:sz w:val="24"/>
        </w:rPr>
        <w:t>Березень</w:t>
      </w:r>
    </w:p>
    <w:p w:rsidR="003A3F27" w:rsidRPr="0087570D" w:rsidRDefault="003A3F27" w:rsidP="00C14F3A">
      <w:pPr>
        <w:pStyle w:val="BodyText"/>
        <w:shd w:val="clear" w:color="auto" w:fill="FFFFFF"/>
        <w:spacing w:before="40" w:after="180"/>
        <w:ind w:left="4502"/>
        <w:rPr>
          <w:color w:val="000000"/>
          <w:sz w:val="24"/>
        </w:rPr>
      </w:pPr>
      <w:r w:rsidRPr="0087570D">
        <w:rPr>
          <w:color w:val="000000"/>
          <w:sz w:val="24"/>
        </w:rPr>
        <w:t>Управління культури, національностей, релігій та туризму облдержадміністрації</w:t>
      </w:r>
    </w:p>
    <w:p w:rsidR="003A3F27" w:rsidRPr="0087570D" w:rsidRDefault="003A3F27" w:rsidP="001F126C">
      <w:pPr>
        <w:ind w:firstLine="709"/>
        <w:jc w:val="both"/>
        <w:rPr>
          <w:color w:val="000000"/>
        </w:rPr>
      </w:pPr>
      <w:r w:rsidRPr="0087570D">
        <w:rPr>
          <w:color w:val="000000"/>
        </w:rPr>
        <w:t>нарада з начальниками та головними агрономами управлінь агропроми</w:t>
      </w:r>
      <w:r>
        <w:rPr>
          <w:color w:val="000000"/>
        </w:rPr>
        <w:softHyphen/>
      </w:r>
      <w:r w:rsidRPr="0087570D">
        <w:rPr>
          <w:color w:val="000000"/>
        </w:rPr>
        <w:t>слового розвитку райдержадм</w:t>
      </w:r>
      <w:r>
        <w:rPr>
          <w:color w:val="000000"/>
        </w:rPr>
        <w:t xml:space="preserve">іністрацій з питань підготовки </w:t>
      </w:r>
      <w:r w:rsidRPr="0087570D">
        <w:rPr>
          <w:color w:val="000000"/>
        </w:rPr>
        <w:t>до проведення комплексу весняно</w:t>
      </w:r>
      <w:r>
        <w:rPr>
          <w:color w:val="000000"/>
        </w:rPr>
        <w:t>-</w:t>
      </w:r>
      <w:r w:rsidRPr="0087570D">
        <w:rPr>
          <w:color w:val="000000"/>
        </w:rPr>
        <w:t>польових робіт у 2016 році</w:t>
      </w:r>
    </w:p>
    <w:p w:rsidR="003A3F27" w:rsidRPr="0087570D" w:rsidRDefault="003A3F27" w:rsidP="00C14F3A">
      <w:pPr>
        <w:pStyle w:val="BodyText"/>
        <w:shd w:val="clear" w:color="auto" w:fill="FFFFFF"/>
        <w:spacing w:before="60"/>
        <w:ind w:left="4536"/>
        <w:rPr>
          <w:color w:val="000000"/>
          <w:sz w:val="24"/>
        </w:rPr>
      </w:pPr>
      <w:r w:rsidRPr="0087570D">
        <w:rPr>
          <w:color w:val="000000"/>
          <w:sz w:val="24"/>
        </w:rPr>
        <w:t>Березень</w:t>
      </w:r>
    </w:p>
    <w:p w:rsidR="003A3F27" w:rsidRDefault="003A3F27" w:rsidP="00C14F3A">
      <w:pPr>
        <w:pStyle w:val="BodyText"/>
        <w:shd w:val="clear" w:color="auto" w:fill="FFFFFF"/>
        <w:spacing w:before="40"/>
        <w:ind w:left="4536"/>
        <w:jc w:val="left"/>
        <w:rPr>
          <w:sz w:val="24"/>
        </w:rPr>
      </w:pPr>
      <w:r w:rsidRPr="00C14F3A">
        <w:rPr>
          <w:sz w:val="24"/>
        </w:rPr>
        <w:t>Депар</w:t>
      </w:r>
      <w:r w:rsidRPr="00C14F3A">
        <w:rPr>
          <w:sz w:val="24"/>
        </w:rPr>
        <w:softHyphen/>
        <w:t>та</w:t>
      </w:r>
      <w:r w:rsidRPr="00C14F3A">
        <w:rPr>
          <w:sz w:val="24"/>
        </w:rPr>
        <w:softHyphen/>
        <w:t>мен</w:t>
      </w:r>
      <w:r w:rsidRPr="00C14F3A">
        <w:rPr>
          <w:sz w:val="24"/>
        </w:rPr>
        <w:softHyphen/>
        <w:t>т агро</w:t>
      </w:r>
      <w:r w:rsidRPr="00C14F3A">
        <w:rPr>
          <w:sz w:val="24"/>
        </w:rPr>
        <w:softHyphen/>
        <w:t>про</w:t>
      </w:r>
      <w:r w:rsidRPr="00C14F3A">
        <w:rPr>
          <w:sz w:val="24"/>
        </w:rPr>
        <w:softHyphen/>
      </w:r>
      <w:r w:rsidRPr="00C14F3A">
        <w:rPr>
          <w:sz w:val="24"/>
        </w:rPr>
        <w:softHyphen/>
        <w:t>ми</w:t>
      </w:r>
      <w:r w:rsidRPr="00C14F3A">
        <w:rPr>
          <w:sz w:val="24"/>
        </w:rPr>
        <w:softHyphen/>
        <w:t>слового роз</w:t>
      </w:r>
      <w:r w:rsidRPr="00C14F3A">
        <w:rPr>
          <w:sz w:val="24"/>
        </w:rPr>
        <w:softHyphen/>
        <w:t>витку облдержадміні</w:t>
      </w:r>
      <w:r w:rsidRPr="00C14F3A">
        <w:rPr>
          <w:sz w:val="24"/>
        </w:rPr>
        <w:softHyphen/>
      </w:r>
      <w:r>
        <w:rPr>
          <w:sz w:val="24"/>
        </w:rPr>
        <w:t>страції</w:t>
      </w:r>
    </w:p>
    <w:p w:rsidR="003A3F27" w:rsidRPr="0087570D" w:rsidRDefault="003A3F27" w:rsidP="002B7C96">
      <w:pPr>
        <w:ind w:firstLine="709"/>
        <w:jc w:val="both"/>
        <w:rPr>
          <w:color w:val="000000"/>
        </w:rPr>
      </w:pPr>
      <w:r>
        <w:rPr>
          <w:color w:val="000000"/>
        </w:rPr>
        <w:t>тематичний короткотерміновий семінар з керівниками діловодних служб структурних підрозділів облдержадміністрації з питань організації роботи з документами</w:t>
      </w:r>
    </w:p>
    <w:p w:rsidR="003A3F27" w:rsidRPr="0087570D" w:rsidRDefault="003A3F27" w:rsidP="002B7C96">
      <w:pPr>
        <w:pStyle w:val="BodyText"/>
        <w:shd w:val="clear" w:color="auto" w:fill="FFFFFF"/>
        <w:ind w:left="4536"/>
        <w:rPr>
          <w:color w:val="000000"/>
          <w:sz w:val="24"/>
        </w:rPr>
      </w:pPr>
      <w:r w:rsidRPr="0087570D">
        <w:rPr>
          <w:color w:val="000000"/>
          <w:sz w:val="24"/>
        </w:rPr>
        <w:t>Березень</w:t>
      </w:r>
    </w:p>
    <w:p w:rsidR="003A3F27" w:rsidRPr="00C14F3A" w:rsidRDefault="003A3F27" w:rsidP="002B7C96">
      <w:pPr>
        <w:pStyle w:val="BodyText"/>
        <w:shd w:val="clear" w:color="auto" w:fill="FFFFFF"/>
        <w:spacing w:before="40"/>
        <w:ind w:left="4536"/>
        <w:jc w:val="left"/>
        <w:rPr>
          <w:color w:val="000000"/>
          <w:sz w:val="20"/>
        </w:rPr>
      </w:pPr>
      <w:r>
        <w:rPr>
          <w:sz w:val="24"/>
        </w:rPr>
        <w:t xml:space="preserve">Загальний відділ апарату </w:t>
      </w:r>
      <w:r w:rsidRPr="00C14F3A">
        <w:rPr>
          <w:sz w:val="24"/>
        </w:rPr>
        <w:t>облдержадміні</w:t>
      </w:r>
      <w:r w:rsidRPr="00C14F3A">
        <w:rPr>
          <w:sz w:val="24"/>
        </w:rPr>
        <w:softHyphen/>
        <w:t>страції</w:t>
      </w:r>
    </w:p>
    <w:p w:rsidR="003A3F27" w:rsidRPr="00C14F3A" w:rsidRDefault="003A3F27" w:rsidP="00C14F3A">
      <w:pPr>
        <w:pStyle w:val="BodyText"/>
        <w:shd w:val="clear" w:color="auto" w:fill="FFFFFF"/>
        <w:spacing w:before="40"/>
        <w:ind w:left="4536"/>
        <w:jc w:val="left"/>
        <w:rPr>
          <w:color w:val="000000"/>
          <w:sz w:val="20"/>
        </w:rPr>
      </w:pPr>
    </w:p>
    <w:sectPr w:rsidR="003A3F27" w:rsidRPr="00C14F3A" w:rsidSect="0087570D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F27" w:rsidRDefault="003A3F27" w:rsidP="00567565">
      <w:r>
        <w:separator/>
      </w:r>
    </w:p>
  </w:endnote>
  <w:endnote w:type="continuationSeparator" w:id="1">
    <w:p w:rsidR="003A3F27" w:rsidRDefault="003A3F27" w:rsidP="0056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horndale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F27" w:rsidRDefault="003A3F27" w:rsidP="00567565">
      <w:r>
        <w:separator/>
      </w:r>
    </w:p>
  </w:footnote>
  <w:footnote w:type="continuationSeparator" w:id="1">
    <w:p w:rsidR="003A3F27" w:rsidRDefault="003A3F27" w:rsidP="005675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F27" w:rsidRDefault="003A3F27" w:rsidP="002B3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A3F27" w:rsidRDefault="003A3F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F27" w:rsidRDefault="003A3F27" w:rsidP="002B3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3A3F27" w:rsidRDefault="003A3F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75F1"/>
    <w:multiLevelType w:val="hybridMultilevel"/>
    <w:tmpl w:val="29642AF2"/>
    <w:lvl w:ilvl="0" w:tplc="88C099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C94"/>
    <w:rsid w:val="000103C0"/>
    <w:rsid w:val="00010F4B"/>
    <w:rsid w:val="00011DCE"/>
    <w:rsid w:val="00012367"/>
    <w:rsid w:val="00022B0B"/>
    <w:rsid w:val="000258AC"/>
    <w:rsid w:val="00027E09"/>
    <w:rsid w:val="000412C9"/>
    <w:rsid w:val="00044396"/>
    <w:rsid w:val="00046308"/>
    <w:rsid w:val="00046BF7"/>
    <w:rsid w:val="00047E44"/>
    <w:rsid w:val="0006023D"/>
    <w:rsid w:val="0006250E"/>
    <w:rsid w:val="00065DAC"/>
    <w:rsid w:val="00070D27"/>
    <w:rsid w:val="00072747"/>
    <w:rsid w:val="00076AA8"/>
    <w:rsid w:val="00081E3C"/>
    <w:rsid w:val="00082B25"/>
    <w:rsid w:val="00090E1D"/>
    <w:rsid w:val="00092A25"/>
    <w:rsid w:val="00095675"/>
    <w:rsid w:val="00095DC7"/>
    <w:rsid w:val="00096EAF"/>
    <w:rsid w:val="000A0BA3"/>
    <w:rsid w:val="000A5751"/>
    <w:rsid w:val="000B000A"/>
    <w:rsid w:val="000B5F60"/>
    <w:rsid w:val="000C5525"/>
    <w:rsid w:val="000D0FA5"/>
    <w:rsid w:val="000D60A7"/>
    <w:rsid w:val="000D6CDE"/>
    <w:rsid w:val="000E6E5B"/>
    <w:rsid w:val="000F2175"/>
    <w:rsid w:val="001078A3"/>
    <w:rsid w:val="00125AFA"/>
    <w:rsid w:val="00131F8D"/>
    <w:rsid w:val="00144730"/>
    <w:rsid w:val="00153A6F"/>
    <w:rsid w:val="00156071"/>
    <w:rsid w:val="00163975"/>
    <w:rsid w:val="00180783"/>
    <w:rsid w:val="00184D8F"/>
    <w:rsid w:val="00186ACA"/>
    <w:rsid w:val="001969A8"/>
    <w:rsid w:val="001A2108"/>
    <w:rsid w:val="001A321D"/>
    <w:rsid w:val="001A5E7A"/>
    <w:rsid w:val="001A774B"/>
    <w:rsid w:val="001B2409"/>
    <w:rsid w:val="001B35C5"/>
    <w:rsid w:val="001B45BD"/>
    <w:rsid w:val="001F126C"/>
    <w:rsid w:val="001F5E78"/>
    <w:rsid w:val="001F61B8"/>
    <w:rsid w:val="00207215"/>
    <w:rsid w:val="00213DF5"/>
    <w:rsid w:val="00214BE3"/>
    <w:rsid w:val="0022028D"/>
    <w:rsid w:val="00222636"/>
    <w:rsid w:val="0022316C"/>
    <w:rsid w:val="00225014"/>
    <w:rsid w:val="0023295F"/>
    <w:rsid w:val="0023624C"/>
    <w:rsid w:val="00236E09"/>
    <w:rsid w:val="0025340B"/>
    <w:rsid w:val="002548BF"/>
    <w:rsid w:val="00255B53"/>
    <w:rsid w:val="002670E8"/>
    <w:rsid w:val="0027426E"/>
    <w:rsid w:val="00276344"/>
    <w:rsid w:val="002766C4"/>
    <w:rsid w:val="00277EBD"/>
    <w:rsid w:val="00282518"/>
    <w:rsid w:val="00284331"/>
    <w:rsid w:val="00291E7C"/>
    <w:rsid w:val="002932F6"/>
    <w:rsid w:val="002A04D3"/>
    <w:rsid w:val="002A49C6"/>
    <w:rsid w:val="002B18A1"/>
    <w:rsid w:val="002B319E"/>
    <w:rsid w:val="002B4459"/>
    <w:rsid w:val="002B7C96"/>
    <w:rsid w:val="002C21CB"/>
    <w:rsid w:val="002C5156"/>
    <w:rsid w:val="002D384F"/>
    <w:rsid w:val="002F247E"/>
    <w:rsid w:val="002F2FD8"/>
    <w:rsid w:val="002F6007"/>
    <w:rsid w:val="00305375"/>
    <w:rsid w:val="0031021D"/>
    <w:rsid w:val="00313950"/>
    <w:rsid w:val="003171E4"/>
    <w:rsid w:val="00320518"/>
    <w:rsid w:val="0033452B"/>
    <w:rsid w:val="00347678"/>
    <w:rsid w:val="003551BF"/>
    <w:rsid w:val="00373668"/>
    <w:rsid w:val="00374624"/>
    <w:rsid w:val="003774CE"/>
    <w:rsid w:val="00380D3B"/>
    <w:rsid w:val="00391F58"/>
    <w:rsid w:val="00393821"/>
    <w:rsid w:val="0039578F"/>
    <w:rsid w:val="003A3F27"/>
    <w:rsid w:val="003A6F60"/>
    <w:rsid w:val="003B0A14"/>
    <w:rsid w:val="003B47AA"/>
    <w:rsid w:val="003B629A"/>
    <w:rsid w:val="003C0E27"/>
    <w:rsid w:val="003C2785"/>
    <w:rsid w:val="003C2AB7"/>
    <w:rsid w:val="003C4B8D"/>
    <w:rsid w:val="003D35CE"/>
    <w:rsid w:val="003D623C"/>
    <w:rsid w:val="003E2FD8"/>
    <w:rsid w:val="003E30C6"/>
    <w:rsid w:val="003E3EC4"/>
    <w:rsid w:val="003E5737"/>
    <w:rsid w:val="00404DBE"/>
    <w:rsid w:val="004058C9"/>
    <w:rsid w:val="004115EB"/>
    <w:rsid w:val="00412151"/>
    <w:rsid w:val="00417389"/>
    <w:rsid w:val="0043292B"/>
    <w:rsid w:val="00434C5E"/>
    <w:rsid w:val="004351AB"/>
    <w:rsid w:val="00440BA3"/>
    <w:rsid w:val="0044374B"/>
    <w:rsid w:val="0045116E"/>
    <w:rsid w:val="00477505"/>
    <w:rsid w:val="00480B39"/>
    <w:rsid w:val="004812C5"/>
    <w:rsid w:val="00483593"/>
    <w:rsid w:val="004844AF"/>
    <w:rsid w:val="00485308"/>
    <w:rsid w:val="00485463"/>
    <w:rsid w:val="00485FDD"/>
    <w:rsid w:val="00492FD0"/>
    <w:rsid w:val="00495643"/>
    <w:rsid w:val="00495A14"/>
    <w:rsid w:val="004977FE"/>
    <w:rsid w:val="004A0D68"/>
    <w:rsid w:val="004A18CA"/>
    <w:rsid w:val="004A2085"/>
    <w:rsid w:val="004B2030"/>
    <w:rsid w:val="004B41DC"/>
    <w:rsid w:val="004B42EF"/>
    <w:rsid w:val="004B45E9"/>
    <w:rsid w:val="004C0A51"/>
    <w:rsid w:val="004C2957"/>
    <w:rsid w:val="004D1432"/>
    <w:rsid w:val="004E68AF"/>
    <w:rsid w:val="00502EB4"/>
    <w:rsid w:val="00505144"/>
    <w:rsid w:val="005102B3"/>
    <w:rsid w:val="005134CB"/>
    <w:rsid w:val="005147CE"/>
    <w:rsid w:val="00515981"/>
    <w:rsid w:val="00516D68"/>
    <w:rsid w:val="0052198E"/>
    <w:rsid w:val="00523AA3"/>
    <w:rsid w:val="00531741"/>
    <w:rsid w:val="00533E02"/>
    <w:rsid w:val="00536296"/>
    <w:rsid w:val="00537A49"/>
    <w:rsid w:val="005444F8"/>
    <w:rsid w:val="005455D8"/>
    <w:rsid w:val="00545A58"/>
    <w:rsid w:val="005473A8"/>
    <w:rsid w:val="00555010"/>
    <w:rsid w:val="005568FB"/>
    <w:rsid w:val="005578E0"/>
    <w:rsid w:val="005659B2"/>
    <w:rsid w:val="00567565"/>
    <w:rsid w:val="005711E4"/>
    <w:rsid w:val="0058178E"/>
    <w:rsid w:val="00581B82"/>
    <w:rsid w:val="005824CC"/>
    <w:rsid w:val="00594939"/>
    <w:rsid w:val="00594F34"/>
    <w:rsid w:val="00597A3D"/>
    <w:rsid w:val="005A004B"/>
    <w:rsid w:val="005B22BE"/>
    <w:rsid w:val="005B2769"/>
    <w:rsid w:val="005B4240"/>
    <w:rsid w:val="005E15F4"/>
    <w:rsid w:val="005E1C5F"/>
    <w:rsid w:val="005F685C"/>
    <w:rsid w:val="00600B8D"/>
    <w:rsid w:val="00612741"/>
    <w:rsid w:val="0061514F"/>
    <w:rsid w:val="0062223E"/>
    <w:rsid w:val="006226B6"/>
    <w:rsid w:val="00632B25"/>
    <w:rsid w:val="00635BB3"/>
    <w:rsid w:val="0063600E"/>
    <w:rsid w:val="00641EA8"/>
    <w:rsid w:val="00644163"/>
    <w:rsid w:val="00644913"/>
    <w:rsid w:val="0065052D"/>
    <w:rsid w:val="00655C4D"/>
    <w:rsid w:val="00677B26"/>
    <w:rsid w:val="00680722"/>
    <w:rsid w:val="006A3A3A"/>
    <w:rsid w:val="006A7222"/>
    <w:rsid w:val="006B0F06"/>
    <w:rsid w:val="006B1923"/>
    <w:rsid w:val="006B32FD"/>
    <w:rsid w:val="006B476C"/>
    <w:rsid w:val="006B7D5C"/>
    <w:rsid w:val="006C43BC"/>
    <w:rsid w:val="006C4D89"/>
    <w:rsid w:val="006C5512"/>
    <w:rsid w:val="006C7955"/>
    <w:rsid w:val="006E0BCB"/>
    <w:rsid w:val="006E2D62"/>
    <w:rsid w:val="007058EE"/>
    <w:rsid w:val="00706FCC"/>
    <w:rsid w:val="00737E27"/>
    <w:rsid w:val="007456F2"/>
    <w:rsid w:val="00751770"/>
    <w:rsid w:val="0075584D"/>
    <w:rsid w:val="00761D26"/>
    <w:rsid w:val="00764CC5"/>
    <w:rsid w:val="00767572"/>
    <w:rsid w:val="00771DEB"/>
    <w:rsid w:val="007751FF"/>
    <w:rsid w:val="00782C8F"/>
    <w:rsid w:val="00782E5F"/>
    <w:rsid w:val="0078323B"/>
    <w:rsid w:val="00783DFE"/>
    <w:rsid w:val="00783ED9"/>
    <w:rsid w:val="007849AC"/>
    <w:rsid w:val="007859EC"/>
    <w:rsid w:val="00786ABF"/>
    <w:rsid w:val="00787EE9"/>
    <w:rsid w:val="007A2EA4"/>
    <w:rsid w:val="007A3740"/>
    <w:rsid w:val="007A6016"/>
    <w:rsid w:val="007B6A09"/>
    <w:rsid w:val="007C6E74"/>
    <w:rsid w:val="007D1162"/>
    <w:rsid w:val="007E3CFB"/>
    <w:rsid w:val="007F659F"/>
    <w:rsid w:val="007F7EC3"/>
    <w:rsid w:val="00810FA4"/>
    <w:rsid w:val="00837AE3"/>
    <w:rsid w:val="00841C00"/>
    <w:rsid w:val="00842893"/>
    <w:rsid w:val="00846CE0"/>
    <w:rsid w:val="00853CFE"/>
    <w:rsid w:val="008578C8"/>
    <w:rsid w:val="00865789"/>
    <w:rsid w:val="00867FCF"/>
    <w:rsid w:val="00870EA2"/>
    <w:rsid w:val="0087570D"/>
    <w:rsid w:val="00877B18"/>
    <w:rsid w:val="00880D34"/>
    <w:rsid w:val="00883608"/>
    <w:rsid w:val="00883B06"/>
    <w:rsid w:val="00886843"/>
    <w:rsid w:val="0089050A"/>
    <w:rsid w:val="00890733"/>
    <w:rsid w:val="008A69FD"/>
    <w:rsid w:val="008A6E5A"/>
    <w:rsid w:val="008B3059"/>
    <w:rsid w:val="008B793A"/>
    <w:rsid w:val="008C282D"/>
    <w:rsid w:val="008C5944"/>
    <w:rsid w:val="008D4094"/>
    <w:rsid w:val="008F26D1"/>
    <w:rsid w:val="008F5D59"/>
    <w:rsid w:val="009026E4"/>
    <w:rsid w:val="009076C5"/>
    <w:rsid w:val="00911237"/>
    <w:rsid w:val="0091152B"/>
    <w:rsid w:val="00912CF6"/>
    <w:rsid w:val="00915530"/>
    <w:rsid w:val="00924538"/>
    <w:rsid w:val="009328F0"/>
    <w:rsid w:val="009367FC"/>
    <w:rsid w:val="0094293E"/>
    <w:rsid w:val="009459EC"/>
    <w:rsid w:val="00945B79"/>
    <w:rsid w:val="00950B70"/>
    <w:rsid w:val="00951EDC"/>
    <w:rsid w:val="00957B95"/>
    <w:rsid w:val="0096394E"/>
    <w:rsid w:val="00972B85"/>
    <w:rsid w:val="00981636"/>
    <w:rsid w:val="00985EF3"/>
    <w:rsid w:val="0098605D"/>
    <w:rsid w:val="009879FE"/>
    <w:rsid w:val="0099481A"/>
    <w:rsid w:val="009950CC"/>
    <w:rsid w:val="009962F6"/>
    <w:rsid w:val="009A5D60"/>
    <w:rsid w:val="009A7F47"/>
    <w:rsid w:val="009C0CCF"/>
    <w:rsid w:val="009C676B"/>
    <w:rsid w:val="009E08FB"/>
    <w:rsid w:val="009E248B"/>
    <w:rsid w:val="009E729D"/>
    <w:rsid w:val="009F0CFE"/>
    <w:rsid w:val="009F5426"/>
    <w:rsid w:val="00A05787"/>
    <w:rsid w:val="00A10079"/>
    <w:rsid w:val="00A177FA"/>
    <w:rsid w:val="00A17C85"/>
    <w:rsid w:val="00A222D5"/>
    <w:rsid w:val="00A31EEF"/>
    <w:rsid w:val="00A3332A"/>
    <w:rsid w:val="00A33A3A"/>
    <w:rsid w:val="00A4456D"/>
    <w:rsid w:val="00A47AB6"/>
    <w:rsid w:val="00A50C51"/>
    <w:rsid w:val="00A537D8"/>
    <w:rsid w:val="00A607A6"/>
    <w:rsid w:val="00A75419"/>
    <w:rsid w:val="00A856E4"/>
    <w:rsid w:val="00A9067F"/>
    <w:rsid w:val="00AA3AC4"/>
    <w:rsid w:val="00AA6CAA"/>
    <w:rsid w:val="00AB01C3"/>
    <w:rsid w:val="00AB56CA"/>
    <w:rsid w:val="00AC24BB"/>
    <w:rsid w:val="00AC6DCA"/>
    <w:rsid w:val="00AD070E"/>
    <w:rsid w:val="00AD4C80"/>
    <w:rsid w:val="00AE2C71"/>
    <w:rsid w:val="00AE6224"/>
    <w:rsid w:val="00AF0D9A"/>
    <w:rsid w:val="00AF4907"/>
    <w:rsid w:val="00B3082E"/>
    <w:rsid w:val="00B3269A"/>
    <w:rsid w:val="00B335C9"/>
    <w:rsid w:val="00B40374"/>
    <w:rsid w:val="00B53AAC"/>
    <w:rsid w:val="00B53C74"/>
    <w:rsid w:val="00B57131"/>
    <w:rsid w:val="00B70FFD"/>
    <w:rsid w:val="00B8243E"/>
    <w:rsid w:val="00B9399D"/>
    <w:rsid w:val="00B95E8A"/>
    <w:rsid w:val="00B95F36"/>
    <w:rsid w:val="00BA332B"/>
    <w:rsid w:val="00BA7109"/>
    <w:rsid w:val="00BA7683"/>
    <w:rsid w:val="00BB503E"/>
    <w:rsid w:val="00BC014B"/>
    <w:rsid w:val="00BC31D8"/>
    <w:rsid w:val="00BC5EC3"/>
    <w:rsid w:val="00BE19BA"/>
    <w:rsid w:val="00BE403E"/>
    <w:rsid w:val="00BE4C94"/>
    <w:rsid w:val="00BF37B1"/>
    <w:rsid w:val="00BF6657"/>
    <w:rsid w:val="00BF77AF"/>
    <w:rsid w:val="00C00F39"/>
    <w:rsid w:val="00C026AC"/>
    <w:rsid w:val="00C14F3A"/>
    <w:rsid w:val="00C17B71"/>
    <w:rsid w:val="00C24615"/>
    <w:rsid w:val="00C27715"/>
    <w:rsid w:val="00C32241"/>
    <w:rsid w:val="00C34C80"/>
    <w:rsid w:val="00C36C90"/>
    <w:rsid w:val="00C52E95"/>
    <w:rsid w:val="00C5414A"/>
    <w:rsid w:val="00C54828"/>
    <w:rsid w:val="00C57520"/>
    <w:rsid w:val="00C67135"/>
    <w:rsid w:val="00C72378"/>
    <w:rsid w:val="00CA06CF"/>
    <w:rsid w:val="00CC0009"/>
    <w:rsid w:val="00CD4998"/>
    <w:rsid w:val="00CD7FB6"/>
    <w:rsid w:val="00CE1A35"/>
    <w:rsid w:val="00CE6A09"/>
    <w:rsid w:val="00CF2C1E"/>
    <w:rsid w:val="00CF7132"/>
    <w:rsid w:val="00D07BB9"/>
    <w:rsid w:val="00D26BED"/>
    <w:rsid w:val="00D37C02"/>
    <w:rsid w:val="00D55E78"/>
    <w:rsid w:val="00D62091"/>
    <w:rsid w:val="00D63114"/>
    <w:rsid w:val="00D75C00"/>
    <w:rsid w:val="00D75EA9"/>
    <w:rsid w:val="00D82989"/>
    <w:rsid w:val="00D92A1D"/>
    <w:rsid w:val="00DA1BD2"/>
    <w:rsid w:val="00DA3449"/>
    <w:rsid w:val="00DA5EA2"/>
    <w:rsid w:val="00DB6E99"/>
    <w:rsid w:val="00DC52E9"/>
    <w:rsid w:val="00DC582B"/>
    <w:rsid w:val="00DC6F06"/>
    <w:rsid w:val="00DD399B"/>
    <w:rsid w:val="00DD3E62"/>
    <w:rsid w:val="00DD7221"/>
    <w:rsid w:val="00DE50C0"/>
    <w:rsid w:val="00DF29EA"/>
    <w:rsid w:val="00E11427"/>
    <w:rsid w:val="00E21B79"/>
    <w:rsid w:val="00E347BA"/>
    <w:rsid w:val="00E369EB"/>
    <w:rsid w:val="00E443BD"/>
    <w:rsid w:val="00E46189"/>
    <w:rsid w:val="00E46EED"/>
    <w:rsid w:val="00E542A8"/>
    <w:rsid w:val="00E5507A"/>
    <w:rsid w:val="00E5691C"/>
    <w:rsid w:val="00E5725B"/>
    <w:rsid w:val="00E60C73"/>
    <w:rsid w:val="00E61C1B"/>
    <w:rsid w:val="00E62304"/>
    <w:rsid w:val="00E73DE3"/>
    <w:rsid w:val="00E755E8"/>
    <w:rsid w:val="00E76A63"/>
    <w:rsid w:val="00E87791"/>
    <w:rsid w:val="00E87E93"/>
    <w:rsid w:val="00E97D15"/>
    <w:rsid w:val="00EA50CB"/>
    <w:rsid w:val="00EB79BC"/>
    <w:rsid w:val="00EC1E46"/>
    <w:rsid w:val="00EC491A"/>
    <w:rsid w:val="00EC603B"/>
    <w:rsid w:val="00EC79CE"/>
    <w:rsid w:val="00ED7CF3"/>
    <w:rsid w:val="00EF1021"/>
    <w:rsid w:val="00F03A13"/>
    <w:rsid w:val="00F05ADE"/>
    <w:rsid w:val="00F12972"/>
    <w:rsid w:val="00F145ED"/>
    <w:rsid w:val="00F1585A"/>
    <w:rsid w:val="00F2440B"/>
    <w:rsid w:val="00F25D5D"/>
    <w:rsid w:val="00F30233"/>
    <w:rsid w:val="00F3403B"/>
    <w:rsid w:val="00F4624D"/>
    <w:rsid w:val="00F54ACA"/>
    <w:rsid w:val="00F5535C"/>
    <w:rsid w:val="00F67D5C"/>
    <w:rsid w:val="00F717A9"/>
    <w:rsid w:val="00F7259B"/>
    <w:rsid w:val="00F729BB"/>
    <w:rsid w:val="00F770FA"/>
    <w:rsid w:val="00F82B3D"/>
    <w:rsid w:val="00F918D5"/>
    <w:rsid w:val="00F97090"/>
    <w:rsid w:val="00FA5781"/>
    <w:rsid w:val="00FA7290"/>
    <w:rsid w:val="00FA743C"/>
    <w:rsid w:val="00FB1EC2"/>
    <w:rsid w:val="00FB32F0"/>
    <w:rsid w:val="00FB6270"/>
    <w:rsid w:val="00FC28A5"/>
    <w:rsid w:val="00FD29F7"/>
    <w:rsid w:val="00FD336A"/>
    <w:rsid w:val="00FD47D1"/>
    <w:rsid w:val="00FD4E2F"/>
    <w:rsid w:val="00FD62EF"/>
    <w:rsid w:val="00FD7C53"/>
    <w:rsid w:val="00FE4BD2"/>
    <w:rsid w:val="00FF0718"/>
    <w:rsid w:val="00FF3F1D"/>
    <w:rsid w:val="00FF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1E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C1E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7389"/>
    <w:rPr>
      <w:rFonts w:ascii="Cambria" w:hAnsi="Cambria" w:cs="Times New Roman"/>
      <w:b/>
      <w:kern w:val="32"/>
      <w:sz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F2C1E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F2C1E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F2C1E"/>
    <w:pPr>
      <w:spacing w:after="120"/>
      <w:ind w:left="283"/>
    </w:pPr>
    <w:rPr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17389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CF2C1E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CF2C1E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7389"/>
    <w:rPr>
      <w:rFonts w:cs="Times New Roman"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CF2C1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2989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389"/>
    <w:rPr>
      <w:rFonts w:cs="Times New Roman"/>
      <w:sz w:val="2"/>
      <w:lang w:val="uk-UA" w:eastAsia="ru-RU"/>
    </w:rPr>
  </w:style>
  <w:style w:type="paragraph" w:customStyle="1" w:styleId="a">
    <w:name w:val="Знак Знак Знак Знак Знак Знак Знак"/>
    <w:basedOn w:val="Normal"/>
    <w:uiPriority w:val="99"/>
    <w:rsid w:val="00011DC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"/>
    <w:basedOn w:val="Normal"/>
    <w:uiPriority w:val="99"/>
    <w:rsid w:val="00644163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"/>
    <w:basedOn w:val="Normal"/>
    <w:uiPriority w:val="99"/>
    <w:rsid w:val="00D92A1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Normal"/>
    <w:uiPriority w:val="99"/>
    <w:rsid w:val="00AF4907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 Знак Знак"/>
    <w:basedOn w:val="Normal"/>
    <w:uiPriority w:val="99"/>
    <w:rsid w:val="00786ABF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"/>
    <w:basedOn w:val="Normal"/>
    <w:uiPriority w:val="99"/>
    <w:rsid w:val="00DD722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вичайний1"/>
    <w:basedOn w:val="Normal"/>
    <w:uiPriority w:val="99"/>
    <w:rsid w:val="008B793A"/>
    <w:pPr>
      <w:widowControl w:val="0"/>
      <w:suppressAutoHyphens/>
    </w:pPr>
    <w:rPr>
      <w:rFonts w:ascii="Thorndale" w:hAnsi="Thorndale"/>
      <w:color w:val="000000"/>
      <w:sz w:val="24"/>
      <w:szCs w:val="2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7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454</TotalTime>
  <Pages>5</Pages>
  <Words>1008</Words>
  <Characters>5746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30</cp:revision>
  <cp:lastPrinted>2015-12-10T13:45:00Z</cp:lastPrinted>
  <dcterms:created xsi:type="dcterms:W3CDTF">2015-08-31T07:41:00Z</dcterms:created>
  <dcterms:modified xsi:type="dcterms:W3CDTF">2015-12-14T10:09:00Z</dcterms:modified>
</cp:coreProperties>
</file>