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08" w:rsidRDefault="00E373B0" w:rsidP="00673308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6038850" cy="22205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308" w:rsidRPr="008F3348" w:rsidRDefault="00673308" w:rsidP="00673308">
      <w:pPr>
        <w:rPr>
          <w:sz w:val="28"/>
          <w:szCs w:val="28"/>
          <w:lang w:val="uk-UA"/>
        </w:rPr>
      </w:pPr>
    </w:p>
    <w:p w:rsidR="00673308" w:rsidRPr="008F3348" w:rsidRDefault="00673308" w:rsidP="00673308">
      <w:pPr>
        <w:rPr>
          <w:sz w:val="28"/>
          <w:szCs w:val="28"/>
          <w:lang w:val="uk-UA"/>
        </w:rPr>
      </w:pPr>
    </w:p>
    <w:p w:rsidR="00673308" w:rsidRPr="008F3348" w:rsidRDefault="00673308" w:rsidP="00673308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673308" w:rsidRPr="008F3348" w:rsidTr="00673308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73308" w:rsidRPr="008F3348" w:rsidRDefault="00673308" w:rsidP="00673308">
            <w:pPr>
              <w:spacing w:after="80"/>
              <w:jc w:val="both"/>
              <w:rPr>
                <w:sz w:val="28"/>
                <w:szCs w:val="28"/>
              </w:rPr>
            </w:pPr>
            <w:r w:rsidRPr="008F3348">
              <w:rPr>
                <w:sz w:val="28"/>
                <w:szCs w:val="28"/>
              </w:rPr>
              <w:t>Про внесення змін до розпо</w:t>
            </w:r>
            <w:r w:rsidRPr="008F3348">
              <w:rPr>
                <w:spacing w:val="-4"/>
                <w:sz w:val="28"/>
                <w:szCs w:val="28"/>
              </w:rPr>
              <w:t>ряд</w:t>
            </w:r>
            <w:r w:rsidRPr="008F3348">
              <w:rPr>
                <w:spacing w:val="-4"/>
                <w:sz w:val="28"/>
                <w:szCs w:val="28"/>
              </w:rPr>
              <w:softHyphen/>
            </w:r>
            <w:r w:rsidRPr="008F3348"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 w:rsidRPr="008F3348">
              <w:rPr>
                <w:spacing w:val="-8"/>
                <w:sz w:val="28"/>
                <w:szCs w:val="28"/>
              </w:rPr>
              <w:t>держав</w:t>
            </w:r>
            <w:r w:rsidRPr="008F3348">
              <w:rPr>
                <w:spacing w:val="-8"/>
                <w:sz w:val="28"/>
                <w:szCs w:val="28"/>
              </w:rPr>
              <w:softHyphen/>
              <w:t xml:space="preserve">ної </w:t>
            </w:r>
            <w:r w:rsidRPr="008F3348">
              <w:rPr>
                <w:sz w:val="28"/>
                <w:szCs w:val="28"/>
              </w:rPr>
              <w:t xml:space="preserve">адміністрації від </w:t>
            </w:r>
            <w:r w:rsidRPr="00B8455A">
              <w:rPr>
                <w:sz w:val="28"/>
                <w:szCs w:val="28"/>
              </w:rPr>
              <w:t>28.07.2011 № 304/2011-р</w:t>
            </w:r>
          </w:p>
        </w:tc>
      </w:tr>
    </w:tbl>
    <w:p w:rsidR="00673308" w:rsidRPr="008F3348" w:rsidRDefault="00673308" w:rsidP="00673308">
      <w:pPr>
        <w:jc w:val="both"/>
        <w:rPr>
          <w:sz w:val="28"/>
          <w:szCs w:val="28"/>
        </w:rPr>
      </w:pPr>
    </w:p>
    <w:p w:rsidR="00673308" w:rsidRPr="008F3348" w:rsidRDefault="00673308" w:rsidP="00673308">
      <w:pPr>
        <w:jc w:val="both"/>
        <w:rPr>
          <w:sz w:val="28"/>
          <w:szCs w:val="28"/>
        </w:rPr>
      </w:pPr>
    </w:p>
    <w:p w:rsidR="00673308" w:rsidRDefault="007044BC" w:rsidP="0067330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</w:t>
      </w:r>
      <w:r w:rsidR="00673308">
        <w:rPr>
          <w:sz w:val="28"/>
          <w:szCs w:val="28"/>
          <w:lang w:val="uk-UA"/>
        </w:rPr>
        <w:t>ей</w:t>
      </w:r>
      <w:r>
        <w:rPr>
          <w:sz w:val="28"/>
          <w:szCs w:val="28"/>
          <w:lang w:val="uk-UA"/>
        </w:rPr>
        <w:t xml:space="preserve"> 6</w:t>
      </w:r>
      <w:r w:rsidR="00BB702F">
        <w:rPr>
          <w:sz w:val="28"/>
          <w:szCs w:val="28"/>
          <w:lang w:val="uk-UA"/>
        </w:rPr>
        <w:t>, 39</w:t>
      </w:r>
      <w:r>
        <w:rPr>
          <w:sz w:val="28"/>
          <w:szCs w:val="28"/>
          <w:lang w:val="uk-UA"/>
        </w:rPr>
        <w:t xml:space="preserve"> Закону України “Про місцеві державні адміні</w:t>
      </w:r>
      <w:r w:rsidR="00673308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страції”</w:t>
      </w:r>
      <w:r w:rsidR="00673308">
        <w:rPr>
          <w:sz w:val="28"/>
          <w:szCs w:val="28"/>
          <w:lang w:val="uk-UA"/>
        </w:rPr>
        <w:t>:</w:t>
      </w:r>
    </w:p>
    <w:p w:rsidR="00BB702F" w:rsidRDefault="00673308" w:rsidP="00673308">
      <w:pPr>
        <w:spacing w:after="120"/>
        <w:ind w:firstLine="709"/>
        <w:jc w:val="both"/>
        <w:rPr>
          <w:rStyle w:val="Strong"/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7044BC">
        <w:rPr>
          <w:sz w:val="28"/>
          <w:szCs w:val="28"/>
          <w:lang w:val="uk-UA"/>
        </w:rPr>
        <w:t>нести зміни до розпорядження голови обласної державної адміністрації від 28.07.2011 № 304/2011-р “Про регіональну раду підприємців Хмельницької області</w:t>
      </w:r>
      <w:r>
        <w:rPr>
          <w:rStyle w:val="Strong"/>
          <w:b w:val="0"/>
          <w:sz w:val="28"/>
          <w:szCs w:val="28"/>
          <w:lang w:val="uk-UA"/>
        </w:rPr>
        <w:t>”, виклавши пункт</w:t>
      </w:r>
      <w:r w:rsidR="00BB702F">
        <w:rPr>
          <w:rStyle w:val="Strong"/>
          <w:b w:val="0"/>
          <w:sz w:val="28"/>
          <w:szCs w:val="28"/>
          <w:lang w:val="uk-UA"/>
        </w:rPr>
        <w:t xml:space="preserve"> 2 розпорядження у такій редакції:</w:t>
      </w:r>
    </w:p>
    <w:p w:rsidR="00BB702F" w:rsidRDefault="00BB702F" w:rsidP="00673308">
      <w:pPr>
        <w:ind w:firstLine="709"/>
        <w:jc w:val="both"/>
        <w:rPr>
          <w:rStyle w:val="Strong"/>
          <w:b w:val="0"/>
          <w:sz w:val="28"/>
          <w:szCs w:val="28"/>
          <w:lang w:val="uk-UA"/>
        </w:rPr>
      </w:pPr>
      <w:r>
        <w:rPr>
          <w:rStyle w:val="Strong"/>
          <w:b w:val="0"/>
          <w:sz w:val="28"/>
          <w:szCs w:val="28"/>
          <w:lang w:val="uk-UA"/>
        </w:rPr>
        <w:t>“2.</w:t>
      </w:r>
      <w:r w:rsidR="00673308">
        <w:rPr>
          <w:rStyle w:val="Strong"/>
          <w:b w:val="0"/>
          <w:sz w:val="28"/>
          <w:szCs w:val="28"/>
          <w:lang w:val="uk-UA"/>
        </w:rPr>
        <w:t> </w:t>
      </w:r>
      <w:r>
        <w:rPr>
          <w:rStyle w:val="Strong"/>
          <w:b w:val="0"/>
          <w:sz w:val="28"/>
          <w:szCs w:val="28"/>
          <w:lang w:val="uk-UA"/>
        </w:rPr>
        <w:t>Контроль за виконанням цього розпорядження покласти на заступ</w:t>
      </w:r>
      <w:r w:rsidR="00673308">
        <w:rPr>
          <w:rStyle w:val="Strong"/>
          <w:b w:val="0"/>
          <w:sz w:val="28"/>
          <w:szCs w:val="28"/>
          <w:lang w:val="uk-UA"/>
        </w:rPr>
        <w:softHyphen/>
      </w:r>
      <w:r>
        <w:rPr>
          <w:rStyle w:val="Strong"/>
          <w:b w:val="0"/>
          <w:sz w:val="28"/>
          <w:szCs w:val="28"/>
          <w:lang w:val="uk-UA"/>
        </w:rPr>
        <w:t>ника голов</w:t>
      </w:r>
      <w:r w:rsidR="00BB75FE">
        <w:rPr>
          <w:rStyle w:val="Strong"/>
          <w:b w:val="0"/>
          <w:sz w:val="28"/>
          <w:szCs w:val="28"/>
          <w:lang w:val="uk-UA"/>
        </w:rPr>
        <w:t>и</w:t>
      </w:r>
      <w:r>
        <w:rPr>
          <w:rStyle w:val="Strong"/>
          <w:b w:val="0"/>
          <w:sz w:val="28"/>
          <w:szCs w:val="28"/>
          <w:lang w:val="uk-UA"/>
        </w:rPr>
        <w:t xml:space="preserve"> облдержадміністрації </w:t>
      </w:r>
      <w:r w:rsidR="00BB75FE">
        <w:rPr>
          <w:rStyle w:val="Strong"/>
          <w:b w:val="0"/>
          <w:sz w:val="28"/>
          <w:szCs w:val="28"/>
          <w:lang w:val="uk-UA"/>
        </w:rPr>
        <w:t>відповідно до розподілу обов’язків</w:t>
      </w:r>
      <w:r w:rsidR="00673308">
        <w:rPr>
          <w:rStyle w:val="Strong"/>
          <w:b w:val="0"/>
          <w:sz w:val="28"/>
          <w:szCs w:val="28"/>
          <w:lang w:val="uk-UA"/>
        </w:rPr>
        <w:t>.</w:t>
      </w:r>
      <w:r>
        <w:rPr>
          <w:rStyle w:val="Strong"/>
          <w:b w:val="0"/>
          <w:sz w:val="28"/>
          <w:szCs w:val="28"/>
          <w:lang w:val="uk-UA"/>
        </w:rPr>
        <w:t>”</w:t>
      </w:r>
      <w:r w:rsidR="00673308">
        <w:rPr>
          <w:rStyle w:val="Strong"/>
          <w:b w:val="0"/>
          <w:sz w:val="28"/>
          <w:szCs w:val="28"/>
          <w:lang w:val="uk-UA"/>
        </w:rPr>
        <w:t>.</w:t>
      </w:r>
    </w:p>
    <w:p w:rsidR="007044BC" w:rsidRDefault="007044BC">
      <w:pPr>
        <w:ind w:firstLine="709"/>
        <w:jc w:val="both"/>
        <w:rPr>
          <w:sz w:val="28"/>
          <w:szCs w:val="28"/>
          <w:lang w:val="uk-UA"/>
        </w:rPr>
      </w:pPr>
    </w:p>
    <w:p w:rsidR="007044BC" w:rsidRPr="00B05621" w:rsidRDefault="007044BC">
      <w:pPr>
        <w:ind w:firstLine="709"/>
        <w:jc w:val="both"/>
        <w:rPr>
          <w:sz w:val="28"/>
          <w:szCs w:val="28"/>
          <w:lang w:val="uk-UA"/>
        </w:rPr>
      </w:pPr>
    </w:p>
    <w:p w:rsidR="00BB75FE" w:rsidRDefault="00BB75FE" w:rsidP="00B056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7044BC" w:rsidRDefault="00BB75FE" w:rsidP="00B056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</w:t>
      </w:r>
      <w:r w:rsidR="00904F3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67330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В.Процюк</w:t>
      </w:r>
    </w:p>
    <w:sectPr w:rsidR="007044BC" w:rsidSect="0067330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247BA"/>
    <w:multiLevelType w:val="hybridMultilevel"/>
    <w:tmpl w:val="EF1A3E86"/>
    <w:lvl w:ilvl="0" w:tplc="7A7C851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2F"/>
    <w:rsid w:val="0002616C"/>
    <w:rsid w:val="00673308"/>
    <w:rsid w:val="007044BC"/>
    <w:rsid w:val="00904438"/>
    <w:rsid w:val="00904F35"/>
    <w:rsid w:val="00B05621"/>
    <w:rsid w:val="00B8455A"/>
    <w:rsid w:val="00BB702F"/>
    <w:rsid w:val="00BB75FE"/>
    <w:rsid w:val="00E373B0"/>
    <w:rsid w:val="00E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"/>
    <w:basedOn w:val="Normal"/>
    <w:rPr>
      <w:sz w:val="20"/>
      <w:szCs w:val="20"/>
      <w:lang w:val="en-US" w:eastAsia="en-US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spacing w:after="120"/>
      <w:jc w:val="both"/>
    </w:pPr>
    <w:rPr>
      <w:sz w:val="28"/>
      <w:szCs w:val="28"/>
      <w:lang w:val="uk-UA"/>
    </w:rPr>
  </w:style>
  <w:style w:type="paragraph" w:customStyle="1" w:styleId="a0">
    <w:name w:val="Знак Знак"/>
    <w:basedOn w:val="Normal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 Знак Знак"/>
    <w:basedOn w:val="Normal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uk-UA" w:eastAsia="uk-UA"/>
    </w:rPr>
  </w:style>
  <w:style w:type="paragraph" w:customStyle="1" w:styleId="Style2">
    <w:name w:val="Style2"/>
    <w:basedOn w:val="Normal"/>
    <w:pPr>
      <w:widowControl w:val="0"/>
      <w:autoSpaceDE w:val="0"/>
      <w:autoSpaceDN w:val="0"/>
      <w:adjustRightInd w:val="0"/>
      <w:spacing w:line="322" w:lineRule="exact"/>
      <w:jc w:val="center"/>
    </w:pPr>
    <w:rPr>
      <w:lang w:val="uk-UA" w:eastAsia="uk-UA"/>
    </w:rPr>
  </w:style>
  <w:style w:type="paragraph" w:customStyle="1" w:styleId="a2">
    <w:name w:val=" Знак"/>
    <w:basedOn w:val="Normal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 Знак Знак Знак Знак Знак Знак Знак"/>
    <w:basedOn w:val="Normal"/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"/>
    <w:basedOn w:val="Normal"/>
    <w:rPr>
      <w:sz w:val="20"/>
      <w:szCs w:val="20"/>
      <w:lang w:val="en-US" w:eastAsia="en-US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spacing w:after="120"/>
      <w:jc w:val="both"/>
    </w:pPr>
    <w:rPr>
      <w:sz w:val="28"/>
      <w:szCs w:val="28"/>
      <w:lang w:val="uk-UA"/>
    </w:rPr>
  </w:style>
  <w:style w:type="paragraph" w:customStyle="1" w:styleId="a0">
    <w:name w:val="Знак Знак"/>
    <w:basedOn w:val="Normal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 Знак Знак"/>
    <w:basedOn w:val="Normal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uk-UA" w:eastAsia="uk-UA"/>
    </w:rPr>
  </w:style>
  <w:style w:type="paragraph" w:customStyle="1" w:styleId="Style2">
    <w:name w:val="Style2"/>
    <w:basedOn w:val="Normal"/>
    <w:pPr>
      <w:widowControl w:val="0"/>
      <w:autoSpaceDE w:val="0"/>
      <w:autoSpaceDN w:val="0"/>
      <w:adjustRightInd w:val="0"/>
      <w:spacing w:line="322" w:lineRule="exact"/>
      <w:jc w:val="center"/>
    </w:pPr>
    <w:rPr>
      <w:lang w:val="uk-UA" w:eastAsia="uk-UA"/>
    </w:rPr>
  </w:style>
  <w:style w:type="paragraph" w:customStyle="1" w:styleId="a2">
    <w:name w:val=" Знак"/>
    <w:basedOn w:val="Normal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 Знак Знак Знак Знак Знак Знак Знак"/>
    <w:basedOn w:val="Normal"/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регіональну раду підприємців Хмельницької області</vt:lpstr>
      <vt:lpstr>Про регіональну раду підприємців Хмельницької області</vt:lpstr>
    </vt:vector>
  </TitlesOfParts>
  <Company>GUE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регіональну раду підприємців Хмельницької області</dc:title>
  <dc:creator>vitalina</dc:creator>
  <cp:lastModifiedBy>Йоко</cp:lastModifiedBy>
  <cp:revision>2</cp:revision>
  <cp:lastPrinted>2016-02-29T07:29:00Z</cp:lastPrinted>
  <dcterms:created xsi:type="dcterms:W3CDTF">2016-03-09T15:05:00Z</dcterms:created>
  <dcterms:modified xsi:type="dcterms:W3CDTF">2016-03-09T15:05:00Z</dcterms:modified>
</cp:coreProperties>
</file>