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6" w:rsidRDefault="00B346EA" w:rsidP="007552D6">
      <w:pPr>
        <w:jc w:val="both"/>
      </w:pPr>
      <w:r>
        <w:rPr>
          <w:noProof/>
          <w:lang w:eastAsia="uk-UA"/>
        </w:rPr>
        <w:drawing>
          <wp:inline distT="0" distB="0" distL="0" distR="0">
            <wp:extent cx="5953125" cy="8648700"/>
            <wp:effectExtent l="0" t="0" r="9525" b="0"/>
            <wp:docPr id="3" name="Picture 3" descr="D:\555555\doc1021_4_201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55555\doc1021_4_2014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8648700"/>
                    </a:xfrm>
                    <a:prstGeom prst="rect">
                      <a:avLst/>
                    </a:prstGeom>
                    <a:noFill/>
                    <a:ln>
                      <a:noFill/>
                    </a:ln>
                  </pic:spPr>
                </pic:pic>
              </a:graphicData>
            </a:graphic>
          </wp:inline>
        </w:drawing>
      </w:r>
    </w:p>
    <w:p w:rsidR="007552D6" w:rsidRDefault="007552D6" w:rsidP="00CD6CFF">
      <w:pPr>
        <w:ind w:firstLine="720"/>
        <w:jc w:val="both"/>
      </w:pPr>
    </w:p>
    <w:p w:rsidR="007552D6" w:rsidRDefault="007552D6" w:rsidP="00CD6CFF">
      <w:pPr>
        <w:ind w:firstLine="720"/>
        <w:jc w:val="both"/>
      </w:pPr>
    </w:p>
    <w:p w:rsidR="007552D6" w:rsidRDefault="007552D6" w:rsidP="00CD6CFF">
      <w:pPr>
        <w:ind w:firstLine="720"/>
        <w:jc w:val="both"/>
      </w:pPr>
    </w:p>
    <w:p w:rsidR="007552D6" w:rsidRDefault="007552D6" w:rsidP="00CD6CFF">
      <w:pPr>
        <w:ind w:firstLine="720"/>
        <w:jc w:val="both"/>
      </w:pPr>
    </w:p>
    <w:p w:rsidR="00CD6CFF" w:rsidRDefault="00CD6CFF" w:rsidP="00CD6CFF">
      <w:pPr>
        <w:ind w:firstLine="720"/>
        <w:jc w:val="both"/>
        <w:rPr>
          <w:b/>
          <w:sz w:val="28"/>
          <w:szCs w:val="28"/>
        </w:rPr>
      </w:pPr>
      <w:r>
        <w:rPr>
          <w:b/>
          <w:sz w:val="28"/>
          <w:szCs w:val="28"/>
          <w:lang w:val="ru-RU"/>
        </w:rPr>
        <w:lastRenderedPageBreak/>
        <w:t>6</w:t>
      </w:r>
      <w:r w:rsidRPr="00433AFA">
        <w:rPr>
          <w:b/>
          <w:sz w:val="28"/>
          <w:szCs w:val="28"/>
        </w:rPr>
        <w:t>. Про аварійний стан ком</w:t>
      </w:r>
      <w:r>
        <w:rPr>
          <w:b/>
          <w:sz w:val="28"/>
          <w:szCs w:val="28"/>
        </w:rPr>
        <w:t xml:space="preserve">плексу споруд "Казарми фортеці, </w:t>
      </w:r>
      <w:r w:rsidRPr="00433AFA">
        <w:rPr>
          <w:b/>
          <w:sz w:val="28"/>
          <w:szCs w:val="28"/>
        </w:rPr>
        <w:t>1760 року" по вул.</w:t>
      </w:r>
      <w:r>
        <w:rPr>
          <w:b/>
          <w:sz w:val="28"/>
          <w:szCs w:val="28"/>
        </w:rPr>
        <w:t xml:space="preserve"> </w:t>
      </w:r>
      <w:r w:rsidRPr="00433AFA">
        <w:rPr>
          <w:b/>
          <w:sz w:val="28"/>
          <w:szCs w:val="28"/>
        </w:rPr>
        <w:t>Госпітальній, 14 у м.</w:t>
      </w:r>
      <w:r>
        <w:rPr>
          <w:b/>
          <w:sz w:val="28"/>
          <w:szCs w:val="28"/>
        </w:rPr>
        <w:t xml:space="preserve"> </w:t>
      </w:r>
      <w:r w:rsidRPr="00433AFA">
        <w:rPr>
          <w:b/>
          <w:sz w:val="28"/>
          <w:szCs w:val="28"/>
        </w:rPr>
        <w:t>Кам`янець-Подільський.</w:t>
      </w:r>
    </w:p>
    <w:p w:rsidR="00AC646C" w:rsidRDefault="00403416" w:rsidP="00403416">
      <w:pPr>
        <w:spacing w:line="228" w:lineRule="auto"/>
        <w:ind w:firstLine="720"/>
        <w:rPr>
          <w:b/>
          <w:sz w:val="28"/>
          <w:szCs w:val="28"/>
        </w:rPr>
      </w:pPr>
      <w:r>
        <w:rPr>
          <w:b/>
          <w:sz w:val="28"/>
          <w:szCs w:val="28"/>
        </w:rPr>
        <w:t>7. Про аварійний стан будівлі поліклініки Ізяславської центральної районної лікарні</w:t>
      </w:r>
      <w:r w:rsidR="004A1C81">
        <w:rPr>
          <w:b/>
          <w:sz w:val="28"/>
          <w:szCs w:val="28"/>
        </w:rPr>
        <w:t xml:space="preserve"> по вул. Б.Хмельницького, </w:t>
      </w:r>
      <w:smartTag w:uri="urn:schemas-microsoft-com:office:smarttags" w:element="metricconverter">
        <w:smartTagPr>
          <w:attr w:name="ProductID" w:val="47 м"/>
        </w:smartTagPr>
        <w:r w:rsidR="004A1C81">
          <w:rPr>
            <w:b/>
            <w:sz w:val="28"/>
            <w:szCs w:val="28"/>
          </w:rPr>
          <w:t>47 м</w:t>
        </w:r>
      </w:smartTag>
      <w:r w:rsidR="004A1C81">
        <w:rPr>
          <w:b/>
          <w:sz w:val="28"/>
          <w:szCs w:val="28"/>
        </w:rPr>
        <w:t>. Ізяслав.</w:t>
      </w:r>
    </w:p>
    <w:p w:rsidR="00AC646C" w:rsidRDefault="00AC646C" w:rsidP="00AC646C">
      <w:pPr>
        <w:spacing w:line="228" w:lineRule="auto"/>
        <w:jc w:val="center"/>
        <w:rPr>
          <w:b/>
          <w:sz w:val="28"/>
          <w:szCs w:val="28"/>
        </w:rPr>
      </w:pPr>
    </w:p>
    <w:p w:rsidR="00AC646C" w:rsidRDefault="00AC646C" w:rsidP="00AC646C">
      <w:pPr>
        <w:spacing w:line="228" w:lineRule="auto"/>
        <w:jc w:val="center"/>
        <w:rPr>
          <w:b/>
          <w:sz w:val="28"/>
          <w:szCs w:val="28"/>
        </w:rPr>
      </w:pPr>
      <w:bookmarkStart w:id="0" w:name="_GoBack"/>
      <w:bookmarkEnd w:id="0"/>
    </w:p>
    <w:p w:rsidR="00AC646C" w:rsidRPr="005C74D5" w:rsidRDefault="00AC646C" w:rsidP="00AC646C">
      <w:pPr>
        <w:spacing w:line="228" w:lineRule="auto"/>
        <w:jc w:val="center"/>
        <w:rPr>
          <w:b/>
          <w:sz w:val="28"/>
          <w:szCs w:val="28"/>
        </w:rPr>
      </w:pPr>
      <w:r w:rsidRPr="005C74D5">
        <w:rPr>
          <w:b/>
          <w:sz w:val="28"/>
          <w:szCs w:val="28"/>
        </w:rPr>
        <w:t>Розглянувши питання порядку денного:</w:t>
      </w:r>
    </w:p>
    <w:p w:rsidR="00AC646C" w:rsidRPr="00791492" w:rsidRDefault="00AC646C" w:rsidP="00AC646C">
      <w:pPr>
        <w:spacing w:line="228" w:lineRule="auto"/>
        <w:ind w:firstLine="709"/>
        <w:jc w:val="center"/>
        <w:rPr>
          <w:b/>
          <w:bCs/>
          <w:sz w:val="36"/>
          <w:szCs w:val="36"/>
        </w:rPr>
      </w:pPr>
    </w:p>
    <w:p w:rsidR="00CD6CFF" w:rsidRDefault="00643DF7" w:rsidP="00CD6CFF">
      <w:pPr>
        <w:spacing w:after="120"/>
        <w:ind w:firstLine="720"/>
        <w:jc w:val="both"/>
        <w:rPr>
          <w:b/>
          <w:sz w:val="28"/>
          <w:szCs w:val="28"/>
        </w:rPr>
      </w:pPr>
      <w:r w:rsidRPr="00643DF7">
        <w:rPr>
          <w:b/>
          <w:sz w:val="28"/>
          <w:szCs w:val="28"/>
        </w:rPr>
        <w:t>1.</w:t>
      </w:r>
      <w:r>
        <w:rPr>
          <w:b/>
          <w:sz w:val="28"/>
          <w:szCs w:val="28"/>
        </w:rPr>
        <w:t xml:space="preserve"> </w:t>
      </w:r>
      <w:r w:rsidR="00CD6CFF" w:rsidRPr="004B533A">
        <w:rPr>
          <w:b/>
          <w:sz w:val="28"/>
          <w:szCs w:val="28"/>
        </w:rPr>
        <w:t>Про заходи щодо забезпеч</w:t>
      </w:r>
      <w:r w:rsidR="00CD6CFF">
        <w:rPr>
          <w:b/>
          <w:sz w:val="28"/>
          <w:szCs w:val="28"/>
        </w:rPr>
        <w:t>ення санітарного та епідемі</w:t>
      </w:r>
      <w:r w:rsidR="00CD6CFF" w:rsidRPr="004B533A">
        <w:rPr>
          <w:b/>
          <w:sz w:val="28"/>
          <w:szCs w:val="28"/>
        </w:rPr>
        <w:t xml:space="preserve">чного </w:t>
      </w:r>
      <w:r w:rsidR="00CD6CFF">
        <w:rPr>
          <w:b/>
          <w:sz w:val="28"/>
          <w:szCs w:val="28"/>
        </w:rPr>
        <w:t>б</w:t>
      </w:r>
      <w:r w:rsidR="00CD6CFF" w:rsidRPr="004B533A">
        <w:rPr>
          <w:b/>
          <w:sz w:val="28"/>
          <w:szCs w:val="28"/>
        </w:rPr>
        <w:t>лагополуччя населення у 2014 році та забезпечення населення якісною і безпечною для здоров’я людини питною водою. Стан каналізаційних систем та очисних споруд стічних вод у населених пунктах.</w:t>
      </w:r>
    </w:p>
    <w:p w:rsidR="00643DF7" w:rsidRPr="00824B93" w:rsidRDefault="00CD6CFF" w:rsidP="00CD6CFF">
      <w:pPr>
        <w:ind w:firstLine="720"/>
        <w:jc w:val="both"/>
        <w:rPr>
          <w:b/>
          <w:sz w:val="28"/>
          <w:szCs w:val="28"/>
        </w:rPr>
      </w:pPr>
      <w:r w:rsidRPr="00ED218B">
        <w:rPr>
          <w:i/>
          <w:sz w:val="28"/>
          <w:szCs w:val="28"/>
        </w:rPr>
        <w:t xml:space="preserve"> </w:t>
      </w:r>
      <w:r w:rsidR="00643DF7" w:rsidRPr="00ED218B">
        <w:rPr>
          <w:i/>
          <w:sz w:val="28"/>
          <w:szCs w:val="28"/>
        </w:rPr>
        <w:t>(</w:t>
      </w:r>
      <w:r>
        <w:rPr>
          <w:i/>
          <w:sz w:val="28"/>
          <w:szCs w:val="28"/>
        </w:rPr>
        <w:t>Габрикевич М.І.</w:t>
      </w:r>
      <w:r w:rsidR="00643DF7">
        <w:rPr>
          <w:i/>
          <w:sz w:val="28"/>
          <w:szCs w:val="28"/>
        </w:rPr>
        <w:t xml:space="preserve">, </w:t>
      </w:r>
      <w:r>
        <w:rPr>
          <w:i/>
          <w:sz w:val="28"/>
          <w:szCs w:val="28"/>
        </w:rPr>
        <w:t>Лесневич О.В.</w:t>
      </w:r>
      <w:r w:rsidR="004473B7">
        <w:rPr>
          <w:i/>
          <w:sz w:val="28"/>
          <w:szCs w:val="28"/>
        </w:rPr>
        <w:t xml:space="preserve">, </w:t>
      </w:r>
      <w:r>
        <w:rPr>
          <w:i/>
          <w:sz w:val="28"/>
          <w:szCs w:val="28"/>
        </w:rPr>
        <w:t>Ващук Г.І.</w:t>
      </w:r>
      <w:r w:rsidR="00643DF7">
        <w:rPr>
          <w:i/>
          <w:sz w:val="28"/>
          <w:szCs w:val="28"/>
        </w:rPr>
        <w:t>)</w:t>
      </w:r>
    </w:p>
    <w:p w:rsidR="00825AB4" w:rsidRDefault="00825AB4" w:rsidP="00AC646C">
      <w:pPr>
        <w:spacing w:line="228" w:lineRule="auto"/>
        <w:ind w:firstLine="720"/>
        <w:jc w:val="center"/>
        <w:rPr>
          <w:b/>
          <w:sz w:val="28"/>
          <w:szCs w:val="28"/>
        </w:rPr>
      </w:pPr>
    </w:p>
    <w:p w:rsidR="00AC646C" w:rsidRDefault="00AC646C" w:rsidP="00AC646C">
      <w:pPr>
        <w:spacing w:line="228" w:lineRule="auto"/>
        <w:ind w:firstLine="720"/>
        <w:jc w:val="center"/>
        <w:rPr>
          <w:b/>
          <w:sz w:val="28"/>
          <w:szCs w:val="28"/>
        </w:rPr>
      </w:pPr>
      <w:r w:rsidRPr="00F01DDD">
        <w:rPr>
          <w:b/>
          <w:sz w:val="28"/>
          <w:szCs w:val="28"/>
        </w:rPr>
        <w:t>Комісія вирішила:</w:t>
      </w:r>
    </w:p>
    <w:p w:rsidR="00CD6CFF" w:rsidRDefault="00CD6CFF" w:rsidP="007550C4">
      <w:pPr>
        <w:ind w:firstLine="720"/>
        <w:jc w:val="both"/>
        <w:rPr>
          <w:sz w:val="28"/>
          <w:szCs w:val="28"/>
        </w:rPr>
      </w:pPr>
      <w:r>
        <w:rPr>
          <w:sz w:val="28"/>
          <w:szCs w:val="28"/>
        </w:rPr>
        <w:t>1. Голові правління обласної спілки споживчих товариств (Філіпчук В.Р.), Головному управлінню ветеринарної медицини в області (Каньовський А.І.)</w:t>
      </w:r>
      <w:r w:rsidR="00DA57A5">
        <w:rPr>
          <w:sz w:val="28"/>
          <w:szCs w:val="28"/>
        </w:rPr>
        <w:t>,</w:t>
      </w:r>
      <w:r>
        <w:rPr>
          <w:sz w:val="28"/>
          <w:szCs w:val="28"/>
        </w:rPr>
        <w:t xml:space="preserve"> головам райдержадміністрацій, міським (міст обласного значення) головам, міським, селищним та сільським головам, керівникам об’єктів торгівлі продовольчими товарами, закладів громадського харчування до 21 липня 2014 року:</w:t>
      </w:r>
    </w:p>
    <w:p w:rsidR="00CD6CFF" w:rsidRDefault="00CD6CFF" w:rsidP="00CD6CFF">
      <w:pPr>
        <w:jc w:val="both"/>
        <w:rPr>
          <w:sz w:val="28"/>
          <w:szCs w:val="28"/>
        </w:rPr>
      </w:pPr>
      <w:r>
        <w:rPr>
          <w:sz w:val="28"/>
          <w:szCs w:val="28"/>
        </w:rPr>
        <w:t xml:space="preserve">          1</w:t>
      </w:r>
      <w:r w:rsidR="00DA57A5">
        <w:rPr>
          <w:sz w:val="28"/>
          <w:szCs w:val="28"/>
        </w:rPr>
        <w:t>.1. Привести продовольчі ринки н</w:t>
      </w:r>
      <w:r>
        <w:rPr>
          <w:sz w:val="28"/>
          <w:szCs w:val="28"/>
        </w:rPr>
        <w:t>а території області у відповідність до вимог діючих норм та правил, а також до вимог «Ветеринарно - санітарних правил для ринків» №23 від 04.06.1996 року та «Правил торгівлі на ринках»   №57/188/84/105 від 26.02.2002 року.</w:t>
      </w:r>
    </w:p>
    <w:p w:rsidR="00CD6CFF" w:rsidRDefault="00CD6CFF" w:rsidP="00CD6CFF">
      <w:pPr>
        <w:jc w:val="both"/>
        <w:rPr>
          <w:sz w:val="28"/>
          <w:szCs w:val="28"/>
        </w:rPr>
      </w:pPr>
      <w:r>
        <w:rPr>
          <w:sz w:val="28"/>
          <w:szCs w:val="28"/>
        </w:rPr>
        <w:t xml:space="preserve">          1.2. Привести підприємства торгівлі у відповідність до вимог «Санітарних правил для підприємств торгівлі» СанПіН 5791-91.</w:t>
      </w:r>
    </w:p>
    <w:p w:rsidR="00CD6CFF" w:rsidRDefault="00CD6CFF" w:rsidP="00CD6CFF">
      <w:pPr>
        <w:jc w:val="both"/>
        <w:rPr>
          <w:sz w:val="28"/>
          <w:szCs w:val="28"/>
        </w:rPr>
      </w:pPr>
      <w:r>
        <w:rPr>
          <w:sz w:val="28"/>
          <w:szCs w:val="28"/>
        </w:rPr>
        <w:t xml:space="preserve">          1.3. Привести об’єкти громадського харчування у відповідність до вимог «Санітарних правил для підприємств громадського харчування, включаючи кондитерські цехи і підприємства, що виробляють м’яке морозиво» № 42-123-5771-91 від 19.03.1991 року.</w:t>
      </w:r>
    </w:p>
    <w:p w:rsidR="00CD6CFF" w:rsidRDefault="00CD6CFF" w:rsidP="00CD6CFF">
      <w:pPr>
        <w:jc w:val="both"/>
        <w:rPr>
          <w:sz w:val="28"/>
          <w:szCs w:val="28"/>
        </w:rPr>
      </w:pPr>
      <w:r>
        <w:rPr>
          <w:sz w:val="28"/>
          <w:szCs w:val="28"/>
        </w:rPr>
        <w:t xml:space="preserve">          2. Начальнику Головного управління ветеринарної медицини в області (Каньовський А.І.):</w:t>
      </w:r>
    </w:p>
    <w:p w:rsidR="00CD6CFF" w:rsidRDefault="00CD6CFF" w:rsidP="00CD6CFF">
      <w:pPr>
        <w:jc w:val="both"/>
        <w:rPr>
          <w:sz w:val="28"/>
          <w:szCs w:val="28"/>
        </w:rPr>
      </w:pPr>
      <w:r>
        <w:rPr>
          <w:sz w:val="28"/>
          <w:szCs w:val="28"/>
        </w:rPr>
        <w:t xml:space="preserve">          2.1. Посилити контроль за дотриманням на ринках  «Ветеринарно-санітарних правил для ринків» та за </w:t>
      </w:r>
      <w:r w:rsidR="00DA57A5">
        <w:rPr>
          <w:sz w:val="28"/>
          <w:szCs w:val="28"/>
        </w:rPr>
        <w:t>умовами зберігання, реалізації н</w:t>
      </w:r>
      <w:r>
        <w:rPr>
          <w:sz w:val="28"/>
          <w:szCs w:val="28"/>
        </w:rPr>
        <w:t>а них харчових продуктів, в тому числі приватними підприємцями.</w:t>
      </w:r>
    </w:p>
    <w:p w:rsidR="00CD6CFF" w:rsidRDefault="00CD6CFF" w:rsidP="00CD6CFF">
      <w:pPr>
        <w:jc w:val="both"/>
        <w:rPr>
          <w:sz w:val="28"/>
          <w:szCs w:val="28"/>
        </w:rPr>
      </w:pPr>
      <w:r>
        <w:rPr>
          <w:sz w:val="28"/>
          <w:szCs w:val="28"/>
        </w:rPr>
        <w:t xml:space="preserve">          2.2. Зобов'язати власників та керівників ринків  здійснити заходи щодо облаштування їх до 20 липня 2014 року, у необхідній кількості, точками холодної та гарячої проточної води, каналізацією або забезпечити заборону їх експлуатації.</w:t>
      </w:r>
    </w:p>
    <w:p w:rsidR="00CD6CFF" w:rsidRDefault="00CD6CFF" w:rsidP="00CD6CFF">
      <w:pPr>
        <w:jc w:val="both"/>
        <w:rPr>
          <w:sz w:val="28"/>
          <w:szCs w:val="28"/>
        </w:rPr>
      </w:pPr>
      <w:r>
        <w:rPr>
          <w:sz w:val="28"/>
          <w:szCs w:val="28"/>
        </w:rPr>
        <w:t xml:space="preserve">          2.3. Заборонити реалізацію на ринках продукції без документів, що засвідчують її безпечність та якість, в тому числі рослинного походження, а також</w:t>
      </w:r>
      <w:r w:rsidR="00DA57A5">
        <w:rPr>
          <w:sz w:val="28"/>
          <w:szCs w:val="28"/>
        </w:rPr>
        <w:t>,</w:t>
      </w:r>
      <w:r>
        <w:rPr>
          <w:sz w:val="28"/>
          <w:szCs w:val="28"/>
        </w:rPr>
        <w:t xml:space="preserve"> продуктів харчування власного виробництва, в т.ч. консервантів.</w:t>
      </w:r>
    </w:p>
    <w:p w:rsidR="00CD6CFF" w:rsidRDefault="00CD6CFF" w:rsidP="00CD6CFF">
      <w:pPr>
        <w:jc w:val="both"/>
        <w:rPr>
          <w:sz w:val="28"/>
          <w:szCs w:val="28"/>
        </w:rPr>
      </w:pPr>
      <w:r>
        <w:rPr>
          <w:sz w:val="28"/>
          <w:szCs w:val="28"/>
        </w:rPr>
        <w:t xml:space="preserve">          3. Головам райдержадміністрацій, міським (міст обласного значення) головам:</w:t>
      </w:r>
    </w:p>
    <w:p w:rsidR="00CD6CFF" w:rsidRDefault="00CD6CFF" w:rsidP="00CD6CFF">
      <w:pPr>
        <w:jc w:val="both"/>
        <w:rPr>
          <w:sz w:val="28"/>
          <w:szCs w:val="28"/>
        </w:rPr>
      </w:pPr>
      <w:r>
        <w:rPr>
          <w:sz w:val="28"/>
          <w:szCs w:val="28"/>
        </w:rPr>
        <w:lastRenderedPageBreak/>
        <w:t xml:space="preserve">          3.1. Зобов'язати керівників підприємств  харчової промисловості різних форм власності та підпорядкування:</w:t>
      </w:r>
    </w:p>
    <w:p w:rsidR="00CD6CFF" w:rsidRDefault="00CD6CFF" w:rsidP="00CD6CFF">
      <w:pPr>
        <w:jc w:val="both"/>
        <w:rPr>
          <w:sz w:val="28"/>
          <w:szCs w:val="28"/>
        </w:rPr>
      </w:pPr>
      <w:r>
        <w:rPr>
          <w:sz w:val="28"/>
          <w:szCs w:val="28"/>
        </w:rPr>
        <w:t>-  до 21 липня 2014 року забезпечити приведення підпорядкованих об’єктів у відповідність до вимог санітарних норм та правил.</w:t>
      </w:r>
    </w:p>
    <w:p w:rsidR="00CD6CFF" w:rsidRDefault="00CD6CFF" w:rsidP="00CD6CFF">
      <w:pPr>
        <w:jc w:val="both"/>
        <w:rPr>
          <w:sz w:val="28"/>
          <w:szCs w:val="28"/>
        </w:rPr>
      </w:pPr>
      <w:r>
        <w:rPr>
          <w:sz w:val="28"/>
          <w:szCs w:val="28"/>
        </w:rPr>
        <w:t xml:space="preserve">-   забезпечити </w:t>
      </w:r>
      <w:r w:rsidR="00DA57A5">
        <w:rPr>
          <w:sz w:val="28"/>
          <w:szCs w:val="28"/>
        </w:rPr>
        <w:t>виготовлення</w:t>
      </w:r>
      <w:r>
        <w:rPr>
          <w:sz w:val="28"/>
          <w:szCs w:val="28"/>
        </w:rPr>
        <w:t xml:space="preserve"> продукції гарантованої якості.</w:t>
      </w:r>
    </w:p>
    <w:p w:rsidR="00CD6CFF" w:rsidRDefault="00CD6CFF" w:rsidP="00CD6CFF">
      <w:pPr>
        <w:jc w:val="both"/>
        <w:rPr>
          <w:sz w:val="28"/>
          <w:szCs w:val="28"/>
        </w:rPr>
      </w:pPr>
      <w:r>
        <w:rPr>
          <w:sz w:val="28"/>
          <w:szCs w:val="28"/>
        </w:rPr>
        <w:t>-  виконувати вимоги чинного законодавства щодо проведення обов’язкового виробничого контролю готової продукції та сировини.</w:t>
      </w:r>
    </w:p>
    <w:p w:rsidR="00CD6CFF" w:rsidRDefault="00CD6CFF" w:rsidP="00CD6CFF">
      <w:pPr>
        <w:jc w:val="both"/>
        <w:rPr>
          <w:sz w:val="28"/>
          <w:szCs w:val="28"/>
        </w:rPr>
      </w:pPr>
      <w:r>
        <w:rPr>
          <w:sz w:val="28"/>
          <w:szCs w:val="28"/>
        </w:rPr>
        <w:t xml:space="preserve">          3.2. Спільно з місцевими підрозділами управління МВС України в області (</w:t>
      </w:r>
      <w:r w:rsidRPr="004C73B6">
        <w:rPr>
          <w:rStyle w:val="FontStyle25"/>
          <w:sz w:val="28"/>
          <w:szCs w:val="28"/>
          <w:lang w:eastAsia="uk-UA"/>
        </w:rPr>
        <w:t>Розізнаний О.Г.</w:t>
      </w:r>
      <w:r>
        <w:rPr>
          <w:sz w:val="28"/>
          <w:szCs w:val="28"/>
        </w:rPr>
        <w:t>) до 1 липня 2014 року забезпечити проведення невідкладних заходів щодо заборони торгівлі харчовими продуктами у невстановлених місцях.</w:t>
      </w:r>
    </w:p>
    <w:p w:rsidR="00CD6CFF" w:rsidRDefault="00CD6CFF" w:rsidP="00CD6CFF">
      <w:pPr>
        <w:jc w:val="both"/>
        <w:rPr>
          <w:sz w:val="28"/>
          <w:szCs w:val="28"/>
        </w:rPr>
      </w:pPr>
      <w:r>
        <w:rPr>
          <w:sz w:val="28"/>
          <w:szCs w:val="28"/>
        </w:rPr>
        <w:t xml:space="preserve">          3.3. З метою упередження виникнення та поширення інфекційних захворювань і харчових отруєнь, організації ефективного оздоровлення дітей, доручити відповідним управлінням та відділам освіти, власникам та керівникам дитячих закладів оздоровлення та відпочинку:</w:t>
      </w:r>
    </w:p>
    <w:p w:rsidR="00CD6CFF" w:rsidRDefault="00CD6CFF" w:rsidP="00CD6CFF">
      <w:pPr>
        <w:jc w:val="both"/>
        <w:rPr>
          <w:sz w:val="28"/>
          <w:szCs w:val="28"/>
        </w:rPr>
      </w:pPr>
      <w:r>
        <w:rPr>
          <w:sz w:val="28"/>
          <w:szCs w:val="28"/>
        </w:rPr>
        <w:t>-   забезпечити  виконання до 10 липня 2014 року планових завдань та привести дитячі заклади оздоровлення та відпочинку у відповідності до вимог державних санітарних  норм і правил.</w:t>
      </w:r>
    </w:p>
    <w:p w:rsidR="00CD6CFF" w:rsidRDefault="00CD6CFF" w:rsidP="00CD6CFF">
      <w:pPr>
        <w:jc w:val="both"/>
        <w:rPr>
          <w:sz w:val="28"/>
          <w:szCs w:val="28"/>
        </w:rPr>
      </w:pPr>
      <w:r>
        <w:rPr>
          <w:sz w:val="28"/>
          <w:szCs w:val="28"/>
        </w:rPr>
        <w:t>-   до початку нового навчального року (до 25 серпня 2014 року) вжити заходів щодо забезпечення загальноосвітніх навчальних закладів гарячою та холодною проточною водою гарантованої якості, внутрішніми санвузлами, створення необхідних умов для організації безпечного й повноцінного гарячого харчування дітей.</w:t>
      </w:r>
    </w:p>
    <w:p w:rsidR="00CD6CFF" w:rsidRDefault="00CD6CFF" w:rsidP="00CD6CFF">
      <w:pPr>
        <w:spacing w:line="228" w:lineRule="auto"/>
        <w:ind w:firstLine="720"/>
        <w:jc w:val="both"/>
        <w:rPr>
          <w:sz w:val="28"/>
          <w:szCs w:val="28"/>
        </w:rPr>
      </w:pPr>
      <w:r>
        <w:rPr>
          <w:sz w:val="28"/>
          <w:szCs w:val="28"/>
        </w:rPr>
        <w:t xml:space="preserve">3.4. </w:t>
      </w:r>
      <w:r w:rsidRPr="00C64315">
        <w:rPr>
          <w:snapToGrid w:val="0"/>
          <w:sz w:val="28"/>
          <w:szCs w:val="28"/>
        </w:rPr>
        <w:t xml:space="preserve">Доручити вжити невідкладних заходів щодо приведення у відповідність до </w:t>
      </w:r>
      <w:r w:rsidRPr="00C64315">
        <w:rPr>
          <w:sz w:val="28"/>
          <w:szCs w:val="28"/>
        </w:rPr>
        <w:t xml:space="preserve">вимог санітарного законодавства комунальних  та сільських  водопроводів, колодязів громадського користування. </w:t>
      </w:r>
      <w:r>
        <w:rPr>
          <w:sz w:val="28"/>
          <w:szCs w:val="28"/>
        </w:rPr>
        <w:t>До 10 липня 2014 року забезпечити отримання, за епідпоказами, у Головному управлінні Держсанепідслужби в області дезінфікуючих засобів та здійснення очищення та дезінфекції всіх криниць громадського і індивідуального користування на відповідних територіях.</w:t>
      </w:r>
    </w:p>
    <w:p w:rsidR="00CD6CFF" w:rsidRPr="00C64315" w:rsidRDefault="00CD6CFF" w:rsidP="00CD6CFF">
      <w:pPr>
        <w:spacing w:line="228" w:lineRule="auto"/>
        <w:ind w:firstLine="720"/>
        <w:jc w:val="both"/>
        <w:rPr>
          <w:sz w:val="28"/>
          <w:szCs w:val="28"/>
        </w:rPr>
      </w:pPr>
      <w:r>
        <w:rPr>
          <w:sz w:val="28"/>
          <w:szCs w:val="28"/>
        </w:rPr>
        <w:t>Визначити, в яких населених пунктах не проводились такі очистки та криниці, якими користуються пристарілі громадяни та інваліди – забезпечити їх очищення та дезінфекцію у першу чергу.</w:t>
      </w:r>
    </w:p>
    <w:p w:rsidR="00CD6CFF" w:rsidRDefault="00CD6CFF" w:rsidP="00CD6CFF">
      <w:pPr>
        <w:jc w:val="both"/>
        <w:rPr>
          <w:sz w:val="28"/>
          <w:szCs w:val="28"/>
        </w:rPr>
      </w:pPr>
      <w:r>
        <w:rPr>
          <w:sz w:val="28"/>
          <w:szCs w:val="28"/>
        </w:rPr>
        <w:t xml:space="preserve">          3.5</w:t>
      </w:r>
      <w:r w:rsidR="00DA57A5">
        <w:rPr>
          <w:sz w:val="28"/>
          <w:szCs w:val="28"/>
        </w:rPr>
        <w:t>.</w:t>
      </w:r>
      <w:r>
        <w:rPr>
          <w:sz w:val="28"/>
          <w:szCs w:val="28"/>
        </w:rPr>
        <w:t xml:space="preserve"> Зобов'язати керівників сільськогосподарських підприємств забезпечити дотримання вимог нормативних документів під час оброблення посівів сільськогосподарських  культур хімічними засобами захисту рослин.</w:t>
      </w:r>
    </w:p>
    <w:p w:rsidR="00CD6CFF" w:rsidRPr="00C64315" w:rsidRDefault="00CD6CFF" w:rsidP="00CD6CFF">
      <w:pPr>
        <w:jc w:val="both"/>
        <w:rPr>
          <w:snapToGrid w:val="0"/>
          <w:sz w:val="28"/>
          <w:szCs w:val="28"/>
        </w:rPr>
      </w:pPr>
      <w:r>
        <w:rPr>
          <w:sz w:val="28"/>
          <w:szCs w:val="28"/>
        </w:rPr>
        <w:t xml:space="preserve">         </w:t>
      </w:r>
      <w:r>
        <w:rPr>
          <w:snapToGrid w:val="0"/>
          <w:sz w:val="28"/>
          <w:szCs w:val="28"/>
        </w:rPr>
        <w:t>3.6</w:t>
      </w:r>
      <w:r w:rsidR="00DA57A5">
        <w:rPr>
          <w:snapToGrid w:val="0"/>
          <w:sz w:val="28"/>
          <w:szCs w:val="28"/>
        </w:rPr>
        <w:t>.</w:t>
      </w:r>
      <w:r>
        <w:rPr>
          <w:snapToGrid w:val="0"/>
          <w:sz w:val="28"/>
          <w:szCs w:val="28"/>
        </w:rPr>
        <w:t xml:space="preserve"> </w:t>
      </w:r>
      <w:r w:rsidRPr="00C64315">
        <w:rPr>
          <w:snapToGrid w:val="0"/>
          <w:sz w:val="28"/>
          <w:szCs w:val="28"/>
        </w:rPr>
        <w:t>Розглянути питання щодо виділення необхідних коштів (з урахуванням субвенцій з державного та обласного бюджету, коштів цільових фондів, інших надходжень), під час уточненн</w:t>
      </w:r>
      <w:r>
        <w:rPr>
          <w:snapToGrid w:val="0"/>
          <w:sz w:val="28"/>
          <w:szCs w:val="28"/>
        </w:rPr>
        <w:t>я бюджету на другу половину 2014</w:t>
      </w:r>
      <w:r w:rsidRPr="00C64315">
        <w:rPr>
          <w:snapToGrid w:val="0"/>
          <w:sz w:val="28"/>
          <w:szCs w:val="28"/>
        </w:rPr>
        <w:t xml:space="preserve"> року,  для забезпечення виконання комплексу невідкладних заходів з метою виконання ремонтних робіт та усунення причин зливів неочищених (недостатньо очищених) стічних вод у водоймища та забруднення ними навколишніх територій.</w:t>
      </w:r>
    </w:p>
    <w:p w:rsidR="00CD6CFF" w:rsidRPr="00C64315" w:rsidRDefault="00CD6CFF" w:rsidP="00CD6CFF">
      <w:pPr>
        <w:shd w:val="clear" w:color="auto" w:fill="FFFFFF"/>
        <w:autoSpaceDE w:val="0"/>
        <w:autoSpaceDN w:val="0"/>
        <w:adjustRightInd w:val="0"/>
        <w:spacing w:line="228" w:lineRule="auto"/>
        <w:ind w:firstLine="720"/>
        <w:jc w:val="both"/>
        <w:rPr>
          <w:snapToGrid w:val="0"/>
          <w:sz w:val="28"/>
          <w:szCs w:val="28"/>
        </w:rPr>
      </w:pPr>
      <w:r>
        <w:rPr>
          <w:snapToGrid w:val="0"/>
          <w:sz w:val="28"/>
          <w:szCs w:val="28"/>
        </w:rPr>
        <w:t>3</w:t>
      </w:r>
      <w:r w:rsidRPr="00C64315">
        <w:rPr>
          <w:snapToGrid w:val="0"/>
          <w:sz w:val="28"/>
          <w:szCs w:val="28"/>
        </w:rPr>
        <w:t>.</w:t>
      </w:r>
      <w:r>
        <w:rPr>
          <w:snapToGrid w:val="0"/>
          <w:sz w:val="28"/>
          <w:szCs w:val="28"/>
        </w:rPr>
        <w:t>7</w:t>
      </w:r>
      <w:r w:rsidRPr="00C64315">
        <w:rPr>
          <w:snapToGrid w:val="0"/>
          <w:sz w:val="28"/>
          <w:szCs w:val="28"/>
        </w:rPr>
        <w:t>. Щорічно, при формуванні проектів відповідних бюджетів</w:t>
      </w:r>
      <w:r w:rsidR="00DA57A5">
        <w:rPr>
          <w:snapToGrid w:val="0"/>
          <w:sz w:val="28"/>
          <w:szCs w:val="28"/>
        </w:rPr>
        <w:t>,</w:t>
      </w:r>
      <w:r w:rsidRPr="00C64315">
        <w:rPr>
          <w:snapToGrid w:val="0"/>
          <w:sz w:val="28"/>
          <w:szCs w:val="28"/>
        </w:rPr>
        <w:t xml:space="preserve"> передбачати кошти на виконання заходів, передбачених загальнодержавною програмою "Питна вода України" на 2006-2020 роки та відповідних обласних і місцевих програм.</w:t>
      </w:r>
    </w:p>
    <w:p w:rsidR="00CD6CFF" w:rsidRPr="00C64315" w:rsidRDefault="00CD6CFF" w:rsidP="00CD6CFF">
      <w:pPr>
        <w:shd w:val="clear" w:color="auto" w:fill="FFFFFF"/>
        <w:autoSpaceDE w:val="0"/>
        <w:autoSpaceDN w:val="0"/>
        <w:adjustRightInd w:val="0"/>
        <w:spacing w:line="228" w:lineRule="auto"/>
        <w:ind w:firstLine="720"/>
        <w:jc w:val="both"/>
        <w:rPr>
          <w:spacing w:val="-4"/>
          <w:sz w:val="28"/>
          <w:szCs w:val="28"/>
        </w:rPr>
      </w:pPr>
      <w:r w:rsidRPr="00C64315">
        <w:rPr>
          <w:sz w:val="28"/>
          <w:szCs w:val="28"/>
        </w:rPr>
        <w:lastRenderedPageBreak/>
        <w:t>4. Держ</w:t>
      </w:r>
      <w:r>
        <w:rPr>
          <w:sz w:val="28"/>
          <w:szCs w:val="28"/>
        </w:rPr>
        <w:t>авній</w:t>
      </w:r>
      <w:r w:rsidRPr="00C64315">
        <w:rPr>
          <w:sz w:val="28"/>
          <w:szCs w:val="28"/>
        </w:rPr>
        <w:t xml:space="preserve"> </w:t>
      </w:r>
      <w:r>
        <w:rPr>
          <w:sz w:val="28"/>
          <w:szCs w:val="28"/>
        </w:rPr>
        <w:t xml:space="preserve">екологічній інспекції </w:t>
      </w:r>
      <w:r w:rsidRPr="00C64315">
        <w:rPr>
          <w:sz w:val="28"/>
          <w:szCs w:val="28"/>
        </w:rPr>
        <w:t>в області (</w:t>
      </w:r>
      <w:r>
        <w:rPr>
          <w:sz w:val="28"/>
          <w:szCs w:val="28"/>
        </w:rPr>
        <w:t>Гуменюк В.В.</w:t>
      </w:r>
      <w:r w:rsidRPr="00C64315">
        <w:rPr>
          <w:sz w:val="28"/>
          <w:szCs w:val="28"/>
        </w:rPr>
        <w:t>)</w:t>
      </w:r>
      <w:r>
        <w:rPr>
          <w:sz w:val="28"/>
          <w:szCs w:val="28"/>
        </w:rPr>
        <w:t>, Хмельницькому обласному управлінню в</w:t>
      </w:r>
      <w:r w:rsidR="00DA57A5">
        <w:rPr>
          <w:sz w:val="28"/>
          <w:szCs w:val="28"/>
        </w:rPr>
        <w:t>одного господарства          (Димінський</w:t>
      </w:r>
      <w:r>
        <w:rPr>
          <w:sz w:val="28"/>
          <w:szCs w:val="28"/>
        </w:rPr>
        <w:t xml:space="preserve"> Ю.М.)</w:t>
      </w:r>
      <w:r w:rsidRPr="00C64315">
        <w:rPr>
          <w:spacing w:val="-4"/>
          <w:sz w:val="28"/>
          <w:szCs w:val="28"/>
        </w:rPr>
        <w:t xml:space="preserve"> та Головному управлінню Держсанепідслужби в області (Баланюк І.М.)</w:t>
      </w:r>
      <w:r>
        <w:rPr>
          <w:spacing w:val="-4"/>
          <w:sz w:val="28"/>
          <w:szCs w:val="28"/>
        </w:rPr>
        <w:t>, відповідно до компетенції,</w:t>
      </w:r>
      <w:r w:rsidRPr="00C64315">
        <w:rPr>
          <w:spacing w:val="-4"/>
          <w:sz w:val="28"/>
          <w:szCs w:val="28"/>
        </w:rPr>
        <w:t xml:space="preserve"> </w:t>
      </w:r>
      <w:r w:rsidR="00DA7FA5">
        <w:rPr>
          <w:spacing w:val="-4"/>
          <w:sz w:val="28"/>
          <w:szCs w:val="28"/>
        </w:rPr>
        <w:t>посил</w:t>
      </w:r>
      <w:r w:rsidRPr="00C64315">
        <w:rPr>
          <w:spacing w:val="-4"/>
          <w:sz w:val="28"/>
          <w:szCs w:val="28"/>
        </w:rPr>
        <w:t xml:space="preserve">ити контроль за </w:t>
      </w:r>
      <w:r>
        <w:rPr>
          <w:spacing w:val="-4"/>
          <w:sz w:val="28"/>
          <w:szCs w:val="28"/>
        </w:rPr>
        <w:t xml:space="preserve">якістю питної води та </w:t>
      </w:r>
      <w:r w:rsidRPr="00C64315">
        <w:rPr>
          <w:spacing w:val="-4"/>
          <w:sz w:val="28"/>
          <w:szCs w:val="28"/>
        </w:rPr>
        <w:t>дотриманням встановлених нормативів гранично допустимих скидів забруднюючих речовин у водні об’єкти.</w:t>
      </w:r>
    </w:p>
    <w:p w:rsidR="00CD6CFF" w:rsidRDefault="00CD6CFF" w:rsidP="00CD6CFF">
      <w:pPr>
        <w:ind w:firstLine="720"/>
        <w:jc w:val="both"/>
        <w:rPr>
          <w:spacing w:val="-4"/>
          <w:sz w:val="28"/>
          <w:szCs w:val="28"/>
        </w:rPr>
      </w:pPr>
      <w:r>
        <w:rPr>
          <w:sz w:val="28"/>
          <w:szCs w:val="28"/>
        </w:rPr>
        <w:t>5. Управлінню</w:t>
      </w:r>
      <w:r w:rsidRPr="00C64315">
        <w:rPr>
          <w:sz w:val="28"/>
          <w:szCs w:val="28"/>
        </w:rPr>
        <w:t xml:space="preserve"> житлово-комунального господарства </w:t>
      </w:r>
      <w:r>
        <w:rPr>
          <w:sz w:val="28"/>
          <w:szCs w:val="28"/>
        </w:rPr>
        <w:t>о</w:t>
      </w:r>
      <w:r w:rsidRPr="00C64315">
        <w:rPr>
          <w:sz w:val="28"/>
          <w:szCs w:val="28"/>
        </w:rPr>
        <w:t>блдерж</w:t>
      </w:r>
      <w:r w:rsidR="00B25116">
        <w:rPr>
          <w:sz w:val="28"/>
          <w:szCs w:val="28"/>
        </w:rPr>
        <w:t>-</w:t>
      </w:r>
      <w:r w:rsidRPr="00C64315">
        <w:rPr>
          <w:sz w:val="28"/>
          <w:szCs w:val="28"/>
        </w:rPr>
        <w:t>адміністрації (</w:t>
      </w:r>
      <w:r>
        <w:rPr>
          <w:sz w:val="28"/>
          <w:szCs w:val="28"/>
        </w:rPr>
        <w:t>Махнюк П.М</w:t>
      </w:r>
      <w:r w:rsidRPr="00C64315">
        <w:rPr>
          <w:sz w:val="28"/>
          <w:szCs w:val="28"/>
        </w:rPr>
        <w:t>.)</w:t>
      </w:r>
      <w:r>
        <w:rPr>
          <w:spacing w:val="-4"/>
          <w:sz w:val="28"/>
          <w:szCs w:val="28"/>
        </w:rPr>
        <w:t xml:space="preserve"> взяти на контроль використання коштів фонду охорони навколишнього природного середовища у містах та районах області, у тому числі на поліпшення стану водопровідних та каналізаційних систем населених пунктів. </w:t>
      </w:r>
    </w:p>
    <w:p w:rsidR="00CD6CFF" w:rsidRDefault="00CD6CFF" w:rsidP="00CD6CFF">
      <w:pPr>
        <w:ind w:firstLine="720"/>
        <w:jc w:val="both"/>
        <w:rPr>
          <w:sz w:val="28"/>
          <w:szCs w:val="28"/>
        </w:rPr>
      </w:pPr>
      <w:r>
        <w:rPr>
          <w:sz w:val="28"/>
          <w:szCs w:val="28"/>
        </w:rPr>
        <w:t>Департаменту екології та природних ресурсів облдержадміністрації    (Вавринчук С.М.) сприяти у виділенні коштів з обласного фонду охорони навколишнього середовища на природоохоронні заходи, у тому числі з поліпшення стану водопровідних та каналізаційних систем населених пунктів.</w:t>
      </w:r>
    </w:p>
    <w:p w:rsidR="00CD6CFF" w:rsidRDefault="00CD6CFF" w:rsidP="00CD6CFF">
      <w:pPr>
        <w:spacing w:line="228" w:lineRule="auto"/>
        <w:ind w:firstLine="720"/>
        <w:jc w:val="both"/>
        <w:rPr>
          <w:sz w:val="28"/>
          <w:szCs w:val="28"/>
        </w:rPr>
      </w:pPr>
      <w:r w:rsidRPr="00AB4116">
        <w:rPr>
          <w:sz w:val="28"/>
          <w:szCs w:val="28"/>
        </w:rPr>
        <w:t>6. Головам райдержадміністрацій</w:t>
      </w:r>
      <w:r>
        <w:rPr>
          <w:sz w:val="28"/>
          <w:szCs w:val="28"/>
        </w:rPr>
        <w:t>,</w:t>
      </w:r>
      <w:r w:rsidRPr="00AB4116">
        <w:rPr>
          <w:sz w:val="28"/>
          <w:szCs w:val="28"/>
        </w:rPr>
        <w:t xml:space="preserve"> пропонувати міським головам:</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6.1. Спільно із відповідними сільськими радами розглянути питання щодо додаткового створення та забезпечення діяльності комунальних підприємств по централізованому водозабезпеченню населення у сільських населених пунктах, з метою належного утримання діючих водозабірних споруд та водопровідних мереж, поновлення роботи тих, що припинили свою дію.</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6.2. Вжити заходів щодо:</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відновлення огорож перших поясів зон санітарної охорони артезіанських свердловин водозаборів населених пунктів, водонапірних башт (в радіусі не менше 15м), недопущення до них сторонніх осіб, випасання худоби, використання у безпосередній близькості від них пестицидів та отрутохімікатів на земельних ділянках;</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обладнання криниць громадського користування, влаштування дашків, загорож в радіусі 5 метрів, ремонтування глиняних замків, бетонних кругів, зрубів, забезпечення відрами загального користування.</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xml:space="preserve">6.3. Доручити керівникам відповідних комунальних підприємств вирішення питання щодо постійного забезпечення комунальних водопроводів дезінфікуючими засобами (рідкий хлор, гіпохлорит кальцію тощо) для знезаражування питної води </w:t>
      </w:r>
      <w:r w:rsidR="00DA57A5">
        <w:rPr>
          <w:sz w:val="28"/>
          <w:szCs w:val="28"/>
          <w:lang w:val="uk-UA"/>
        </w:rPr>
        <w:t>під час</w:t>
      </w:r>
      <w:r w:rsidRPr="00052C93">
        <w:rPr>
          <w:sz w:val="28"/>
          <w:szCs w:val="28"/>
          <w:lang w:val="uk-UA"/>
        </w:rPr>
        <w:t xml:space="preserve"> проведення планових </w:t>
      </w:r>
      <w:r w:rsidR="00DA57A5">
        <w:rPr>
          <w:sz w:val="28"/>
          <w:szCs w:val="28"/>
          <w:lang w:val="uk-UA"/>
        </w:rPr>
        <w:t xml:space="preserve">та за епідпоказами </w:t>
      </w:r>
      <w:r w:rsidRPr="00052C93">
        <w:rPr>
          <w:sz w:val="28"/>
          <w:szCs w:val="28"/>
          <w:lang w:val="uk-UA"/>
        </w:rPr>
        <w:t>робіт з промивки, очистки та дезінфекції водорозподільних мереж і споруд.</w:t>
      </w:r>
    </w:p>
    <w:p w:rsidR="00CD6CFF" w:rsidRDefault="00CD6CFF" w:rsidP="00CD6CFF">
      <w:pPr>
        <w:pStyle w:val="NormalWeb"/>
        <w:spacing w:before="0" w:beforeAutospacing="0" w:after="0"/>
        <w:ind w:firstLine="720"/>
        <w:jc w:val="both"/>
        <w:rPr>
          <w:sz w:val="28"/>
          <w:szCs w:val="28"/>
          <w:lang w:val="uk-UA"/>
        </w:rPr>
      </w:pPr>
      <w:r w:rsidRPr="00052C93">
        <w:rPr>
          <w:sz w:val="28"/>
          <w:szCs w:val="28"/>
          <w:lang w:val="uk-UA"/>
        </w:rPr>
        <w:t>6.4. Доручити відповідним структурним підрозділам адміністрацій, виконавчих комітетів, спільно з органами місцевого самоврядування створити комісії та</w:t>
      </w:r>
      <w:r>
        <w:rPr>
          <w:sz w:val="28"/>
          <w:szCs w:val="28"/>
          <w:lang w:val="uk-UA"/>
        </w:rPr>
        <w:t>:</w:t>
      </w:r>
    </w:p>
    <w:p w:rsidR="00CD6CFF" w:rsidRPr="00052C93" w:rsidRDefault="00CD6CFF" w:rsidP="00CD6CFF">
      <w:pPr>
        <w:pStyle w:val="NormalWeb"/>
        <w:spacing w:before="0" w:beforeAutospacing="0" w:after="0"/>
        <w:ind w:firstLine="720"/>
        <w:jc w:val="both"/>
        <w:rPr>
          <w:sz w:val="28"/>
          <w:szCs w:val="28"/>
          <w:lang w:val="uk-UA"/>
        </w:rPr>
      </w:pPr>
      <w:r>
        <w:rPr>
          <w:sz w:val="28"/>
          <w:szCs w:val="28"/>
          <w:lang w:val="uk-UA"/>
        </w:rPr>
        <w:t>-</w:t>
      </w:r>
      <w:r w:rsidRPr="00052C93">
        <w:rPr>
          <w:sz w:val="28"/>
          <w:szCs w:val="28"/>
          <w:lang w:val="uk-UA"/>
        </w:rPr>
        <w:t xml:space="preserve"> здійснити заходи з інвентаризації існуючих систем централізованого водопостачання сільських населених пунктів, визначення обсягів необхідних відновлювальних робіт, розробки проектних матеріалів та встановлення термінів виконання робіт (</w:t>
      </w:r>
      <w:r>
        <w:rPr>
          <w:sz w:val="28"/>
          <w:szCs w:val="28"/>
          <w:lang w:val="uk-UA"/>
        </w:rPr>
        <w:t>до 1 вересня</w:t>
      </w:r>
      <w:r w:rsidRPr="00052C93">
        <w:rPr>
          <w:sz w:val="28"/>
          <w:szCs w:val="28"/>
          <w:lang w:val="uk-UA"/>
        </w:rPr>
        <w:t xml:space="preserve"> 2014</w:t>
      </w:r>
      <w:r>
        <w:rPr>
          <w:sz w:val="28"/>
          <w:szCs w:val="28"/>
          <w:lang w:val="uk-UA"/>
        </w:rPr>
        <w:t xml:space="preserve"> </w:t>
      </w:r>
      <w:r w:rsidRPr="00052C93">
        <w:rPr>
          <w:sz w:val="28"/>
          <w:szCs w:val="28"/>
          <w:lang w:val="uk-UA"/>
        </w:rPr>
        <w:t>р</w:t>
      </w:r>
      <w:r>
        <w:rPr>
          <w:sz w:val="28"/>
          <w:szCs w:val="28"/>
          <w:lang w:val="uk-UA"/>
        </w:rPr>
        <w:t>оку</w:t>
      </w:r>
      <w:r w:rsidRPr="00052C93">
        <w:rPr>
          <w:sz w:val="28"/>
          <w:szCs w:val="28"/>
          <w:lang w:val="uk-UA"/>
        </w:rPr>
        <w:t>)</w:t>
      </w:r>
      <w:r>
        <w:rPr>
          <w:sz w:val="28"/>
          <w:szCs w:val="28"/>
          <w:lang w:val="uk-UA"/>
        </w:rPr>
        <w:t>;</w:t>
      </w:r>
    </w:p>
    <w:p w:rsidR="00CD6CFF" w:rsidRPr="00052C93" w:rsidRDefault="00CD6CFF" w:rsidP="00CD6CFF">
      <w:pPr>
        <w:pStyle w:val="NormalWeb"/>
        <w:spacing w:before="0" w:beforeAutospacing="0" w:after="0"/>
        <w:ind w:firstLine="720"/>
        <w:jc w:val="both"/>
        <w:rPr>
          <w:sz w:val="28"/>
          <w:szCs w:val="28"/>
          <w:lang w:val="uk-UA"/>
        </w:rPr>
      </w:pPr>
      <w:r>
        <w:rPr>
          <w:sz w:val="28"/>
          <w:szCs w:val="28"/>
          <w:lang w:val="uk-UA"/>
        </w:rPr>
        <w:t>-</w:t>
      </w:r>
      <w:r w:rsidRPr="00052C93">
        <w:rPr>
          <w:sz w:val="28"/>
          <w:szCs w:val="28"/>
          <w:lang w:val="uk-UA"/>
        </w:rPr>
        <w:t xml:space="preserve"> підготувати </w:t>
      </w:r>
      <w:r>
        <w:rPr>
          <w:sz w:val="28"/>
          <w:szCs w:val="28"/>
          <w:lang w:val="uk-UA"/>
        </w:rPr>
        <w:t>і надати</w:t>
      </w:r>
      <w:r w:rsidRPr="00052C93">
        <w:rPr>
          <w:sz w:val="28"/>
          <w:szCs w:val="28"/>
          <w:lang w:val="uk-UA"/>
        </w:rPr>
        <w:t xml:space="preserve"> до комісії з питань ТЕБ та НС облдержадміністрації інформацію щодо наявності та місць розташування  безгосподарних свердловин водозабору (на недіючих фермах, військових частинах, сан</w:t>
      </w:r>
      <w:r>
        <w:rPr>
          <w:sz w:val="28"/>
          <w:szCs w:val="28"/>
          <w:lang w:val="uk-UA"/>
        </w:rPr>
        <w:t>аторіях</w:t>
      </w:r>
      <w:r w:rsidR="00BC47FA">
        <w:rPr>
          <w:sz w:val="28"/>
          <w:szCs w:val="28"/>
          <w:lang w:val="uk-UA"/>
        </w:rPr>
        <w:t xml:space="preserve"> (в т.ч. смт. Сатанів)</w:t>
      </w:r>
      <w:r>
        <w:rPr>
          <w:sz w:val="28"/>
          <w:szCs w:val="28"/>
          <w:lang w:val="uk-UA"/>
        </w:rPr>
        <w:t>, базах відпочинку тощо), стану</w:t>
      </w:r>
      <w:r w:rsidRPr="00052C93">
        <w:rPr>
          <w:sz w:val="28"/>
          <w:szCs w:val="28"/>
          <w:lang w:val="uk-UA"/>
        </w:rPr>
        <w:t xml:space="preserve"> в якому вони перебувають на даний час</w:t>
      </w:r>
      <w:r>
        <w:rPr>
          <w:sz w:val="28"/>
          <w:szCs w:val="28"/>
          <w:lang w:val="uk-UA"/>
        </w:rPr>
        <w:t>, прийнятих рішеннях по їх герметизації</w:t>
      </w:r>
      <w:r w:rsidRPr="00052C93">
        <w:rPr>
          <w:sz w:val="28"/>
          <w:szCs w:val="28"/>
          <w:lang w:val="uk-UA"/>
        </w:rPr>
        <w:t>.</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lastRenderedPageBreak/>
        <w:t xml:space="preserve">7. Управлінню </w:t>
      </w:r>
      <w:r>
        <w:rPr>
          <w:sz w:val="28"/>
          <w:szCs w:val="28"/>
          <w:lang w:val="uk-UA"/>
        </w:rPr>
        <w:t>житлово-комунального господарства</w:t>
      </w:r>
      <w:r w:rsidRPr="00052C93">
        <w:rPr>
          <w:sz w:val="28"/>
          <w:szCs w:val="28"/>
          <w:lang w:val="uk-UA"/>
        </w:rPr>
        <w:t xml:space="preserve"> облдерж</w:t>
      </w:r>
      <w:r w:rsidR="00B25116">
        <w:rPr>
          <w:sz w:val="28"/>
          <w:szCs w:val="28"/>
          <w:lang w:val="uk-UA"/>
        </w:rPr>
        <w:t>-</w:t>
      </w:r>
      <w:r w:rsidRPr="00052C93">
        <w:rPr>
          <w:sz w:val="28"/>
          <w:szCs w:val="28"/>
          <w:lang w:val="uk-UA"/>
        </w:rPr>
        <w:t>адміністрації (Махнюк П.М.):</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7.1. Спільно з місцевими органами виконавчої влади та органами місцевого самоврядування області розглянути питання щодо можливості співфінансування та виконання будівництва (відновлення, реконстру</w:t>
      </w:r>
      <w:r w:rsidR="00B84A39">
        <w:rPr>
          <w:sz w:val="28"/>
          <w:szCs w:val="28"/>
          <w:lang w:val="uk-UA"/>
        </w:rPr>
        <w:t>кції) ВНС, мереж водопостачання</w:t>
      </w:r>
      <w:r w:rsidRPr="00052C93">
        <w:rPr>
          <w:sz w:val="28"/>
          <w:szCs w:val="28"/>
          <w:lang w:val="uk-UA"/>
        </w:rPr>
        <w:t xml:space="preserve"> з обласного і місцевих бюджетів:</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xml:space="preserve">- </w:t>
      </w:r>
      <w:r w:rsidRPr="00052C93">
        <w:rPr>
          <w:sz w:val="28"/>
          <w:szCs w:val="28"/>
        </w:rPr>
        <w:t>встановлення</w:t>
      </w:r>
      <w:r w:rsidRPr="00052C93">
        <w:rPr>
          <w:sz w:val="28"/>
          <w:szCs w:val="28"/>
          <w:lang w:val="uk-UA"/>
        </w:rPr>
        <w:t xml:space="preserve"> знезаражуючих установок на Новоушицькому, Старосинявському, Чемеровецькому, Деражнянському, Білогірському та Летичівському комунальних водопроводах;</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першочергове забезпечення ремонтних робіт на водорозподільних мережах;</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 облаштування санітарно-хімічних та бактеріологічних лабораторій якості питної води в районах області.</w:t>
      </w:r>
    </w:p>
    <w:p w:rsidR="00CD6CFF" w:rsidRPr="00052C93" w:rsidRDefault="00CD6CFF" w:rsidP="00CD6CFF">
      <w:pPr>
        <w:pStyle w:val="NormalWeb"/>
        <w:spacing w:before="0" w:beforeAutospacing="0" w:after="0"/>
        <w:ind w:firstLine="720"/>
        <w:jc w:val="both"/>
        <w:rPr>
          <w:sz w:val="28"/>
          <w:szCs w:val="28"/>
          <w:lang w:val="uk-UA"/>
        </w:rPr>
      </w:pPr>
      <w:r w:rsidRPr="00052C93">
        <w:rPr>
          <w:sz w:val="28"/>
          <w:szCs w:val="28"/>
          <w:lang w:val="uk-UA"/>
        </w:rPr>
        <w:t>7.2. Розглянути питання та спланувати заходи щодо впровадження ефективних станцій знезалізнення на кожному господарсько-питному водопроводі, де вони відсутні.</w:t>
      </w:r>
    </w:p>
    <w:p w:rsidR="00CD6CFF" w:rsidRDefault="00CD6CFF" w:rsidP="00CD6CFF">
      <w:pPr>
        <w:spacing w:line="228" w:lineRule="auto"/>
        <w:ind w:firstLine="720"/>
        <w:jc w:val="both"/>
        <w:rPr>
          <w:sz w:val="28"/>
          <w:szCs w:val="28"/>
        </w:rPr>
      </w:pPr>
      <w:r>
        <w:rPr>
          <w:sz w:val="28"/>
          <w:szCs w:val="28"/>
        </w:rPr>
        <w:t>8. Контроль за виконанням даного рішення, відповідно до компетенції, покласти на</w:t>
      </w:r>
      <w:r w:rsidRPr="00304178">
        <w:rPr>
          <w:sz w:val="28"/>
          <w:szCs w:val="28"/>
        </w:rPr>
        <w:t xml:space="preserve"> </w:t>
      </w:r>
      <w:r>
        <w:rPr>
          <w:sz w:val="28"/>
          <w:szCs w:val="28"/>
        </w:rPr>
        <w:t>Головне управління Держсанепідслужби в області (Баланюк І.М.),</w:t>
      </w:r>
      <w:r w:rsidRPr="00304178">
        <w:rPr>
          <w:sz w:val="28"/>
          <w:szCs w:val="28"/>
        </w:rPr>
        <w:t xml:space="preserve"> </w:t>
      </w:r>
      <w:r w:rsidRPr="00C64315">
        <w:rPr>
          <w:sz w:val="28"/>
          <w:szCs w:val="28"/>
        </w:rPr>
        <w:t>Д</w:t>
      </w:r>
      <w:r>
        <w:rPr>
          <w:spacing w:val="-4"/>
          <w:sz w:val="28"/>
          <w:szCs w:val="28"/>
        </w:rPr>
        <w:t>епартамент</w:t>
      </w:r>
      <w:r w:rsidRPr="00C64315">
        <w:rPr>
          <w:spacing w:val="-4"/>
          <w:sz w:val="28"/>
          <w:szCs w:val="28"/>
        </w:rPr>
        <w:t xml:space="preserve"> </w:t>
      </w:r>
      <w:r>
        <w:rPr>
          <w:spacing w:val="-4"/>
          <w:sz w:val="28"/>
          <w:szCs w:val="28"/>
        </w:rPr>
        <w:t>екології та природних ресурсів</w:t>
      </w:r>
      <w:r w:rsidRPr="00C64315">
        <w:rPr>
          <w:spacing w:val="-4"/>
          <w:sz w:val="28"/>
          <w:szCs w:val="28"/>
        </w:rPr>
        <w:t xml:space="preserve"> (Вавринчук С.М.)</w:t>
      </w:r>
      <w:r>
        <w:rPr>
          <w:spacing w:val="-4"/>
          <w:sz w:val="28"/>
          <w:szCs w:val="28"/>
        </w:rPr>
        <w:t xml:space="preserve">, </w:t>
      </w:r>
      <w:r>
        <w:rPr>
          <w:sz w:val="28"/>
          <w:szCs w:val="28"/>
        </w:rPr>
        <w:t>Головне управління ветеринарної медицини</w:t>
      </w:r>
      <w:r w:rsidR="00F2352A">
        <w:rPr>
          <w:sz w:val="28"/>
          <w:szCs w:val="28"/>
        </w:rPr>
        <w:t xml:space="preserve"> в</w:t>
      </w:r>
      <w:r>
        <w:rPr>
          <w:sz w:val="28"/>
          <w:szCs w:val="28"/>
        </w:rPr>
        <w:t xml:space="preserve"> області (Каньовський А.І.), управління</w:t>
      </w:r>
      <w:r w:rsidRPr="00C64315">
        <w:rPr>
          <w:sz w:val="28"/>
          <w:szCs w:val="28"/>
        </w:rPr>
        <w:t xml:space="preserve"> житлово-комунального господарства </w:t>
      </w:r>
      <w:r>
        <w:rPr>
          <w:sz w:val="28"/>
          <w:szCs w:val="28"/>
        </w:rPr>
        <w:t>о</w:t>
      </w:r>
      <w:r w:rsidRPr="00C64315">
        <w:rPr>
          <w:sz w:val="28"/>
          <w:szCs w:val="28"/>
        </w:rPr>
        <w:t>блдержадміністрації (</w:t>
      </w:r>
      <w:r>
        <w:rPr>
          <w:sz w:val="28"/>
          <w:szCs w:val="28"/>
        </w:rPr>
        <w:t>Махнюк П.М</w:t>
      </w:r>
      <w:r w:rsidRPr="00C64315">
        <w:rPr>
          <w:sz w:val="28"/>
          <w:szCs w:val="28"/>
        </w:rPr>
        <w:t>.)</w:t>
      </w:r>
      <w:r>
        <w:rPr>
          <w:sz w:val="28"/>
          <w:szCs w:val="28"/>
        </w:rPr>
        <w:t>.</w:t>
      </w:r>
    </w:p>
    <w:p w:rsidR="00CD6CFF" w:rsidRPr="00052C93" w:rsidRDefault="00CD6CFF" w:rsidP="00CD6CFF">
      <w:pPr>
        <w:pStyle w:val="NormalWeb"/>
        <w:spacing w:before="0" w:beforeAutospacing="0" w:after="0"/>
        <w:ind w:firstLine="720"/>
        <w:jc w:val="both"/>
        <w:rPr>
          <w:b/>
          <w:sz w:val="28"/>
          <w:szCs w:val="28"/>
        </w:rPr>
      </w:pPr>
      <w:r>
        <w:rPr>
          <w:sz w:val="28"/>
          <w:szCs w:val="28"/>
          <w:lang w:val="uk-UA"/>
        </w:rPr>
        <w:t>9</w:t>
      </w:r>
      <w:r w:rsidRPr="00052C93">
        <w:rPr>
          <w:sz w:val="28"/>
          <w:szCs w:val="28"/>
        </w:rPr>
        <w:t>. Про проведену роботу поінформувати обласну державну адміністрацію через управління з питань цивільного захисту населення облдержадміністрації (</w:t>
      </w:r>
      <w:hyperlink r:id="rId9" w:history="1">
        <w:r w:rsidRPr="00052C93">
          <w:rPr>
            <w:rStyle w:val="Hyperlink"/>
            <w:lang w:val="en-US"/>
          </w:rPr>
          <w:t>hmns</w:t>
        </w:r>
        <w:r w:rsidRPr="00052C93">
          <w:rPr>
            <w:rStyle w:val="Hyperlink"/>
            <w:lang w:val="uk-UA"/>
          </w:rPr>
          <w:t>_</w:t>
        </w:r>
        <w:r w:rsidRPr="00052C93">
          <w:rPr>
            <w:rStyle w:val="Hyperlink"/>
            <w:lang w:val="en-US"/>
          </w:rPr>
          <w:t>upr</w:t>
        </w:r>
        <w:r w:rsidRPr="00052C93">
          <w:rPr>
            <w:rStyle w:val="Hyperlink"/>
            <w:lang w:val="uk-UA"/>
          </w:rPr>
          <w:t>@</w:t>
        </w:r>
        <w:r w:rsidRPr="00052C93">
          <w:rPr>
            <w:rStyle w:val="Hyperlink"/>
            <w:lang w:val="en-US"/>
          </w:rPr>
          <w:t>ukrpost</w:t>
        </w:r>
        <w:r w:rsidRPr="00052C93">
          <w:rPr>
            <w:rStyle w:val="Hyperlink"/>
            <w:lang w:val="uk-UA"/>
          </w:rPr>
          <w:t>.</w:t>
        </w:r>
        <w:r w:rsidRPr="00052C93">
          <w:rPr>
            <w:rStyle w:val="Hyperlink"/>
            <w:lang w:val="en-US"/>
          </w:rPr>
          <w:t>ua</w:t>
        </w:r>
      </w:hyperlink>
      <w:r w:rsidRPr="00052C93">
        <w:rPr>
          <w:sz w:val="28"/>
          <w:szCs w:val="28"/>
        </w:rPr>
        <w:t xml:space="preserve">) у визначені терміни та до </w:t>
      </w:r>
      <w:r w:rsidRPr="00052C93">
        <w:rPr>
          <w:spacing w:val="-4"/>
          <w:sz w:val="28"/>
          <w:szCs w:val="28"/>
        </w:rPr>
        <w:t>1 вересня 201</w:t>
      </w:r>
      <w:r w:rsidR="0098376F">
        <w:rPr>
          <w:spacing w:val="-4"/>
          <w:sz w:val="28"/>
          <w:szCs w:val="28"/>
          <w:lang w:val="uk-UA"/>
        </w:rPr>
        <w:t>4</w:t>
      </w:r>
      <w:r w:rsidRPr="00052C93">
        <w:rPr>
          <w:spacing w:val="-4"/>
          <w:sz w:val="28"/>
          <w:szCs w:val="28"/>
        </w:rPr>
        <w:t xml:space="preserve"> року. </w:t>
      </w:r>
    </w:p>
    <w:p w:rsidR="00AC646C" w:rsidRPr="00CD6CFF" w:rsidRDefault="00AC646C" w:rsidP="00AC646C">
      <w:pPr>
        <w:spacing w:line="228" w:lineRule="auto"/>
        <w:ind w:firstLine="720"/>
        <w:jc w:val="center"/>
        <w:rPr>
          <w:b/>
          <w:sz w:val="28"/>
          <w:szCs w:val="28"/>
          <w:lang w:val="ru-RU"/>
        </w:rPr>
      </w:pPr>
    </w:p>
    <w:p w:rsidR="00B25116" w:rsidRDefault="00B25116" w:rsidP="00B25116">
      <w:pPr>
        <w:spacing w:line="221" w:lineRule="auto"/>
        <w:ind w:firstLine="709"/>
        <w:jc w:val="both"/>
        <w:rPr>
          <w:b/>
          <w:sz w:val="28"/>
          <w:szCs w:val="28"/>
        </w:rPr>
      </w:pPr>
      <w:r>
        <w:rPr>
          <w:b/>
          <w:sz w:val="28"/>
          <w:szCs w:val="28"/>
        </w:rPr>
        <w:t>2.</w:t>
      </w:r>
      <w:r w:rsidRPr="007573CB">
        <w:rPr>
          <w:sz w:val="28"/>
          <w:szCs w:val="28"/>
        </w:rPr>
        <w:t xml:space="preserve"> </w:t>
      </w:r>
      <w:r>
        <w:rPr>
          <w:b/>
          <w:sz w:val="28"/>
          <w:szCs w:val="28"/>
        </w:rPr>
        <w:t xml:space="preserve">Про стан експлуатації полігонів твердих побутових відходів на території області та заходи щодо усунення її негативних чинників. </w:t>
      </w:r>
    </w:p>
    <w:p w:rsidR="00643DF7" w:rsidRPr="00824B93" w:rsidRDefault="00643DF7" w:rsidP="00B25116">
      <w:pPr>
        <w:ind w:firstLine="720"/>
        <w:jc w:val="center"/>
        <w:rPr>
          <w:b/>
          <w:sz w:val="28"/>
          <w:szCs w:val="28"/>
        </w:rPr>
      </w:pPr>
      <w:r w:rsidRPr="00ED218B">
        <w:rPr>
          <w:i/>
          <w:sz w:val="28"/>
          <w:szCs w:val="28"/>
        </w:rPr>
        <w:t>(</w:t>
      </w:r>
      <w:r w:rsidR="00B25116">
        <w:rPr>
          <w:i/>
          <w:sz w:val="28"/>
          <w:szCs w:val="28"/>
        </w:rPr>
        <w:t>Савицький С.В.</w:t>
      </w:r>
      <w:r>
        <w:rPr>
          <w:i/>
          <w:sz w:val="28"/>
          <w:szCs w:val="28"/>
        </w:rPr>
        <w:t>)</w:t>
      </w:r>
    </w:p>
    <w:p w:rsidR="00825AB4" w:rsidRDefault="00825AB4" w:rsidP="00AC646C">
      <w:pPr>
        <w:spacing w:line="228" w:lineRule="auto"/>
        <w:ind w:firstLine="720"/>
        <w:jc w:val="center"/>
        <w:rPr>
          <w:b/>
          <w:sz w:val="28"/>
          <w:szCs w:val="28"/>
        </w:rPr>
      </w:pPr>
    </w:p>
    <w:p w:rsidR="00AC646C" w:rsidRDefault="00AC646C" w:rsidP="00AC646C">
      <w:pPr>
        <w:spacing w:line="228" w:lineRule="auto"/>
        <w:ind w:firstLine="720"/>
        <w:jc w:val="center"/>
        <w:rPr>
          <w:b/>
          <w:sz w:val="28"/>
          <w:szCs w:val="28"/>
        </w:rPr>
      </w:pPr>
      <w:r>
        <w:rPr>
          <w:b/>
          <w:sz w:val="28"/>
          <w:szCs w:val="28"/>
        </w:rPr>
        <w:t>Комісія вирішила:</w:t>
      </w:r>
    </w:p>
    <w:p w:rsidR="00F514CE" w:rsidRPr="004C73B6" w:rsidRDefault="00F514CE" w:rsidP="00F514CE">
      <w:pPr>
        <w:pStyle w:val="Style8"/>
        <w:widowControl/>
        <w:spacing w:line="228" w:lineRule="auto"/>
        <w:ind w:firstLine="739"/>
        <w:rPr>
          <w:rStyle w:val="FontStyle25"/>
          <w:sz w:val="28"/>
          <w:szCs w:val="28"/>
          <w:lang w:val="uk-UA" w:eastAsia="uk-UA"/>
        </w:rPr>
      </w:pPr>
      <w:r w:rsidRPr="004C73B6">
        <w:rPr>
          <w:rStyle w:val="FontStyle25"/>
          <w:sz w:val="28"/>
          <w:szCs w:val="28"/>
          <w:lang w:val="uk-UA" w:eastAsia="uk-UA"/>
        </w:rPr>
        <w:t>1. Головам райдержадміністрацій, пропонувати міським (міст обласного значення) головам доручити:</w:t>
      </w:r>
    </w:p>
    <w:p w:rsidR="00F514CE" w:rsidRPr="004C73B6" w:rsidRDefault="00F514CE" w:rsidP="00F514CE">
      <w:pPr>
        <w:pStyle w:val="Style16"/>
        <w:widowControl/>
        <w:tabs>
          <w:tab w:val="left" w:pos="998"/>
        </w:tabs>
        <w:spacing w:line="228" w:lineRule="auto"/>
        <w:rPr>
          <w:rStyle w:val="FontStyle25"/>
          <w:sz w:val="28"/>
          <w:szCs w:val="28"/>
          <w:lang w:val="uk-UA" w:eastAsia="uk-UA"/>
        </w:rPr>
      </w:pPr>
      <w:r w:rsidRPr="004C73B6">
        <w:rPr>
          <w:rStyle w:val="FontStyle25"/>
          <w:sz w:val="28"/>
          <w:szCs w:val="28"/>
          <w:lang w:val="uk-UA" w:eastAsia="uk-UA"/>
        </w:rPr>
        <w:t>1.1.</w:t>
      </w:r>
      <w:r w:rsidRPr="004C73B6">
        <w:rPr>
          <w:rStyle w:val="FontStyle25"/>
          <w:sz w:val="28"/>
          <w:szCs w:val="28"/>
          <w:lang w:val="uk-UA" w:eastAsia="uk-UA"/>
        </w:rPr>
        <w:tab/>
        <w:t>До 20 липня 2014 року розглянути стан експлуатації полігонів для захоронення твердих побутових відходів та сміттєзвалищ на відповідних колегіях</w:t>
      </w:r>
      <w:r>
        <w:rPr>
          <w:rStyle w:val="FontStyle25"/>
          <w:sz w:val="28"/>
          <w:szCs w:val="28"/>
          <w:lang w:val="uk-UA" w:eastAsia="uk-UA"/>
        </w:rPr>
        <w:t xml:space="preserve"> </w:t>
      </w:r>
      <w:r w:rsidRPr="004C73B6">
        <w:rPr>
          <w:rStyle w:val="FontStyle25"/>
          <w:sz w:val="28"/>
          <w:szCs w:val="28"/>
          <w:lang w:val="uk-UA" w:eastAsia="uk-UA"/>
        </w:rPr>
        <w:t>райдержадміністрацій, засіданнях виконавчих комітетів міських рад, засіданнях</w:t>
      </w:r>
      <w:r>
        <w:rPr>
          <w:rStyle w:val="FontStyle25"/>
          <w:sz w:val="28"/>
          <w:szCs w:val="28"/>
          <w:lang w:val="uk-UA" w:eastAsia="uk-UA"/>
        </w:rPr>
        <w:t xml:space="preserve"> </w:t>
      </w:r>
      <w:r w:rsidRPr="004C73B6">
        <w:rPr>
          <w:rStyle w:val="FontStyle25"/>
          <w:sz w:val="28"/>
          <w:szCs w:val="28"/>
          <w:lang w:val="uk-UA" w:eastAsia="uk-UA"/>
        </w:rPr>
        <w:t>відповідних комісій з питань ТЕБ та НС</w:t>
      </w:r>
      <w:r w:rsidR="00F2352A">
        <w:rPr>
          <w:rStyle w:val="FontStyle25"/>
          <w:sz w:val="28"/>
          <w:szCs w:val="28"/>
          <w:lang w:val="uk-UA" w:eastAsia="uk-UA"/>
        </w:rPr>
        <w:t>.</w:t>
      </w:r>
    </w:p>
    <w:p w:rsidR="00F514CE" w:rsidRDefault="00F514CE" w:rsidP="00F514CE">
      <w:pPr>
        <w:pStyle w:val="Style16"/>
        <w:widowControl/>
        <w:tabs>
          <w:tab w:val="left" w:pos="998"/>
        </w:tabs>
        <w:spacing w:line="228" w:lineRule="auto"/>
        <w:rPr>
          <w:lang w:val="uk-UA"/>
        </w:rPr>
      </w:pPr>
      <w:r w:rsidRPr="004C73B6">
        <w:rPr>
          <w:rStyle w:val="FontStyle25"/>
          <w:sz w:val="28"/>
          <w:szCs w:val="28"/>
          <w:lang w:val="uk-UA" w:eastAsia="uk-UA"/>
        </w:rPr>
        <w:t>1.2. При коригуванні місцевих бюджетів на 201</w:t>
      </w:r>
      <w:r>
        <w:rPr>
          <w:rStyle w:val="FontStyle25"/>
          <w:sz w:val="28"/>
          <w:szCs w:val="28"/>
          <w:lang w:val="uk-UA" w:eastAsia="uk-UA"/>
        </w:rPr>
        <w:t>4</w:t>
      </w:r>
      <w:r w:rsidRPr="004C73B6">
        <w:rPr>
          <w:rStyle w:val="FontStyle25"/>
          <w:sz w:val="28"/>
          <w:szCs w:val="28"/>
          <w:lang w:val="uk-UA" w:eastAsia="uk-UA"/>
        </w:rPr>
        <w:t xml:space="preserve"> рік передбачити можливість фінансування заходів відповідних програм поводження з твердими побутовими відходами</w:t>
      </w:r>
      <w:r w:rsidRPr="004C73B6">
        <w:rPr>
          <w:lang w:val="uk-UA"/>
        </w:rPr>
        <w:t>.</w:t>
      </w:r>
    </w:p>
    <w:p w:rsidR="00F514CE" w:rsidRPr="00CD0E41" w:rsidRDefault="00F514CE" w:rsidP="00F514CE">
      <w:pPr>
        <w:pStyle w:val="Style16"/>
        <w:widowControl/>
        <w:tabs>
          <w:tab w:val="left" w:pos="998"/>
        </w:tabs>
        <w:spacing w:line="228" w:lineRule="auto"/>
        <w:rPr>
          <w:sz w:val="28"/>
          <w:szCs w:val="28"/>
          <w:lang w:val="uk-UA"/>
        </w:rPr>
      </w:pPr>
      <w:r w:rsidRPr="00CD0E41">
        <w:rPr>
          <w:sz w:val="28"/>
          <w:szCs w:val="28"/>
          <w:lang w:val="uk-UA"/>
        </w:rPr>
        <w:t xml:space="preserve">1.3. </w:t>
      </w:r>
      <w:r w:rsidRPr="00CD0E41">
        <w:rPr>
          <w:rStyle w:val="FontStyle25"/>
          <w:sz w:val="28"/>
          <w:szCs w:val="28"/>
          <w:lang w:val="uk-UA" w:eastAsia="uk-UA"/>
        </w:rPr>
        <w:t>З метою запобігання утворенню стихійних смітників, пропонувати селищним та сільським радам своїми рішеннями виділити земельні ділянки та утворити встановленим порядком сміттєзвалища у кожному населено</w:t>
      </w:r>
      <w:r w:rsidR="00F2352A">
        <w:rPr>
          <w:rStyle w:val="FontStyle25"/>
          <w:sz w:val="28"/>
          <w:szCs w:val="28"/>
          <w:lang w:val="uk-UA" w:eastAsia="uk-UA"/>
        </w:rPr>
        <w:t>му пункті відповідної території</w:t>
      </w:r>
      <w:r w:rsidRPr="00CD0E41">
        <w:rPr>
          <w:rStyle w:val="FontStyle25"/>
          <w:sz w:val="28"/>
          <w:szCs w:val="28"/>
          <w:lang w:val="uk-UA" w:eastAsia="uk-UA"/>
        </w:rPr>
        <w:t xml:space="preserve"> та розробити порядок</w:t>
      </w:r>
      <w:r w:rsidR="00F2352A">
        <w:rPr>
          <w:rStyle w:val="FontStyle25"/>
          <w:sz w:val="28"/>
          <w:szCs w:val="28"/>
          <w:lang w:val="uk-UA" w:eastAsia="uk-UA"/>
        </w:rPr>
        <w:t xml:space="preserve"> і</w:t>
      </w:r>
      <w:r w:rsidRPr="00CD0E41">
        <w:rPr>
          <w:sz w:val="28"/>
          <w:szCs w:val="28"/>
          <w:lang w:val="uk-UA"/>
        </w:rPr>
        <w:t xml:space="preserve"> організацію його вивезення.</w:t>
      </w:r>
    </w:p>
    <w:p w:rsidR="00F514CE" w:rsidRPr="004C73B6" w:rsidRDefault="00F514CE" w:rsidP="00F514CE">
      <w:pPr>
        <w:pStyle w:val="Style16"/>
        <w:widowControl/>
        <w:tabs>
          <w:tab w:val="left" w:pos="998"/>
        </w:tabs>
        <w:spacing w:line="228" w:lineRule="auto"/>
        <w:rPr>
          <w:sz w:val="28"/>
          <w:szCs w:val="28"/>
          <w:lang w:val="uk-UA"/>
        </w:rPr>
      </w:pPr>
      <w:r w:rsidRPr="004C73B6">
        <w:rPr>
          <w:sz w:val="28"/>
          <w:szCs w:val="28"/>
          <w:lang w:val="uk-UA"/>
        </w:rPr>
        <w:t>1.4. Провести паспортизацію полігонів ТПВ та звалищ.</w:t>
      </w:r>
    </w:p>
    <w:p w:rsidR="00F514CE" w:rsidRPr="004C73B6" w:rsidRDefault="00F514CE" w:rsidP="00F514CE">
      <w:pPr>
        <w:pStyle w:val="Style16"/>
        <w:widowControl/>
        <w:tabs>
          <w:tab w:val="left" w:pos="998"/>
        </w:tabs>
        <w:spacing w:line="228" w:lineRule="auto"/>
        <w:rPr>
          <w:sz w:val="28"/>
          <w:szCs w:val="28"/>
          <w:lang w:val="uk-UA"/>
        </w:rPr>
      </w:pPr>
      <w:r w:rsidRPr="004C73B6">
        <w:rPr>
          <w:sz w:val="28"/>
          <w:szCs w:val="28"/>
          <w:lang w:val="uk-UA"/>
        </w:rPr>
        <w:t>1.5. Забезпечити розробку проектної документації, а також відповідних рішень, що забезпечують експлуатаційну надійність полігонів ТПВ.</w:t>
      </w:r>
    </w:p>
    <w:p w:rsidR="00F514CE" w:rsidRPr="004C73B6" w:rsidRDefault="00F514CE" w:rsidP="00F514CE">
      <w:pPr>
        <w:pStyle w:val="Style16"/>
        <w:widowControl/>
        <w:tabs>
          <w:tab w:val="left" w:pos="998"/>
        </w:tabs>
        <w:spacing w:line="228" w:lineRule="auto"/>
        <w:rPr>
          <w:sz w:val="28"/>
          <w:szCs w:val="28"/>
          <w:lang w:val="uk-UA"/>
        </w:rPr>
      </w:pPr>
      <w:r w:rsidRPr="004C73B6">
        <w:rPr>
          <w:sz w:val="28"/>
          <w:szCs w:val="28"/>
          <w:lang w:val="uk-UA"/>
        </w:rPr>
        <w:lastRenderedPageBreak/>
        <w:t>1.6. Передбачити запровадження комунальними підприємствами системи роздільного збирання відході</w:t>
      </w:r>
      <w:r w:rsidR="00DD022B">
        <w:rPr>
          <w:sz w:val="28"/>
          <w:szCs w:val="28"/>
          <w:lang w:val="uk-UA"/>
        </w:rPr>
        <w:t>в, заборони приймання промислових та рідких відходів.</w:t>
      </w:r>
    </w:p>
    <w:p w:rsidR="00F514CE" w:rsidRPr="004C73B6" w:rsidRDefault="00F514CE" w:rsidP="00F514CE">
      <w:pPr>
        <w:pStyle w:val="Style16"/>
        <w:widowControl/>
        <w:tabs>
          <w:tab w:val="left" w:pos="998"/>
        </w:tabs>
        <w:spacing w:line="228" w:lineRule="auto"/>
        <w:rPr>
          <w:rStyle w:val="FontStyle25"/>
          <w:sz w:val="28"/>
          <w:szCs w:val="28"/>
          <w:lang w:val="uk-UA" w:eastAsia="uk-UA"/>
        </w:rPr>
      </w:pPr>
      <w:r w:rsidRPr="004C73B6">
        <w:rPr>
          <w:sz w:val="28"/>
          <w:szCs w:val="28"/>
          <w:lang w:val="uk-UA"/>
        </w:rPr>
        <w:t xml:space="preserve">1.7. </w:t>
      </w:r>
      <w:r w:rsidRPr="004C73B6">
        <w:rPr>
          <w:rStyle w:val="FontStyle25"/>
          <w:sz w:val="28"/>
          <w:szCs w:val="28"/>
          <w:lang w:val="uk-UA" w:eastAsia="uk-UA"/>
        </w:rPr>
        <w:t xml:space="preserve">Пропонувати селищним та сільським радам розглянути </w:t>
      </w:r>
      <w:r w:rsidR="00DD022B">
        <w:rPr>
          <w:rStyle w:val="FontStyle25"/>
          <w:sz w:val="28"/>
          <w:szCs w:val="28"/>
          <w:lang w:val="uk-UA" w:eastAsia="uk-UA"/>
        </w:rPr>
        <w:t>можливість утворення, в відповідних</w:t>
      </w:r>
      <w:r w:rsidRPr="004C73B6">
        <w:rPr>
          <w:rStyle w:val="FontStyle25"/>
          <w:sz w:val="28"/>
          <w:szCs w:val="28"/>
          <w:lang w:val="uk-UA" w:eastAsia="uk-UA"/>
        </w:rPr>
        <w:t xml:space="preserve"> населених пунктах</w:t>
      </w:r>
      <w:r w:rsidR="00DD022B">
        <w:rPr>
          <w:rStyle w:val="FontStyle25"/>
          <w:sz w:val="28"/>
          <w:szCs w:val="28"/>
          <w:lang w:val="uk-UA" w:eastAsia="uk-UA"/>
        </w:rPr>
        <w:t>,</w:t>
      </w:r>
      <w:r w:rsidRPr="004C73B6">
        <w:rPr>
          <w:rStyle w:val="FontStyle25"/>
          <w:sz w:val="28"/>
          <w:szCs w:val="28"/>
          <w:lang w:val="uk-UA" w:eastAsia="uk-UA"/>
        </w:rPr>
        <w:t xml:space="preserve"> спеціалізованих підприємств у сфері поводження з побутовими відходами.</w:t>
      </w:r>
    </w:p>
    <w:p w:rsidR="00F514CE" w:rsidRPr="004C73B6" w:rsidRDefault="00F514CE" w:rsidP="00F514CE">
      <w:pPr>
        <w:pStyle w:val="Style16"/>
        <w:widowControl/>
        <w:tabs>
          <w:tab w:val="left" w:pos="998"/>
        </w:tabs>
        <w:spacing w:line="228" w:lineRule="auto"/>
        <w:rPr>
          <w:sz w:val="28"/>
          <w:szCs w:val="28"/>
          <w:lang w:val="uk-UA"/>
        </w:rPr>
      </w:pPr>
      <w:r w:rsidRPr="004C73B6">
        <w:rPr>
          <w:rStyle w:val="FontStyle25"/>
          <w:sz w:val="28"/>
          <w:szCs w:val="28"/>
          <w:lang w:val="uk-UA" w:eastAsia="uk-UA"/>
        </w:rPr>
        <w:t xml:space="preserve">1.8. </w:t>
      </w:r>
      <w:r w:rsidRPr="004C73B6">
        <w:rPr>
          <w:sz w:val="28"/>
          <w:szCs w:val="28"/>
          <w:lang w:val="uk-UA"/>
        </w:rPr>
        <w:t>Передбачити можливість виділення нових земельних ділянок під полігон ТПВ в м. Дунаївці, м. Ізяслав, м. Шепетівка, м. Хмельницький, м.Кам'янець – Подільський</w:t>
      </w:r>
    </w:p>
    <w:p w:rsidR="00F514CE" w:rsidRPr="004C73B6" w:rsidRDefault="00F514CE" w:rsidP="00F514CE">
      <w:pPr>
        <w:pStyle w:val="Style16"/>
        <w:widowControl/>
        <w:tabs>
          <w:tab w:val="left" w:pos="998"/>
        </w:tabs>
        <w:spacing w:line="228" w:lineRule="auto"/>
        <w:rPr>
          <w:rStyle w:val="FontStyle25"/>
          <w:sz w:val="28"/>
          <w:szCs w:val="28"/>
          <w:lang w:val="uk-UA" w:eastAsia="uk-UA"/>
        </w:rPr>
      </w:pPr>
      <w:r w:rsidRPr="004C73B6">
        <w:rPr>
          <w:sz w:val="28"/>
          <w:szCs w:val="28"/>
          <w:lang w:val="uk-UA"/>
        </w:rPr>
        <w:t xml:space="preserve">1.9. </w:t>
      </w:r>
      <w:r w:rsidRPr="004C73B6">
        <w:rPr>
          <w:rStyle w:val="FontStyle25"/>
          <w:sz w:val="28"/>
          <w:szCs w:val="28"/>
          <w:lang w:val="uk-UA" w:eastAsia="uk-UA"/>
        </w:rPr>
        <w:t xml:space="preserve">Про стан виконання зазначеного рішення поінформувати комісію з питань ТЕБ та </w:t>
      </w:r>
      <w:r w:rsidRPr="004C73B6">
        <w:rPr>
          <w:rStyle w:val="FontStyle25"/>
          <w:sz w:val="28"/>
          <w:szCs w:val="28"/>
          <w:lang w:val="de-DE" w:eastAsia="uk-UA"/>
        </w:rPr>
        <w:t xml:space="preserve">HC </w:t>
      </w:r>
      <w:r w:rsidRPr="004C73B6">
        <w:rPr>
          <w:rStyle w:val="FontStyle25"/>
          <w:sz w:val="28"/>
          <w:szCs w:val="28"/>
          <w:lang w:val="uk-UA" w:eastAsia="uk-UA"/>
        </w:rPr>
        <w:t xml:space="preserve">облдержадміністрації до 1 </w:t>
      </w:r>
      <w:r w:rsidR="009D40C6">
        <w:rPr>
          <w:rStyle w:val="FontStyle25"/>
          <w:sz w:val="28"/>
          <w:szCs w:val="28"/>
          <w:lang w:val="uk-UA" w:eastAsia="uk-UA"/>
        </w:rPr>
        <w:t>верес</w:t>
      </w:r>
      <w:r w:rsidRPr="004C73B6">
        <w:rPr>
          <w:rStyle w:val="FontStyle25"/>
          <w:sz w:val="28"/>
          <w:szCs w:val="28"/>
          <w:lang w:val="uk-UA" w:eastAsia="uk-UA"/>
        </w:rPr>
        <w:t>ня 2014 року.</w:t>
      </w:r>
    </w:p>
    <w:p w:rsidR="00F514CE" w:rsidRPr="004C73B6" w:rsidRDefault="00F514CE" w:rsidP="00F514CE">
      <w:pPr>
        <w:pStyle w:val="Style16"/>
        <w:widowControl/>
        <w:tabs>
          <w:tab w:val="left" w:pos="998"/>
        </w:tabs>
        <w:spacing w:line="228" w:lineRule="auto"/>
        <w:rPr>
          <w:rStyle w:val="FontStyle25"/>
          <w:sz w:val="28"/>
          <w:szCs w:val="28"/>
          <w:lang w:val="uk-UA" w:eastAsia="uk-UA"/>
        </w:rPr>
      </w:pPr>
      <w:r w:rsidRPr="004C73B6">
        <w:rPr>
          <w:rStyle w:val="FontStyle25"/>
          <w:sz w:val="28"/>
          <w:szCs w:val="28"/>
          <w:lang w:val="uk-UA" w:eastAsia="uk-UA"/>
        </w:rPr>
        <w:t>2. Управлінню МВС України в області (Розізнаний О.Г.), Державній екологічній інспекції в області (Г</w:t>
      </w:r>
      <w:r w:rsidR="00B646C3">
        <w:rPr>
          <w:rStyle w:val="FontStyle25"/>
          <w:sz w:val="28"/>
          <w:szCs w:val="28"/>
          <w:lang w:val="uk-UA" w:eastAsia="uk-UA"/>
        </w:rPr>
        <w:t>уменюк В.В.) опрацювати порядок</w:t>
      </w:r>
      <w:r w:rsidRPr="004C73B6">
        <w:rPr>
          <w:rStyle w:val="FontStyle25"/>
          <w:sz w:val="28"/>
          <w:szCs w:val="28"/>
          <w:lang w:val="uk-UA" w:eastAsia="uk-UA"/>
        </w:rPr>
        <w:t xml:space="preserve"> </w:t>
      </w:r>
      <w:r w:rsidR="00B646C3">
        <w:rPr>
          <w:rStyle w:val="FontStyle25"/>
          <w:sz w:val="28"/>
          <w:szCs w:val="28"/>
          <w:lang w:val="uk-UA" w:eastAsia="uk-UA"/>
        </w:rPr>
        <w:t>щодо створення спільних</w:t>
      </w:r>
      <w:r w:rsidRPr="004C73B6">
        <w:rPr>
          <w:rStyle w:val="FontStyle25"/>
          <w:sz w:val="28"/>
          <w:szCs w:val="28"/>
          <w:lang w:val="uk-UA" w:eastAsia="uk-UA"/>
        </w:rPr>
        <w:t xml:space="preserve"> рейдови</w:t>
      </w:r>
      <w:r w:rsidR="00B646C3">
        <w:rPr>
          <w:rStyle w:val="FontStyle25"/>
          <w:sz w:val="28"/>
          <w:szCs w:val="28"/>
          <w:lang w:val="uk-UA" w:eastAsia="uk-UA"/>
        </w:rPr>
        <w:t>х</w:t>
      </w:r>
      <w:r w:rsidRPr="004C73B6">
        <w:rPr>
          <w:rStyle w:val="FontStyle25"/>
          <w:sz w:val="28"/>
          <w:szCs w:val="28"/>
          <w:lang w:val="uk-UA" w:eastAsia="uk-UA"/>
        </w:rPr>
        <w:t xml:space="preserve"> груп</w:t>
      </w:r>
      <w:r w:rsidR="00B646C3">
        <w:rPr>
          <w:rStyle w:val="FontStyle25"/>
          <w:sz w:val="28"/>
          <w:szCs w:val="28"/>
          <w:lang w:val="uk-UA" w:eastAsia="uk-UA"/>
        </w:rPr>
        <w:t>,</w:t>
      </w:r>
      <w:r w:rsidRPr="004C73B6">
        <w:rPr>
          <w:rStyle w:val="FontStyle25"/>
          <w:sz w:val="28"/>
          <w:szCs w:val="28"/>
          <w:lang w:val="uk-UA" w:eastAsia="uk-UA"/>
        </w:rPr>
        <w:t xml:space="preserve"> із залученням працівників телебачення, </w:t>
      </w:r>
      <w:r w:rsidR="00B646C3">
        <w:rPr>
          <w:rStyle w:val="FontStyle25"/>
          <w:sz w:val="28"/>
          <w:szCs w:val="28"/>
          <w:lang w:val="uk-UA" w:eastAsia="uk-UA"/>
        </w:rPr>
        <w:t xml:space="preserve">та </w:t>
      </w:r>
      <w:r w:rsidRPr="004C73B6">
        <w:rPr>
          <w:rStyle w:val="FontStyle25"/>
          <w:sz w:val="28"/>
          <w:szCs w:val="28"/>
          <w:lang w:val="uk-UA" w:eastAsia="uk-UA"/>
        </w:rPr>
        <w:t>здійснити заходи контролю за недопущенням утворення стихійних звалищ твердих побутових відходів на території області, забезпечити притягнення до адміністративної відповідальності порушників правил поводження з твердими побутовими відходами, з наступним транслюванням відематеріалів рейдових перевірок на обласному та місцевому телебаченні.</w:t>
      </w:r>
    </w:p>
    <w:p w:rsidR="00F514CE" w:rsidRPr="00115674" w:rsidRDefault="00F514CE" w:rsidP="00F514CE">
      <w:pPr>
        <w:pStyle w:val="Style16"/>
        <w:widowControl/>
        <w:tabs>
          <w:tab w:val="left" w:pos="998"/>
        </w:tabs>
        <w:spacing w:line="228" w:lineRule="auto"/>
        <w:rPr>
          <w:rStyle w:val="FontStyle25"/>
          <w:sz w:val="28"/>
          <w:szCs w:val="28"/>
          <w:lang w:val="uk-UA" w:eastAsia="uk-UA"/>
        </w:rPr>
      </w:pPr>
      <w:r w:rsidRPr="004C73B6">
        <w:rPr>
          <w:rStyle w:val="FontStyle25"/>
          <w:sz w:val="28"/>
          <w:szCs w:val="28"/>
          <w:lang w:val="uk-UA" w:eastAsia="uk-UA"/>
        </w:rPr>
        <w:t xml:space="preserve">3. </w:t>
      </w:r>
      <w:r w:rsidRPr="00115674">
        <w:rPr>
          <w:sz w:val="28"/>
          <w:szCs w:val="28"/>
          <w:lang w:val="uk-UA"/>
        </w:rPr>
        <w:t>Контроль за виконанням даного рішення</w:t>
      </w:r>
      <w:r>
        <w:rPr>
          <w:sz w:val="28"/>
          <w:szCs w:val="28"/>
          <w:lang w:val="uk-UA"/>
        </w:rPr>
        <w:t>,</w:t>
      </w:r>
      <w:r w:rsidRPr="00115674">
        <w:rPr>
          <w:sz w:val="28"/>
          <w:szCs w:val="28"/>
          <w:lang w:val="uk-UA"/>
        </w:rPr>
        <w:t xml:space="preserve"> в межах компетенції</w:t>
      </w:r>
      <w:r>
        <w:rPr>
          <w:sz w:val="28"/>
          <w:szCs w:val="28"/>
          <w:lang w:val="uk-UA"/>
        </w:rPr>
        <w:t>,</w:t>
      </w:r>
      <w:r w:rsidRPr="00115674">
        <w:rPr>
          <w:sz w:val="28"/>
          <w:szCs w:val="28"/>
          <w:lang w:val="uk-UA"/>
        </w:rPr>
        <w:t xml:space="preserve"> покласти на </w:t>
      </w:r>
      <w:r>
        <w:rPr>
          <w:sz w:val="28"/>
          <w:szCs w:val="28"/>
          <w:lang w:val="uk-UA"/>
        </w:rPr>
        <w:t>Управління житлово-комунального господарства облдержадміністрації          (Махнюк П.М.)</w:t>
      </w:r>
      <w:r w:rsidRPr="00115674">
        <w:rPr>
          <w:sz w:val="28"/>
          <w:szCs w:val="28"/>
          <w:lang w:val="uk-UA"/>
        </w:rPr>
        <w:t xml:space="preserve">, Державну екологічну інспекцію у Хмельницькій області </w:t>
      </w:r>
      <w:r>
        <w:rPr>
          <w:sz w:val="28"/>
          <w:szCs w:val="28"/>
          <w:lang w:val="uk-UA"/>
        </w:rPr>
        <w:t xml:space="preserve">     </w:t>
      </w:r>
      <w:r w:rsidRPr="00115674">
        <w:rPr>
          <w:sz w:val="28"/>
          <w:szCs w:val="28"/>
          <w:lang w:val="uk-UA"/>
        </w:rPr>
        <w:t>(Гуменюк В.В.), Департамент екології та природних ресурсів Хмельницької обласної державної адміністрації (Вавринчук С.М.)</w:t>
      </w:r>
      <w:r>
        <w:rPr>
          <w:sz w:val="28"/>
          <w:szCs w:val="28"/>
          <w:lang w:val="uk-UA"/>
        </w:rPr>
        <w:t>.</w:t>
      </w:r>
    </w:p>
    <w:p w:rsidR="009D40C6" w:rsidRDefault="009D40C6" w:rsidP="00F514CE">
      <w:pPr>
        <w:pStyle w:val="NormalWeb"/>
        <w:spacing w:before="0" w:beforeAutospacing="0" w:after="0"/>
        <w:ind w:firstLine="720"/>
        <w:jc w:val="both"/>
        <w:rPr>
          <w:sz w:val="28"/>
          <w:szCs w:val="28"/>
          <w:lang w:val="uk-UA"/>
        </w:rPr>
      </w:pPr>
      <w:r>
        <w:rPr>
          <w:sz w:val="28"/>
          <w:szCs w:val="28"/>
          <w:lang w:val="uk-UA"/>
        </w:rPr>
        <w:t>4</w:t>
      </w:r>
      <w:r w:rsidR="00F514CE" w:rsidRPr="00641042">
        <w:rPr>
          <w:sz w:val="28"/>
          <w:szCs w:val="28"/>
          <w:lang w:val="uk-UA"/>
        </w:rPr>
        <w:t>. Про проведену роботу</w:t>
      </w:r>
      <w:r w:rsidR="00F514CE">
        <w:rPr>
          <w:sz w:val="28"/>
          <w:szCs w:val="28"/>
          <w:lang w:val="uk-UA"/>
        </w:rPr>
        <w:t xml:space="preserve"> по</w:t>
      </w:r>
      <w:r w:rsidR="00F514CE" w:rsidRPr="00641042">
        <w:rPr>
          <w:sz w:val="28"/>
          <w:szCs w:val="28"/>
          <w:lang w:val="uk-UA"/>
        </w:rPr>
        <w:t>інформувати обласн</w:t>
      </w:r>
      <w:r w:rsidR="00F514CE">
        <w:rPr>
          <w:sz w:val="28"/>
          <w:szCs w:val="28"/>
          <w:lang w:val="uk-UA"/>
        </w:rPr>
        <w:t xml:space="preserve">у державну адміністрацію </w:t>
      </w:r>
      <w:r w:rsidR="00F514CE" w:rsidRPr="00641042">
        <w:rPr>
          <w:sz w:val="28"/>
          <w:szCs w:val="28"/>
          <w:lang w:val="uk-UA"/>
        </w:rPr>
        <w:t>через управління з питань цивільного захисту населення облдержадміністрації (</w:t>
      </w:r>
      <w:hyperlink r:id="rId10" w:history="1">
        <w:r w:rsidR="00F514CE" w:rsidRPr="00F74879">
          <w:rPr>
            <w:rStyle w:val="Hyperlink"/>
            <w:lang w:val="en-US"/>
          </w:rPr>
          <w:t>hmns</w:t>
        </w:r>
        <w:r w:rsidR="00F514CE" w:rsidRPr="00F74879">
          <w:rPr>
            <w:rStyle w:val="Hyperlink"/>
            <w:lang w:val="uk-UA"/>
          </w:rPr>
          <w:t>_</w:t>
        </w:r>
        <w:r w:rsidR="00F514CE" w:rsidRPr="00F74879">
          <w:rPr>
            <w:rStyle w:val="Hyperlink"/>
            <w:lang w:val="en-US"/>
          </w:rPr>
          <w:t>upr</w:t>
        </w:r>
        <w:r w:rsidR="00F514CE" w:rsidRPr="00F74879">
          <w:rPr>
            <w:rStyle w:val="Hyperlink"/>
            <w:lang w:val="uk-UA"/>
          </w:rPr>
          <w:t>@</w:t>
        </w:r>
        <w:r w:rsidR="00F514CE" w:rsidRPr="00F74879">
          <w:rPr>
            <w:rStyle w:val="Hyperlink"/>
            <w:lang w:val="en-US"/>
          </w:rPr>
          <w:t>ukrpost</w:t>
        </w:r>
        <w:r w:rsidR="00F514CE" w:rsidRPr="00F74879">
          <w:rPr>
            <w:rStyle w:val="Hyperlink"/>
            <w:lang w:val="uk-UA"/>
          </w:rPr>
          <w:t>.</w:t>
        </w:r>
        <w:r w:rsidR="00F514CE" w:rsidRPr="00F74879">
          <w:rPr>
            <w:rStyle w:val="Hyperlink"/>
            <w:lang w:val="en-US"/>
          </w:rPr>
          <w:t>ua</w:t>
        </w:r>
      </w:hyperlink>
      <w:r w:rsidR="00F514CE" w:rsidRPr="00641042">
        <w:rPr>
          <w:sz w:val="28"/>
          <w:szCs w:val="28"/>
          <w:lang w:val="uk-UA"/>
        </w:rPr>
        <w:t xml:space="preserve">) </w:t>
      </w:r>
      <w:r w:rsidR="00F514CE">
        <w:rPr>
          <w:sz w:val="28"/>
          <w:szCs w:val="28"/>
          <w:lang w:val="uk-UA"/>
        </w:rPr>
        <w:t xml:space="preserve">у визначені терміни. </w:t>
      </w:r>
    </w:p>
    <w:p w:rsidR="00F514CE" w:rsidRPr="00641042" w:rsidRDefault="009D40C6" w:rsidP="00F514CE">
      <w:pPr>
        <w:pStyle w:val="NormalWeb"/>
        <w:spacing w:before="0" w:beforeAutospacing="0" w:after="0"/>
        <w:ind w:firstLine="720"/>
        <w:jc w:val="both"/>
        <w:rPr>
          <w:sz w:val="28"/>
          <w:szCs w:val="28"/>
          <w:lang w:val="uk-UA"/>
        </w:rPr>
      </w:pPr>
      <w:r>
        <w:rPr>
          <w:sz w:val="28"/>
          <w:szCs w:val="28"/>
          <w:lang w:val="uk-UA"/>
        </w:rPr>
        <w:t xml:space="preserve">5. </w:t>
      </w:r>
      <w:r w:rsidR="00DA7FA5">
        <w:rPr>
          <w:sz w:val="28"/>
          <w:szCs w:val="28"/>
          <w:lang w:val="uk-UA"/>
        </w:rPr>
        <w:t>Хід виконання питань 1 та 2 порядку денного розглянути на черговому засіданні комісії з питань ТЕБ та НС у вересні</w:t>
      </w:r>
      <w:r w:rsidR="00F514CE" w:rsidRPr="00641042">
        <w:rPr>
          <w:sz w:val="28"/>
          <w:szCs w:val="28"/>
          <w:lang w:val="uk-UA"/>
        </w:rPr>
        <w:t xml:space="preserve"> </w:t>
      </w:r>
      <w:r w:rsidR="00825AB4">
        <w:rPr>
          <w:sz w:val="28"/>
          <w:szCs w:val="28"/>
          <w:lang w:val="uk-UA"/>
        </w:rPr>
        <w:t>поточного року.</w:t>
      </w:r>
    </w:p>
    <w:p w:rsidR="00F514CE" w:rsidRDefault="00F514CE" w:rsidP="00AC646C">
      <w:pPr>
        <w:spacing w:line="228" w:lineRule="auto"/>
        <w:ind w:firstLine="720"/>
        <w:jc w:val="both"/>
        <w:rPr>
          <w:b/>
          <w:i/>
          <w:sz w:val="28"/>
          <w:szCs w:val="28"/>
        </w:rPr>
      </w:pPr>
    </w:p>
    <w:p w:rsidR="00E76129" w:rsidRDefault="00E76129" w:rsidP="00E76129">
      <w:pPr>
        <w:ind w:firstLine="720"/>
        <w:jc w:val="both"/>
        <w:rPr>
          <w:b/>
          <w:sz w:val="28"/>
          <w:szCs w:val="28"/>
        </w:rPr>
      </w:pPr>
      <w:r>
        <w:rPr>
          <w:b/>
          <w:sz w:val="28"/>
          <w:szCs w:val="28"/>
        </w:rPr>
        <w:t xml:space="preserve">3. </w:t>
      </w:r>
      <w:r w:rsidRPr="00BF0543">
        <w:rPr>
          <w:b/>
          <w:sz w:val="28"/>
          <w:szCs w:val="28"/>
        </w:rPr>
        <w:t xml:space="preserve">Про попередження </w:t>
      </w:r>
      <w:r>
        <w:rPr>
          <w:b/>
          <w:sz w:val="28"/>
          <w:szCs w:val="28"/>
        </w:rPr>
        <w:t>нещасних випадків та загибелі людей на воді.</w:t>
      </w:r>
    </w:p>
    <w:p w:rsidR="00E76129" w:rsidRPr="00E76129" w:rsidRDefault="00E76129" w:rsidP="00E76129">
      <w:pPr>
        <w:ind w:firstLine="720"/>
        <w:rPr>
          <w:i/>
        </w:rPr>
      </w:pPr>
      <w:r>
        <w:rPr>
          <w:i/>
        </w:rPr>
        <w:t xml:space="preserve">             (Данилюк Є.Д.)</w:t>
      </w:r>
    </w:p>
    <w:p w:rsidR="00825AB4" w:rsidRDefault="00825AB4" w:rsidP="00E76129">
      <w:pPr>
        <w:spacing w:line="228" w:lineRule="auto"/>
        <w:ind w:firstLine="720"/>
        <w:jc w:val="center"/>
        <w:rPr>
          <w:b/>
          <w:sz w:val="28"/>
          <w:szCs w:val="28"/>
        </w:rPr>
      </w:pPr>
    </w:p>
    <w:p w:rsidR="00E76129" w:rsidRDefault="00E76129" w:rsidP="00E76129">
      <w:pPr>
        <w:spacing w:line="228" w:lineRule="auto"/>
        <w:ind w:firstLine="720"/>
        <w:jc w:val="center"/>
        <w:rPr>
          <w:b/>
          <w:sz w:val="28"/>
          <w:szCs w:val="28"/>
        </w:rPr>
      </w:pPr>
      <w:r>
        <w:rPr>
          <w:b/>
          <w:sz w:val="28"/>
          <w:szCs w:val="28"/>
        </w:rPr>
        <w:t>Комісія вирішила:</w:t>
      </w:r>
    </w:p>
    <w:p w:rsidR="00E76129" w:rsidRPr="00E027E7" w:rsidRDefault="00E76129" w:rsidP="00E76129">
      <w:pPr>
        <w:ind w:firstLine="720"/>
        <w:jc w:val="both"/>
        <w:rPr>
          <w:sz w:val="28"/>
          <w:szCs w:val="28"/>
        </w:rPr>
      </w:pPr>
      <w:r w:rsidRPr="00E027E7">
        <w:rPr>
          <w:sz w:val="28"/>
          <w:szCs w:val="28"/>
        </w:rPr>
        <w:t>1. Рекомендувати органам місцевого самоврядування:</w:t>
      </w:r>
    </w:p>
    <w:p w:rsidR="00E76129" w:rsidRDefault="00E76129" w:rsidP="00E76129">
      <w:pPr>
        <w:ind w:firstLine="720"/>
        <w:jc w:val="both"/>
        <w:rPr>
          <w:sz w:val="28"/>
          <w:szCs w:val="28"/>
        </w:rPr>
      </w:pPr>
      <w:r w:rsidRPr="00203A4E">
        <w:rPr>
          <w:sz w:val="28"/>
          <w:szCs w:val="28"/>
        </w:rPr>
        <w:t>1.1. Організувати щоденне чергування робочих груп в місцях традиційного масового літнього відпочинку людей на воді з числа представників органів місцевої влади, місцевого самоврядування, міліції та громадськості</w:t>
      </w:r>
      <w:r>
        <w:rPr>
          <w:sz w:val="28"/>
          <w:szCs w:val="28"/>
        </w:rPr>
        <w:t>.</w:t>
      </w:r>
    </w:p>
    <w:p w:rsidR="00E76129" w:rsidRPr="00EF3E55" w:rsidRDefault="00E76129" w:rsidP="00E76129">
      <w:pPr>
        <w:ind w:firstLine="720"/>
        <w:jc w:val="both"/>
        <w:rPr>
          <w:rStyle w:val="rvts0"/>
          <w:sz w:val="28"/>
          <w:szCs w:val="28"/>
        </w:rPr>
      </w:pPr>
      <w:r w:rsidRPr="00EF3E55">
        <w:rPr>
          <w:sz w:val="28"/>
          <w:szCs w:val="28"/>
        </w:rPr>
        <w:t>1.2. В місцях</w:t>
      </w:r>
      <w:r w:rsidR="00862B00">
        <w:rPr>
          <w:sz w:val="28"/>
          <w:szCs w:val="28"/>
        </w:rPr>
        <w:t>,</w:t>
      </w:r>
      <w:r w:rsidRPr="00EF3E55">
        <w:rPr>
          <w:sz w:val="28"/>
          <w:szCs w:val="28"/>
        </w:rPr>
        <w:t xml:space="preserve"> небезпечних для купання</w:t>
      </w:r>
      <w:r w:rsidR="00862B00">
        <w:rPr>
          <w:sz w:val="28"/>
          <w:szCs w:val="28"/>
        </w:rPr>
        <w:t>,</w:t>
      </w:r>
      <w:r w:rsidRPr="00EF3E55">
        <w:rPr>
          <w:sz w:val="28"/>
          <w:szCs w:val="28"/>
        </w:rPr>
        <w:t xml:space="preserve"> поновити (встановити) таблички з написами </w:t>
      </w:r>
      <w:r w:rsidRPr="00EF3E55">
        <w:rPr>
          <w:rStyle w:val="rvts0"/>
          <w:sz w:val="28"/>
          <w:szCs w:val="28"/>
        </w:rPr>
        <w:t>"КУПАТИСЯ ЗАБОРОНЕНО!", "НЕБЕЗПЕЧНО!".</w:t>
      </w:r>
    </w:p>
    <w:p w:rsidR="00E76129" w:rsidRDefault="00E76129" w:rsidP="00E76129">
      <w:pPr>
        <w:ind w:firstLine="720"/>
        <w:jc w:val="both"/>
        <w:rPr>
          <w:rStyle w:val="rvts0"/>
          <w:sz w:val="28"/>
          <w:szCs w:val="28"/>
        </w:rPr>
      </w:pPr>
      <w:r w:rsidRPr="00EF3E55">
        <w:rPr>
          <w:rStyle w:val="rvts0"/>
          <w:sz w:val="28"/>
          <w:szCs w:val="28"/>
        </w:rPr>
        <w:t>2. Головам райдержадміністрацій, рекомендувати міським (міст обласного значення) головам</w:t>
      </w:r>
      <w:r>
        <w:rPr>
          <w:rStyle w:val="rvts0"/>
          <w:sz w:val="28"/>
          <w:szCs w:val="28"/>
        </w:rPr>
        <w:t>:</w:t>
      </w:r>
    </w:p>
    <w:p w:rsidR="00E76129" w:rsidRDefault="00E76129" w:rsidP="00E76129">
      <w:pPr>
        <w:ind w:firstLine="720"/>
        <w:jc w:val="both"/>
        <w:rPr>
          <w:sz w:val="28"/>
          <w:szCs w:val="28"/>
        </w:rPr>
      </w:pPr>
      <w:r>
        <w:rPr>
          <w:rStyle w:val="rvts0"/>
          <w:sz w:val="28"/>
          <w:szCs w:val="28"/>
        </w:rPr>
        <w:t xml:space="preserve">2.1. </w:t>
      </w:r>
      <w:r w:rsidR="00992210">
        <w:rPr>
          <w:rStyle w:val="rvts0"/>
          <w:sz w:val="28"/>
          <w:szCs w:val="28"/>
        </w:rPr>
        <w:t>П</w:t>
      </w:r>
      <w:r w:rsidRPr="00EF3E55">
        <w:rPr>
          <w:sz w:val="28"/>
          <w:szCs w:val="28"/>
        </w:rPr>
        <w:t>осилити проведення інформаційно-пропагандистської роботи, звернувши особливу увагу на роз’яснення правил поведінки на воді та методики надання першої медичної допомоги</w:t>
      </w:r>
      <w:r>
        <w:rPr>
          <w:sz w:val="28"/>
          <w:szCs w:val="28"/>
        </w:rPr>
        <w:t>.</w:t>
      </w:r>
    </w:p>
    <w:p w:rsidR="00E76129" w:rsidRDefault="00E76129" w:rsidP="00E76129">
      <w:pPr>
        <w:ind w:firstLine="720"/>
        <w:jc w:val="both"/>
        <w:rPr>
          <w:sz w:val="28"/>
          <w:szCs w:val="28"/>
        </w:rPr>
      </w:pPr>
      <w:r w:rsidRPr="001A4491">
        <w:rPr>
          <w:sz w:val="28"/>
          <w:szCs w:val="28"/>
        </w:rPr>
        <w:lastRenderedPageBreak/>
        <w:t>2.2. В кожному районі, місті обласного значення розмістити наглядні матеріали із правилами поведінки на воді в місцях масового перебування людей</w:t>
      </w:r>
      <w:r>
        <w:rPr>
          <w:sz w:val="28"/>
          <w:szCs w:val="28"/>
        </w:rPr>
        <w:t>.</w:t>
      </w:r>
    </w:p>
    <w:p w:rsidR="00C07E06" w:rsidRDefault="00C07E06" w:rsidP="00E76129">
      <w:pPr>
        <w:ind w:firstLine="720"/>
        <w:jc w:val="both"/>
        <w:rPr>
          <w:sz w:val="28"/>
          <w:szCs w:val="28"/>
        </w:rPr>
      </w:pPr>
      <w:r>
        <w:rPr>
          <w:sz w:val="28"/>
          <w:szCs w:val="28"/>
        </w:rPr>
        <w:t>2.3. При укладанні (переукладанні) угод на оренду водних об’єктів обов’язково зобов’язувати орендарів здійснюва</w:t>
      </w:r>
      <w:r w:rsidR="00BE5BE0">
        <w:rPr>
          <w:sz w:val="28"/>
          <w:szCs w:val="28"/>
        </w:rPr>
        <w:t xml:space="preserve">ти контроль за безпекою на воді, розгортати сезонні рятувальні пости та обладнувати місця масового відпочинку людей на водних об'єктах. </w:t>
      </w:r>
      <w:r>
        <w:rPr>
          <w:sz w:val="28"/>
          <w:szCs w:val="28"/>
        </w:rPr>
        <w:t xml:space="preserve"> </w:t>
      </w:r>
    </w:p>
    <w:p w:rsidR="00E76129" w:rsidRPr="00495090" w:rsidRDefault="00E76129" w:rsidP="00E76129">
      <w:pPr>
        <w:ind w:firstLine="720"/>
        <w:jc w:val="both"/>
        <w:rPr>
          <w:sz w:val="28"/>
          <w:szCs w:val="28"/>
        </w:rPr>
      </w:pPr>
      <w:r w:rsidRPr="00495090">
        <w:rPr>
          <w:sz w:val="28"/>
          <w:szCs w:val="28"/>
        </w:rPr>
        <w:t>3. Власникам (орендарям) водних об’єктів області:</w:t>
      </w:r>
    </w:p>
    <w:p w:rsidR="00E76129" w:rsidRDefault="00E76129" w:rsidP="00E76129">
      <w:pPr>
        <w:tabs>
          <w:tab w:val="left" w:pos="1260"/>
        </w:tabs>
        <w:ind w:firstLine="720"/>
        <w:jc w:val="both"/>
        <w:rPr>
          <w:sz w:val="28"/>
          <w:szCs w:val="28"/>
        </w:rPr>
      </w:pPr>
      <w:r w:rsidRPr="00495090">
        <w:rPr>
          <w:sz w:val="28"/>
          <w:szCs w:val="28"/>
        </w:rPr>
        <w:t>3.1. Впродовж купального сезону організувати чергування відповідальних осіб в місцях масового купання та забезпечити їх первинними засобами порятунку (кругами, мотузками тощо).</w:t>
      </w:r>
    </w:p>
    <w:p w:rsidR="00E76129" w:rsidRDefault="00E76129" w:rsidP="00E76129">
      <w:pPr>
        <w:tabs>
          <w:tab w:val="left" w:pos="1260"/>
        </w:tabs>
        <w:ind w:firstLine="720"/>
        <w:jc w:val="both"/>
        <w:rPr>
          <w:sz w:val="28"/>
          <w:szCs w:val="28"/>
        </w:rPr>
      </w:pPr>
      <w:r w:rsidRPr="00495090">
        <w:rPr>
          <w:sz w:val="28"/>
          <w:szCs w:val="28"/>
        </w:rPr>
        <w:t>3.2. Провести навчання охоронців водних об’єктів правилам рятування на воді та надання першої медичної допомоги</w:t>
      </w:r>
      <w:r>
        <w:rPr>
          <w:sz w:val="28"/>
          <w:szCs w:val="28"/>
        </w:rPr>
        <w:t>.</w:t>
      </w:r>
    </w:p>
    <w:p w:rsidR="00992210" w:rsidRDefault="00992210" w:rsidP="00992210">
      <w:pPr>
        <w:ind w:firstLine="720"/>
        <w:jc w:val="both"/>
        <w:rPr>
          <w:sz w:val="28"/>
          <w:szCs w:val="28"/>
        </w:rPr>
      </w:pPr>
      <w:r>
        <w:rPr>
          <w:sz w:val="28"/>
          <w:szCs w:val="28"/>
        </w:rPr>
        <w:t>4. ГУ ДСНС</w:t>
      </w:r>
      <w:r>
        <w:rPr>
          <w:rStyle w:val="rvts0"/>
          <w:sz w:val="28"/>
          <w:szCs w:val="28"/>
        </w:rPr>
        <w:t xml:space="preserve"> </w:t>
      </w:r>
      <w:r>
        <w:rPr>
          <w:sz w:val="28"/>
          <w:szCs w:val="28"/>
        </w:rPr>
        <w:t xml:space="preserve">у Хмельницькій області </w:t>
      </w:r>
      <w:r>
        <w:rPr>
          <w:rStyle w:val="rvts0"/>
          <w:sz w:val="28"/>
          <w:szCs w:val="28"/>
        </w:rPr>
        <w:t>п</w:t>
      </w:r>
      <w:r w:rsidRPr="00EF3E55">
        <w:rPr>
          <w:sz w:val="28"/>
          <w:szCs w:val="28"/>
        </w:rPr>
        <w:t>осилити проведення інформ</w:t>
      </w:r>
      <w:r>
        <w:rPr>
          <w:sz w:val="28"/>
          <w:szCs w:val="28"/>
        </w:rPr>
        <w:t>аційно-пропагандистської роботи</w:t>
      </w:r>
      <w:r w:rsidRPr="00EF3E55">
        <w:rPr>
          <w:sz w:val="28"/>
          <w:szCs w:val="28"/>
        </w:rPr>
        <w:t xml:space="preserve"> </w:t>
      </w:r>
      <w:r>
        <w:rPr>
          <w:sz w:val="28"/>
          <w:szCs w:val="28"/>
        </w:rPr>
        <w:t>щодо</w:t>
      </w:r>
      <w:r w:rsidRPr="00EF3E55">
        <w:rPr>
          <w:sz w:val="28"/>
          <w:szCs w:val="28"/>
        </w:rPr>
        <w:t xml:space="preserve"> правил поведінки на воді та методики надання першої медичної допомоги</w:t>
      </w:r>
      <w:r>
        <w:rPr>
          <w:sz w:val="28"/>
          <w:szCs w:val="28"/>
        </w:rPr>
        <w:t>.</w:t>
      </w:r>
    </w:p>
    <w:p w:rsidR="00E76129" w:rsidRPr="00495090" w:rsidRDefault="00992210" w:rsidP="00E76129">
      <w:pPr>
        <w:tabs>
          <w:tab w:val="left" w:pos="1260"/>
        </w:tabs>
        <w:ind w:firstLine="720"/>
        <w:jc w:val="both"/>
        <w:rPr>
          <w:sz w:val="28"/>
          <w:szCs w:val="28"/>
        </w:rPr>
      </w:pPr>
      <w:r>
        <w:rPr>
          <w:sz w:val="28"/>
          <w:szCs w:val="28"/>
        </w:rPr>
        <w:t>5</w:t>
      </w:r>
      <w:r w:rsidR="00E76129">
        <w:rPr>
          <w:sz w:val="28"/>
          <w:szCs w:val="28"/>
        </w:rPr>
        <w:t>. Контроль за виконанням даного рішення покласти на управління з питань цивільного захисту населення облдержадміністрації (Данилюк Є.Д.).</w:t>
      </w:r>
    </w:p>
    <w:p w:rsidR="00E76129" w:rsidRPr="00495090" w:rsidRDefault="00E76129" w:rsidP="00E76129">
      <w:pPr>
        <w:rPr>
          <w:sz w:val="28"/>
          <w:szCs w:val="28"/>
        </w:rPr>
      </w:pPr>
    </w:p>
    <w:p w:rsidR="00E76129" w:rsidRDefault="00E76129" w:rsidP="00E76129">
      <w:pPr>
        <w:spacing w:line="228" w:lineRule="auto"/>
        <w:ind w:firstLine="720"/>
        <w:jc w:val="center"/>
        <w:rPr>
          <w:b/>
          <w:sz w:val="28"/>
          <w:szCs w:val="28"/>
        </w:rPr>
      </w:pPr>
    </w:p>
    <w:p w:rsidR="00E76129" w:rsidRDefault="00E76129" w:rsidP="00E76129">
      <w:pPr>
        <w:ind w:firstLine="720"/>
        <w:jc w:val="both"/>
        <w:rPr>
          <w:b/>
          <w:sz w:val="28"/>
          <w:szCs w:val="28"/>
        </w:rPr>
      </w:pPr>
      <w:r>
        <w:rPr>
          <w:b/>
          <w:sz w:val="28"/>
          <w:szCs w:val="28"/>
        </w:rPr>
        <w:t>4. Про забезпечення пожежної безпеки під час жнивної компанії 2014 року, виконання протипожежних заходів на зерноскладах, зернотоках, хлібоприймальних підприємствах, елеваторах та комбікормових заводах області.</w:t>
      </w:r>
    </w:p>
    <w:p w:rsidR="00E76129" w:rsidRPr="00E76129" w:rsidRDefault="00E76129" w:rsidP="00E76129">
      <w:pPr>
        <w:pStyle w:val="BodyTextIndent"/>
        <w:spacing w:after="0" w:line="228" w:lineRule="auto"/>
        <w:ind w:left="0" w:firstLine="720"/>
        <w:jc w:val="both"/>
        <w:rPr>
          <w:i/>
          <w:szCs w:val="28"/>
        </w:rPr>
      </w:pPr>
      <w:r>
        <w:rPr>
          <w:i/>
          <w:szCs w:val="28"/>
        </w:rPr>
        <w:t xml:space="preserve">  (Бондар Д.В., Кальніченко В.І.)</w:t>
      </w:r>
    </w:p>
    <w:p w:rsidR="00825AB4" w:rsidRDefault="00825AB4" w:rsidP="00E76129">
      <w:pPr>
        <w:pStyle w:val="BodyTextIndent"/>
        <w:spacing w:after="0" w:line="228" w:lineRule="auto"/>
        <w:ind w:left="0" w:firstLine="720"/>
        <w:jc w:val="center"/>
        <w:rPr>
          <w:b/>
          <w:szCs w:val="28"/>
        </w:rPr>
      </w:pPr>
    </w:p>
    <w:p w:rsidR="00E76129" w:rsidRDefault="00E76129" w:rsidP="00E76129">
      <w:pPr>
        <w:pStyle w:val="BodyTextIndent"/>
        <w:spacing w:after="0" w:line="228" w:lineRule="auto"/>
        <w:ind w:left="0" w:firstLine="720"/>
        <w:jc w:val="center"/>
        <w:rPr>
          <w:b/>
          <w:szCs w:val="28"/>
        </w:rPr>
      </w:pPr>
      <w:r>
        <w:rPr>
          <w:b/>
          <w:szCs w:val="28"/>
        </w:rPr>
        <w:t>Комісія вирішила:</w:t>
      </w:r>
    </w:p>
    <w:p w:rsidR="009C524B" w:rsidRDefault="009C524B" w:rsidP="00E76129">
      <w:pPr>
        <w:pStyle w:val="BodyTextIndent"/>
        <w:spacing w:after="0" w:line="228" w:lineRule="auto"/>
        <w:ind w:left="0" w:firstLine="720"/>
        <w:jc w:val="center"/>
        <w:rPr>
          <w:b/>
          <w:szCs w:val="28"/>
        </w:rPr>
      </w:pPr>
    </w:p>
    <w:p w:rsidR="00E76129" w:rsidRPr="0037292E" w:rsidRDefault="00E76129" w:rsidP="00E76129">
      <w:pPr>
        <w:pStyle w:val="western"/>
        <w:spacing w:before="0" w:beforeAutospacing="0" w:after="0" w:afterAutospacing="0" w:line="240" w:lineRule="atLeast"/>
        <w:ind w:firstLine="851"/>
        <w:jc w:val="both"/>
        <w:rPr>
          <w:sz w:val="28"/>
          <w:szCs w:val="28"/>
          <w:lang w:val="uk-UA"/>
        </w:rPr>
      </w:pPr>
      <w:r w:rsidRPr="0037292E">
        <w:rPr>
          <w:sz w:val="28"/>
          <w:szCs w:val="28"/>
          <w:lang w:val="uk-UA"/>
        </w:rPr>
        <w:t>1. Головам райдержадміністрацій:</w:t>
      </w:r>
    </w:p>
    <w:p w:rsidR="00E76129" w:rsidRPr="0037292E" w:rsidRDefault="00E76129" w:rsidP="00E76129">
      <w:pPr>
        <w:ind w:firstLine="851"/>
        <w:jc w:val="both"/>
        <w:rPr>
          <w:sz w:val="28"/>
          <w:szCs w:val="28"/>
        </w:rPr>
      </w:pPr>
      <w:r w:rsidRPr="0037292E">
        <w:rPr>
          <w:sz w:val="28"/>
          <w:szCs w:val="28"/>
        </w:rPr>
        <w:t xml:space="preserve">1.1. Питання протипожежного захисту сільськогосподарських підприємств розглянути на </w:t>
      </w:r>
      <w:r>
        <w:rPr>
          <w:sz w:val="28"/>
          <w:szCs w:val="28"/>
        </w:rPr>
        <w:t xml:space="preserve">засіданнях </w:t>
      </w:r>
      <w:r w:rsidRPr="0037292E">
        <w:rPr>
          <w:sz w:val="28"/>
          <w:szCs w:val="28"/>
        </w:rPr>
        <w:t>місцевих комісі</w:t>
      </w:r>
      <w:r>
        <w:rPr>
          <w:sz w:val="28"/>
          <w:szCs w:val="28"/>
        </w:rPr>
        <w:t>й</w:t>
      </w:r>
      <w:r w:rsidRPr="0037292E">
        <w:rPr>
          <w:sz w:val="28"/>
          <w:szCs w:val="28"/>
        </w:rPr>
        <w:t xml:space="preserve"> з питань ТЕБ та НС із </w:t>
      </w:r>
      <w:r>
        <w:rPr>
          <w:sz w:val="28"/>
          <w:szCs w:val="28"/>
        </w:rPr>
        <w:t>прийняттям конкретних рішень.</w:t>
      </w:r>
    </w:p>
    <w:p w:rsidR="00E76129" w:rsidRPr="0037292E" w:rsidRDefault="00E76129" w:rsidP="00E76129">
      <w:pPr>
        <w:pStyle w:val="western"/>
        <w:spacing w:before="0" w:beforeAutospacing="0" w:after="0" w:afterAutospacing="0" w:line="240" w:lineRule="atLeast"/>
        <w:ind w:firstLine="851"/>
        <w:jc w:val="both"/>
        <w:rPr>
          <w:sz w:val="28"/>
          <w:szCs w:val="28"/>
          <w:lang w:val="uk-UA"/>
        </w:rPr>
      </w:pPr>
      <w:r w:rsidRPr="0037292E">
        <w:rPr>
          <w:sz w:val="28"/>
          <w:szCs w:val="28"/>
          <w:lang w:val="uk-UA"/>
        </w:rPr>
        <w:t>1.2. Спільно з органами державного контролю у галузі охорони навколишнього середовища, іншими наглядовими та правоохоронними органами вжити заходів щодо заборони спалювання стерні, післяжнивних залишків.</w:t>
      </w:r>
    </w:p>
    <w:p w:rsidR="00E76129" w:rsidRPr="0037292E" w:rsidRDefault="00E76129" w:rsidP="00E76129">
      <w:pPr>
        <w:ind w:firstLine="851"/>
        <w:jc w:val="both"/>
        <w:rPr>
          <w:sz w:val="28"/>
          <w:szCs w:val="28"/>
        </w:rPr>
      </w:pPr>
      <w:r w:rsidRPr="0037292E">
        <w:rPr>
          <w:sz w:val="28"/>
          <w:szCs w:val="28"/>
        </w:rPr>
        <w:t>2. Керівникам сільськогосподарських підприємств усіх форм власності:</w:t>
      </w:r>
    </w:p>
    <w:p w:rsidR="00E76129" w:rsidRPr="0037292E" w:rsidRDefault="00E76129" w:rsidP="00E76129">
      <w:pPr>
        <w:ind w:firstLine="851"/>
        <w:jc w:val="both"/>
        <w:rPr>
          <w:sz w:val="28"/>
          <w:szCs w:val="28"/>
        </w:rPr>
      </w:pPr>
      <w:r w:rsidRPr="0037292E">
        <w:rPr>
          <w:sz w:val="28"/>
          <w:szCs w:val="28"/>
        </w:rPr>
        <w:t xml:space="preserve">2.1. Вжити додаткових заходів щодо посилення пожежної безпеки сільськогосподарських підприємств, підприємств переробки та зберігання урожаю 2014 року. </w:t>
      </w:r>
    </w:p>
    <w:p w:rsidR="00E76129" w:rsidRPr="0037292E" w:rsidRDefault="00E76129" w:rsidP="00E76129">
      <w:pPr>
        <w:ind w:firstLine="851"/>
        <w:jc w:val="both"/>
        <w:rPr>
          <w:sz w:val="28"/>
          <w:szCs w:val="28"/>
        </w:rPr>
      </w:pPr>
      <w:r w:rsidRPr="0037292E">
        <w:rPr>
          <w:sz w:val="28"/>
          <w:szCs w:val="28"/>
        </w:rPr>
        <w:t>2.2. Забезпечити неухильне виконання вимог законодавства з питань пожежної безпеки щодо створення перешкод розповсюдження полум‘я на хлібних та лісових масивах (виконання обкосів та прокосів, організації охорони полів, улаштування попереджувальних знаків тощо).</w:t>
      </w:r>
    </w:p>
    <w:p w:rsidR="00E76129" w:rsidRPr="0037292E" w:rsidRDefault="00411B09" w:rsidP="00E76129">
      <w:pPr>
        <w:ind w:firstLine="851"/>
        <w:jc w:val="both"/>
        <w:rPr>
          <w:sz w:val="28"/>
          <w:szCs w:val="28"/>
        </w:rPr>
      </w:pPr>
      <w:r>
        <w:rPr>
          <w:sz w:val="28"/>
          <w:szCs w:val="28"/>
        </w:rPr>
        <w:t>2</w:t>
      </w:r>
      <w:r w:rsidR="00E76129" w:rsidRPr="0037292E">
        <w:rPr>
          <w:sz w:val="28"/>
          <w:szCs w:val="28"/>
        </w:rPr>
        <w:t xml:space="preserve">.3 Скласти та затвердити схематичні плани протипожежного захисту полів, на яких нанести: полоси прокосів, обкосів, місця розташування зерноскладів, </w:t>
      </w:r>
      <w:r w:rsidR="00C73E25">
        <w:rPr>
          <w:sz w:val="28"/>
          <w:szCs w:val="28"/>
        </w:rPr>
        <w:t>зерното</w:t>
      </w:r>
      <w:r w:rsidR="00E76129">
        <w:rPr>
          <w:sz w:val="28"/>
          <w:szCs w:val="28"/>
        </w:rPr>
        <w:t>ків</w:t>
      </w:r>
      <w:r w:rsidR="00E76129" w:rsidRPr="0037292E">
        <w:rPr>
          <w:sz w:val="28"/>
          <w:szCs w:val="28"/>
        </w:rPr>
        <w:t xml:space="preserve">, тракторних станів, скиртування грубих кормів, </w:t>
      </w:r>
      <w:r w:rsidR="00E76129" w:rsidRPr="0037292E">
        <w:rPr>
          <w:sz w:val="28"/>
          <w:szCs w:val="28"/>
        </w:rPr>
        <w:lastRenderedPageBreak/>
        <w:t xml:space="preserve">встановлення </w:t>
      </w:r>
      <w:r w:rsidR="00C73E25">
        <w:rPr>
          <w:sz w:val="28"/>
          <w:szCs w:val="28"/>
        </w:rPr>
        <w:t>забороняючих</w:t>
      </w:r>
      <w:r w:rsidR="00E76129" w:rsidRPr="0037292E">
        <w:rPr>
          <w:sz w:val="28"/>
          <w:szCs w:val="28"/>
        </w:rPr>
        <w:t xml:space="preserve"> знаків, тракторів з плугами, перекриття тимчасових доріг і стежок. З початку стиглості урожаю забезпечити охорону полів.</w:t>
      </w:r>
    </w:p>
    <w:p w:rsidR="00E76129" w:rsidRPr="0037292E" w:rsidRDefault="00E76129" w:rsidP="00E76129">
      <w:pPr>
        <w:ind w:firstLine="851"/>
        <w:jc w:val="both"/>
        <w:rPr>
          <w:sz w:val="28"/>
          <w:szCs w:val="28"/>
        </w:rPr>
      </w:pPr>
      <w:r w:rsidRPr="0037292E">
        <w:rPr>
          <w:sz w:val="28"/>
          <w:szCs w:val="28"/>
        </w:rPr>
        <w:t xml:space="preserve">3.4 Вжити заходів щодо недопущення спалювання сухої трави, стерні, соломи, післяжнивних залишків під час збирання, зберігання урожаю 2014 року. </w:t>
      </w:r>
    </w:p>
    <w:p w:rsidR="00E76129" w:rsidRPr="0037292E" w:rsidRDefault="00E76129" w:rsidP="00E76129">
      <w:pPr>
        <w:ind w:firstLine="851"/>
        <w:jc w:val="both"/>
        <w:rPr>
          <w:sz w:val="28"/>
          <w:szCs w:val="28"/>
        </w:rPr>
      </w:pPr>
      <w:r w:rsidRPr="0037292E">
        <w:rPr>
          <w:sz w:val="28"/>
          <w:szCs w:val="28"/>
        </w:rPr>
        <w:t xml:space="preserve">3.5 Вжити організаційних та практичних заходів щодо приведення </w:t>
      </w:r>
      <w:r w:rsidR="00C73E25">
        <w:rPr>
          <w:sz w:val="28"/>
          <w:szCs w:val="28"/>
        </w:rPr>
        <w:t>зерното</w:t>
      </w:r>
      <w:r>
        <w:rPr>
          <w:sz w:val="28"/>
          <w:szCs w:val="28"/>
        </w:rPr>
        <w:t>ків</w:t>
      </w:r>
      <w:r w:rsidRPr="0037292E">
        <w:rPr>
          <w:sz w:val="28"/>
          <w:szCs w:val="28"/>
        </w:rPr>
        <w:t xml:space="preserve">, зерноскладів у належний протипожежний стан. </w:t>
      </w:r>
    </w:p>
    <w:p w:rsidR="00E76129" w:rsidRPr="00641042" w:rsidRDefault="00E76129" w:rsidP="00E76129">
      <w:pPr>
        <w:pStyle w:val="NormalWeb"/>
        <w:spacing w:before="0" w:beforeAutospacing="0" w:after="0"/>
        <w:ind w:firstLine="720"/>
        <w:jc w:val="both"/>
        <w:rPr>
          <w:sz w:val="28"/>
          <w:szCs w:val="28"/>
          <w:lang w:val="uk-UA"/>
        </w:rPr>
      </w:pPr>
      <w:r>
        <w:rPr>
          <w:szCs w:val="28"/>
        </w:rPr>
        <w:t>4</w:t>
      </w:r>
      <w:r w:rsidRPr="00207E58">
        <w:rPr>
          <w:sz w:val="28"/>
          <w:szCs w:val="28"/>
        </w:rPr>
        <w:t xml:space="preserve">. </w:t>
      </w:r>
      <w:r>
        <w:rPr>
          <w:sz w:val="28"/>
          <w:szCs w:val="28"/>
        </w:rPr>
        <w:t xml:space="preserve">Контроль за виконанням </w:t>
      </w:r>
      <w:r w:rsidR="00C73E25">
        <w:rPr>
          <w:sz w:val="28"/>
          <w:szCs w:val="28"/>
          <w:lang w:val="uk-UA"/>
        </w:rPr>
        <w:t>дано</w:t>
      </w:r>
      <w:r>
        <w:rPr>
          <w:sz w:val="28"/>
          <w:szCs w:val="28"/>
        </w:rPr>
        <w:t>го рішення покласти на</w:t>
      </w:r>
      <w:r w:rsidRPr="00207E58">
        <w:rPr>
          <w:szCs w:val="28"/>
        </w:rPr>
        <w:t xml:space="preserve"> </w:t>
      </w:r>
      <w:r w:rsidRPr="00207E58">
        <w:rPr>
          <w:sz w:val="28"/>
          <w:szCs w:val="28"/>
        </w:rPr>
        <w:t>Головн</w:t>
      </w:r>
      <w:r w:rsidR="00C73E25">
        <w:rPr>
          <w:sz w:val="28"/>
          <w:szCs w:val="28"/>
          <w:lang w:val="uk-UA"/>
        </w:rPr>
        <w:t>е</w:t>
      </w:r>
      <w:r w:rsidRPr="00207E58">
        <w:rPr>
          <w:sz w:val="28"/>
          <w:szCs w:val="28"/>
        </w:rPr>
        <w:t xml:space="preserve"> управлінн</w:t>
      </w:r>
      <w:r w:rsidR="00C73E25">
        <w:rPr>
          <w:sz w:val="28"/>
          <w:szCs w:val="28"/>
          <w:lang w:val="uk-UA"/>
        </w:rPr>
        <w:t>я</w:t>
      </w:r>
      <w:r w:rsidRPr="00207E58">
        <w:rPr>
          <w:sz w:val="28"/>
          <w:szCs w:val="28"/>
        </w:rPr>
        <w:t xml:space="preserve"> ДСНС в обла</w:t>
      </w:r>
      <w:r>
        <w:rPr>
          <w:sz w:val="28"/>
          <w:szCs w:val="28"/>
        </w:rPr>
        <w:t>сті (Болібрух Б.В.)</w:t>
      </w:r>
      <w:r>
        <w:rPr>
          <w:szCs w:val="28"/>
        </w:rPr>
        <w:t xml:space="preserve">. </w:t>
      </w:r>
      <w:r w:rsidRPr="00641042">
        <w:rPr>
          <w:sz w:val="28"/>
          <w:szCs w:val="28"/>
          <w:lang w:val="uk-UA"/>
        </w:rPr>
        <w:t>Про проведену роботу</w:t>
      </w:r>
      <w:r>
        <w:rPr>
          <w:sz w:val="28"/>
          <w:szCs w:val="28"/>
          <w:lang w:val="uk-UA"/>
        </w:rPr>
        <w:t xml:space="preserve"> по</w:t>
      </w:r>
      <w:r w:rsidRPr="00641042">
        <w:rPr>
          <w:sz w:val="28"/>
          <w:szCs w:val="28"/>
          <w:lang w:val="uk-UA"/>
        </w:rPr>
        <w:t>інформувати обласн</w:t>
      </w:r>
      <w:r>
        <w:rPr>
          <w:sz w:val="28"/>
          <w:szCs w:val="28"/>
          <w:lang w:val="uk-UA"/>
        </w:rPr>
        <w:t xml:space="preserve">у державну адміністрацію </w:t>
      </w:r>
      <w:r w:rsidRPr="00641042">
        <w:rPr>
          <w:sz w:val="28"/>
          <w:szCs w:val="28"/>
          <w:lang w:val="uk-UA"/>
        </w:rPr>
        <w:t>через управління з питань цивільного захисту населення облдержадміністрації (</w:t>
      </w:r>
      <w:hyperlink r:id="rId11" w:history="1">
        <w:r w:rsidRPr="00F74879">
          <w:rPr>
            <w:rStyle w:val="Hyperlink"/>
            <w:lang w:val="en-US"/>
          </w:rPr>
          <w:t>hmns</w:t>
        </w:r>
        <w:r w:rsidRPr="00F74879">
          <w:rPr>
            <w:rStyle w:val="Hyperlink"/>
            <w:lang w:val="uk-UA"/>
          </w:rPr>
          <w:t>_</w:t>
        </w:r>
        <w:r w:rsidRPr="00F74879">
          <w:rPr>
            <w:rStyle w:val="Hyperlink"/>
            <w:lang w:val="en-US"/>
          </w:rPr>
          <w:t>upr</w:t>
        </w:r>
        <w:r w:rsidRPr="00F74879">
          <w:rPr>
            <w:rStyle w:val="Hyperlink"/>
            <w:lang w:val="uk-UA"/>
          </w:rPr>
          <w:t>@</w:t>
        </w:r>
        <w:r w:rsidRPr="00F74879">
          <w:rPr>
            <w:rStyle w:val="Hyperlink"/>
            <w:lang w:val="en-US"/>
          </w:rPr>
          <w:t>ukrpost</w:t>
        </w:r>
        <w:r w:rsidRPr="00F74879">
          <w:rPr>
            <w:rStyle w:val="Hyperlink"/>
            <w:lang w:val="uk-UA"/>
          </w:rPr>
          <w:t>.</w:t>
        </w:r>
        <w:r w:rsidRPr="00F74879">
          <w:rPr>
            <w:rStyle w:val="Hyperlink"/>
            <w:lang w:val="en-US"/>
          </w:rPr>
          <w:t>ua</w:t>
        </w:r>
      </w:hyperlink>
      <w:r w:rsidRPr="00641042">
        <w:rPr>
          <w:sz w:val="28"/>
          <w:szCs w:val="28"/>
          <w:lang w:val="uk-UA"/>
        </w:rPr>
        <w:t xml:space="preserve">) </w:t>
      </w:r>
      <w:r>
        <w:rPr>
          <w:sz w:val="28"/>
          <w:szCs w:val="28"/>
          <w:lang w:val="uk-UA"/>
        </w:rPr>
        <w:t>до 20</w:t>
      </w:r>
      <w:r w:rsidRPr="00641042">
        <w:rPr>
          <w:sz w:val="28"/>
          <w:szCs w:val="28"/>
          <w:lang w:val="uk-UA"/>
        </w:rPr>
        <w:t>.0</w:t>
      </w:r>
      <w:r w:rsidR="0098376F">
        <w:rPr>
          <w:sz w:val="28"/>
          <w:szCs w:val="28"/>
          <w:lang w:val="uk-UA"/>
        </w:rPr>
        <w:t>7</w:t>
      </w:r>
      <w:r w:rsidRPr="00641042">
        <w:rPr>
          <w:sz w:val="28"/>
          <w:szCs w:val="28"/>
          <w:lang w:val="uk-UA"/>
        </w:rPr>
        <w:t xml:space="preserve">.2014р. </w:t>
      </w:r>
    </w:p>
    <w:p w:rsidR="00E76129" w:rsidRDefault="00E76129" w:rsidP="00E76129">
      <w:pPr>
        <w:pStyle w:val="BodyTextIndent"/>
        <w:spacing w:after="0" w:line="228" w:lineRule="auto"/>
        <w:ind w:left="0" w:firstLine="720"/>
        <w:rPr>
          <w:b/>
          <w:szCs w:val="28"/>
        </w:rPr>
      </w:pPr>
      <w:r w:rsidRPr="00207E58">
        <w:rPr>
          <w:szCs w:val="28"/>
        </w:rPr>
        <w:t xml:space="preserve"> </w:t>
      </w:r>
    </w:p>
    <w:p w:rsidR="00E76129" w:rsidRDefault="00E76129" w:rsidP="00E76129">
      <w:pPr>
        <w:ind w:firstLine="720"/>
        <w:jc w:val="both"/>
        <w:rPr>
          <w:b/>
          <w:sz w:val="28"/>
          <w:szCs w:val="28"/>
        </w:rPr>
      </w:pPr>
      <w:r>
        <w:rPr>
          <w:b/>
          <w:sz w:val="28"/>
          <w:szCs w:val="28"/>
        </w:rPr>
        <w:t>5</w:t>
      </w:r>
      <w:r w:rsidRPr="00433AFA">
        <w:rPr>
          <w:b/>
          <w:sz w:val="28"/>
          <w:szCs w:val="28"/>
        </w:rPr>
        <w:t xml:space="preserve">. Про затвердження </w:t>
      </w:r>
      <w:r>
        <w:rPr>
          <w:b/>
          <w:sz w:val="28"/>
          <w:szCs w:val="28"/>
        </w:rPr>
        <w:t>"Зведеного</w:t>
      </w:r>
      <w:r w:rsidRPr="0036069D">
        <w:rPr>
          <w:b/>
          <w:sz w:val="28"/>
          <w:szCs w:val="28"/>
        </w:rPr>
        <w:t xml:space="preserve"> план</w:t>
      </w:r>
      <w:r>
        <w:rPr>
          <w:b/>
          <w:sz w:val="28"/>
          <w:szCs w:val="28"/>
        </w:rPr>
        <w:t xml:space="preserve">у </w:t>
      </w:r>
      <w:r w:rsidRPr="0036069D">
        <w:rPr>
          <w:b/>
          <w:sz w:val="28"/>
          <w:szCs w:val="28"/>
        </w:rPr>
        <w:t>приведення наявного фонду захисних споруд цивільного захисту Хмельницької області в готовність до використання за призначенням</w:t>
      </w:r>
      <w:r>
        <w:rPr>
          <w:b/>
          <w:sz w:val="28"/>
          <w:szCs w:val="28"/>
        </w:rPr>
        <w:t xml:space="preserve"> </w:t>
      </w:r>
      <w:r w:rsidRPr="0036069D">
        <w:rPr>
          <w:b/>
          <w:sz w:val="28"/>
          <w:szCs w:val="28"/>
        </w:rPr>
        <w:t>на 2014-2017 роки</w:t>
      </w:r>
      <w:r>
        <w:rPr>
          <w:b/>
          <w:sz w:val="28"/>
          <w:szCs w:val="28"/>
        </w:rPr>
        <w:t>" та  "</w:t>
      </w:r>
      <w:r w:rsidR="00EF3768" w:rsidRPr="00080565">
        <w:rPr>
          <w:b/>
          <w:sz w:val="28"/>
          <w:szCs w:val="28"/>
        </w:rPr>
        <w:t>План</w:t>
      </w:r>
      <w:r w:rsidR="00EF3768">
        <w:rPr>
          <w:b/>
          <w:sz w:val="28"/>
          <w:szCs w:val="28"/>
        </w:rPr>
        <w:t>у</w:t>
      </w:r>
      <w:r w:rsidR="00EF3768" w:rsidRPr="00080565">
        <w:rPr>
          <w:b/>
          <w:sz w:val="28"/>
          <w:szCs w:val="28"/>
        </w:rPr>
        <w:t xml:space="preserve"> заходів щодо покращення протипожежного захисту та підготовки навчальних закладів до експлуатації у 2014-15 навчальному роц</w:t>
      </w:r>
      <w:r w:rsidR="00EF3768">
        <w:rPr>
          <w:b/>
          <w:sz w:val="28"/>
          <w:szCs w:val="28"/>
        </w:rPr>
        <w:t xml:space="preserve">і </w:t>
      </w:r>
      <w:r>
        <w:rPr>
          <w:b/>
          <w:sz w:val="28"/>
          <w:szCs w:val="28"/>
        </w:rPr>
        <w:t>".</w:t>
      </w:r>
    </w:p>
    <w:p w:rsidR="00E76129" w:rsidRPr="00E76129" w:rsidRDefault="00E76129" w:rsidP="00E76129">
      <w:pPr>
        <w:pStyle w:val="BodyTextIndent"/>
        <w:spacing w:after="0" w:line="228" w:lineRule="auto"/>
        <w:ind w:left="0" w:firstLine="720"/>
        <w:jc w:val="both"/>
        <w:rPr>
          <w:i/>
          <w:szCs w:val="28"/>
        </w:rPr>
      </w:pPr>
      <w:r>
        <w:rPr>
          <w:b/>
          <w:i/>
          <w:szCs w:val="28"/>
        </w:rPr>
        <w:t xml:space="preserve">      </w:t>
      </w:r>
      <w:r>
        <w:rPr>
          <w:i/>
          <w:szCs w:val="28"/>
        </w:rPr>
        <w:t>(</w:t>
      </w:r>
      <w:r>
        <w:rPr>
          <w:b/>
          <w:i/>
          <w:szCs w:val="28"/>
        </w:rPr>
        <w:t xml:space="preserve"> </w:t>
      </w:r>
      <w:r w:rsidRPr="00E76129">
        <w:rPr>
          <w:i/>
          <w:szCs w:val="28"/>
        </w:rPr>
        <w:t>Данилюк</w:t>
      </w:r>
      <w:r>
        <w:rPr>
          <w:i/>
          <w:szCs w:val="28"/>
        </w:rPr>
        <w:t xml:space="preserve"> Є.Д., БондарД.В.)</w:t>
      </w:r>
    </w:p>
    <w:p w:rsidR="00825AB4" w:rsidRDefault="00825AB4" w:rsidP="00E76129">
      <w:pPr>
        <w:pStyle w:val="BodyTextIndent"/>
        <w:spacing w:after="0" w:line="228" w:lineRule="auto"/>
        <w:ind w:left="0" w:firstLine="720"/>
        <w:jc w:val="center"/>
        <w:rPr>
          <w:b/>
          <w:szCs w:val="28"/>
        </w:rPr>
      </w:pPr>
    </w:p>
    <w:p w:rsidR="00E76129" w:rsidRDefault="00E76129" w:rsidP="00E76129">
      <w:pPr>
        <w:pStyle w:val="BodyTextIndent"/>
        <w:spacing w:after="0" w:line="228" w:lineRule="auto"/>
        <w:ind w:left="0" w:firstLine="720"/>
        <w:jc w:val="center"/>
        <w:rPr>
          <w:b/>
          <w:szCs w:val="28"/>
        </w:rPr>
      </w:pPr>
      <w:r>
        <w:rPr>
          <w:b/>
          <w:szCs w:val="28"/>
        </w:rPr>
        <w:t>Комісія вирішила:</w:t>
      </w:r>
    </w:p>
    <w:p w:rsidR="00E76129" w:rsidRDefault="00E76129" w:rsidP="00E76129">
      <w:pPr>
        <w:pStyle w:val="BodyTextIndent"/>
        <w:spacing w:after="0" w:line="228" w:lineRule="auto"/>
        <w:ind w:left="0" w:firstLine="720"/>
        <w:jc w:val="center"/>
        <w:rPr>
          <w:b/>
          <w:szCs w:val="28"/>
        </w:rPr>
      </w:pPr>
    </w:p>
    <w:p w:rsidR="00E76129" w:rsidRPr="00E67116" w:rsidRDefault="00E76129" w:rsidP="00A74542">
      <w:pPr>
        <w:pStyle w:val="BodyTextIndent"/>
        <w:spacing w:after="0" w:line="228" w:lineRule="auto"/>
        <w:ind w:left="0" w:firstLine="283"/>
        <w:jc w:val="both"/>
        <w:rPr>
          <w:szCs w:val="28"/>
        </w:rPr>
      </w:pPr>
      <w:r>
        <w:rPr>
          <w:b/>
          <w:szCs w:val="28"/>
        </w:rPr>
        <w:t xml:space="preserve">   </w:t>
      </w:r>
      <w:r>
        <w:rPr>
          <w:szCs w:val="28"/>
        </w:rPr>
        <w:t>1. Затвердити "Зведений</w:t>
      </w:r>
      <w:r w:rsidRPr="00E67116">
        <w:rPr>
          <w:szCs w:val="28"/>
        </w:rPr>
        <w:t xml:space="preserve"> план приведення наявного фонду захисних споруд цивільного захисту Хмельницької області в готовність до використання за призначенням на 2014-2017 роки"</w:t>
      </w:r>
      <w:r>
        <w:rPr>
          <w:szCs w:val="28"/>
        </w:rPr>
        <w:t>.</w:t>
      </w:r>
    </w:p>
    <w:p w:rsidR="00E76129" w:rsidRPr="008A3D45" w:rsidRDefault="00E76129" w:rsidP="00E76129">
      <w:pPr>
        <w:tabs>
          <w:tab w:val="left" w:pos="993"/>
        </w:tabs>
        <w:ind w:firstLine="540"/>
        <w:jc w:val="both"/>
        <w:rPr>
          <w:sz w:val="20"/>
          <w:szCs w:val="20"/>
        </w:rPr>
      </w:pPr>
      <w:r>
        <w:rPr>
          <w:sz w:val="28"/>
          <w:szCs w:val="28"/>
        </w:rPr>
        <w:t>2. З</w:t>
      </w:r>
      <w:r w:rsidRPr="00E83B55">
        <w:rPr>
          <w:sz w:val="28"/>
          <w:szCs w:val="28"/>
        </w:rPr>
        <w:t xml:space="preserve">атвердити </w:t>
      </w:r>
      <w:r>
        <w:rPr>
          <w:sz w:val="28"/>
          <w:szCs w:val="28"/>
        </w:rPr>
        <w:t>"</w:t>
      </w:r>
      <w:r w:rsidRPr="00E83B55">
        <w:rPr>
          <w:rFonts w:eastAsia="Calibri"/>
          <w:sz w:val="28"/>
          <w:szCs w:val="28"/>
          <w:lang w:eastAsia="en-US"/>
        </w:rPr>
        <w:t xml:space="preserve">Комплексний план приведення в належний протипожежний стан навчальних закладів Хмельницької області та підготовки їх до експлуатації у 2014-2015 </w:t>
      </w:r>
      <w:r>
        <w:rPr>
          <w:sz w:val="28"/>
          <w:szCs w:val="28"/>
        </w:rPr>
        <w:t>навчальному році",</w:t>
      </w:r>
      <w:r w:rsidRPr="00816CED">
        <w:rPr>
          <w:sz w:val="28"/>
          <w:szCs w:val="28"/>
        </w:rPr>
        <w:t xml:space="preserve"> що додається. </w:t>
      </w:r>
    </w:p>
    <w:p w:rsidR="00E76129" w:rsidRDefault="00E76129" w:rsidP="00E76129">
      <w:pPr>
        <w:pStyle w:val="BodyTextIndent"/>
        <w:spacing w:after="0" w:line="228" w:lineRule="auto"/>
        <w:ind w:left="0" w:firstLine="720"/>
        <w:jc w:val="center"/>
        <w:rPr>
          <w:b/>
          <w:szCs w:val="28"/>
        </w:rPr>
      </w:pPr>
    </w:p>
    <w:p w:rsidR="00E76129" w:rsidRDefault="00E76129" w:rsidP="00E76129">
      <w:pPr>
        <w:ind w:firstLine="720"/>
        <w:jc w:val="both"/>
        <w:rPr>
          <w:b/>
          <w:sz w:val="28"/>
          <w:szCs w:val="28"/>
        </w:rPr>
      </w:pPr>
      <w:r>
        <w:rPr>
          <w:b/>
          <w:sz w:val="28"/>
          <w:szCs w:val="28"/>
          <w:lang w:val="ru-RU"/>
        </w:rPr>
        <w:t>6</w:t>
      </w:r>
      <w:r w:rsidRPr="00433AFA">
        <w:rPr>
          <w:b/>
          <w:sz w:val="28"/>
          <w:szCs w:val="28"/>
        </w:rPr>
        <w:t>. Про аварійний стан ком</w:t>
      </w:r>
      <w:r>
        <w:rPr>
          <w:b/>
          <w:sz w:val="28"/>
          <w:szCs w:val="28"/>
        </w:rPr>
        <w:t xml:space="preserve">плексу споруд "Казарми фортеці, </w:t>
      </w:r>
      <w:r w:rsidRPr="00433AFA">
        <w:rPr>
          <w:b/>
          <w:sz w:val="28"/>
          <w:szCs w:val="28"/>
        </w:rPr>
        <w:t xml:space="preserve">1760 року" по </w:t>
      </w:r>
      <w:r w:rsidR="004A1C81">
        <w:rPr>
          <w:b/>
          <w:sz w:val="28"/>
          <w:szCs w:val="28"/>
        </w:rPr>
        <w:t>в</w:t>
      </w:r>
      <w:r>
        <w:rPr>
          <w:b/>
          <w:sz w:val="28"/>
          <w:szCs w:val="28"/>
        </w:rPr>
        <w:t xml:space="preserve">ул. </w:t>
      </w:r>
      <w:r w:rsidRPr="00433AFA">
        <w:rPr>
          <w:b/>
          <w:sz w:val="28"/>
          <w:szCs w:val="28"/>
        </w:rPr>
        <w:t>Госпітальній, 14 у м.</w:t>
      </w:r>
      <w:r>
        <w:rPr>
          <w:b/>
          <w:sz w:val="28"/>
          <w:szCs w:val="28"/>
        </w:rPr>
        <w:t xml:space="preserve"> </w:t>
      </w:r>
      <w:r w:rsidRPr="00433AFA">
        <w:rPr>
          <w:b/>
          <w:sz w:val="28"/>
          <w:szCs w:val="28"/>
        </w:rPr>
        <w:t>Кам`янець-Подільський.</w:t>
      </w:r>
    </w:p>
    <w:p w:rsidR="00E76129" w:rsidRDefault="00E76129" w:rsidP="00E76129">
      <w:pPr>
        <w:pStyle w:val="BodyTextIndent"/>
        <w:spacing w:after="0" w:line="228" w:lineRule="auto"/>
        <w:ind w:left="0" w:firstLine="720"/>
        <w:rPr>
          <w:i/>
          <w:szCs w:val="28"/>
        </w:rPr>
      </w:pPr>
      <w:r>
        <w:rPr>
          <w:i/>
          <w:szCs w:val="28"/>
        </w:rPr>
        <w:t xml:space="preserve">    (Бабій С.В.)</w:t>
      </w:r>
      <w:r w:rsidR="00403416">
        <w:rPr>
          <w:i/>
          <w:szCs w:val="28"/>
        </w:rPr>
        <w:t xml:space="preserve"> </w:t>
      </w:r>
    </w:p>
    <w:p w:rsidR="00403416" w:rsidRPr="00E76129" w:rsidRDefault="00403416" w:rsidP="00E76129">
      <w:pPr>
        <w:pStyle w:val="BodyTextIndent"/>
        <w:spacing w:after="0" w:line="228" w:lineRule="auto"/>
        <w:ind w:left="0" w:firstLine="720"/>
        <w:rPr>
          <w:i/>
          <w:szCs w:val="28"/>
        </w:rPr>
      </w:pPr>
    </w:p>
    <w:p w:rsidR="00E76129" w:rsidRDefault="00E76129" w:rsidP="00E76129">
      <w:pPr>
        <w:pStyle w:val="BodyTextIndent"/>
        <w:spacing w:after="0" w:line="228" w:lineRule="auto"/>
        <w:ind w:left="0" w:firstLine="720"/>
        <w:jc w:val="center"/>
        <w:rPr>
          <w:b/>
          <w:szCs w:val="28"/>
        </w:rPr>
      </w:pPr>
      <w:r>
        <w:rPr>
          <w:b/>
          <w:szCs w:val="28"/>
        </w:rPr>
        <w:t>Комісія вирішила:</w:t>
      </w:r>
    </w:p>
    <w:p w:rsidR="00E76129" w:rsidRPr="005855D9" w:rsidRDefault="00E76129" w:rsidP="00E76129">
      <w:pPr>
        <w:ind w:firstLine="709"/>
        <w:jc w:val="both"/>
        <w:rPr>
          <w:b/>
          <w:sz w:val="28"/>
          <w:szCs w:val="28"/>
        </w:rPr>
      </w:pPr>
      <w:r w:rsidRPr="005855D9">
        <w:rPr>
          <w:sz w:val="28"/>
          <w:szCs w:val="28"/>
        </w:rPr>
        <w:t>1. На підставі акту перевірки технічного стану пам’ятки архітектури</w:t>
      </w:r>
      <w:r>
        <w:rPr>
          <w:sz w:val="28"/>
          <w:szCs w:val="28"/>
        </w:rPr>
        <w:t xml:space="preserve"> комісією Кам’янець-Подільського міськвиконкому від 12 червня 2014 року</w:t>
      </w:r>
      <w:r w:rsidRPr="005855D9">
        <w:rPr>
          <w:sz w:val="28"/>
          <w:szCs w:val="28"/>
        </w:rPr>
        <w:t xml:space="preserve">, </w:t>
      </w:r>
      <w:r>
        <w:rPr>
          <w:sz w:val="28"/>
          <w:szCs w:val="28"/>
        </w:rPr>
        <w:t xml:space="preserve">доповнень до </w:t>
      </w:r>
      <w:r w:rsidRPr="005855D9">
        <w:rPr>
          <w:sz w:val="28"/>
          <w:szCs w:val="28"/>
        </w:rPr>
        <w:t xml:space="preserve">Експертного висновку про загальний технічний стан головного корпусу казарми-фортеці </w:t>
      </w:r>
      <w:r w:rsidRPr="005855D9">
        <w:rPr>
          <w:color w:val="000000"/>
          <w:sz w:val="28"/>
          <w:szCs w:val="28"/>
          <w:lang w:eastAsia="uk-UA"/>
        </w:rPr>
        <w:t>по вул. Госпітальній, 14 в м. Кам’янець-Подільський, підготовленого Хмельницькою філією Державного науково-дослідного та проектно-вишукувального інституту «НДІПРОЕКТРЕКОНСТРУКЦІЯ»</w:t>
      </w:r>
      <w:r>
        <w:rPr>
          <w:color w:val="000000"/>
          <w:sz w:val="28"/>
          <w:szCs w:val="28"/>
          <w:lang w:eastAsia="uk-UA"/>
        </w:rPr>
        <w:t xml:space="preserve"> </w:t>
      </w:r>
      <w:r w:rsidRPr="005855D9">
        <w:rPr>
          <w:color w:val="000000"/>
          <w:sz w:val="28"/>
          <w:szCs w:val="28"/>
          <w:lang w:eastAsia="uk-UA"/>
        </w:rPr>
        <w:t>у</w:t>
      </w:r>
      <w:r>
        <w:rPr>
          <w:color w:val="000000"/>
          <w:sz w:val="28"/>
          <w:szCs w:val="28"/>
          <w:lang w:eastAsia="uk-UA"/>
        </w:rPr>
        <w:t xml:space="preserve"> червні </w:t>
      </w:r>
      <w:r w:rsidRPr="005855D9">
        <w:rPr>
          <w:color w:val="000000"/>
          <w:sz w:val="28"/>
          <w:szCs w:val="28"/>
          <w:lang w:eastAsia="uk-UA"/>
        </w:rPr>
        <w:t>201</w:t>
      </w:r>
      <w:r>
        <w:rPr>
          <w:color w:val="000000"/>
          <w:sz w:val="28"/>
          <w:szCs w:val="28"/>
          <w:lang w:eastAsia="uk-UA"/>
        </w:rPr>
        <w:t>4</w:t>
      </w:r>
      <w:r w:rsidRPr="005855D9">
        <w:rPr>
          <w:color w:val="000000"/>
          <w:sz w:val="28"/>
          <w:szCs w:val="28"/>
          <w:lang w:eastAsia="uk-UA"/>
        </w:rPr>
        <w:t xml:space="preserve"> ро</w:t>
      </w:r>
      <w:r>
        <w:rPr>
          <w:color w:val="000000"/>
          <w:sz w:val="28"/>
          <w:szCs w:val="28"/>
          <w:lang w:eastAsia="uk-UA"/>
        </w:rPr>
        <w:t>ку,</w:t>
      </w:r>
      <w:r w:rsidRPr="005855D9">
        <w:rPr>
          <w:color w:val="000000"/>
          <w:sz w:val="28"/>
          <w:szCs w:val="28"/>
          <w:lang w:eastAsia="uk-UA"/>
        </w:rPr>
        <w:t xml:space="preserve"> відповідно до </w:t>
      </w:r>
      <w:r w:rsidRPr="005855D9">
        <w:rPr>
          <w:sz w:val="28"/>
          <w:szCs w:val="28"/>
        </w:rPr>
        <w:t xml:space="preserve">Державного класифікатора надзвичайних ситуацій ДК 019:2010, визначити аварійний стан головної споруди комплексу «Казарми-фортеці, </w:t>
      </w:r>
      <w:r w:rsidRPr="005855D9">
        <w:rPr>
          <w:color w:val="000000"/>
          <w:sz w:val="28"/>
          <w:szCs w:val="28"/>
          <w:lang w:eastAsia="uk-UA"/>
        </w:rPr>
        <w:t xml:space="preserve">1760 року», обрушення ризолітів та інших конструктивних елементів якого несе </w:t>
      </w:r>
      <w:r w:rsidR="00265F84">
        <w:rPr>
          <w:color w:val="000000"/>
          <w:sz w:val="28"/>
          <w:szCs w:val="28"/>
          <w:lang w:eastAsia="uk-UA"/>
        </w:rPr>
        <w:t xml:space="preserve">реальну </w:t>
      </w:r>
      <w:r w:rsidRPr="005855D9">
        <w:rPr>
          <w:color w:val="000000"/>
          <w:sz w:val="28"/>
          <w:szCs w:val="28"/>
          <w:lang w:eastAsia="uk-UA"/>
        </w:rPr>
        <w:t xml:space="preserve">загрозу життю і здоров’ю </w:t>
      </w:r>
      <w:r w:rsidR="00265F84" w:rsidRPr="005855D9">
        <w:rPr>
          <w:color w:val="000000"/>
          <w:sz w:val="28"/>
          <w:szCs w:val="28"/>
          <w:lang w:eastAsia="uk-UA"/>
        </w:rPr>
        <w:t>18</w:t>
      </w:r>
      <w:r w:rsidR="00265F84">
        <w:rPr>
          <w:color w:val="000000"/>
          <w:sz w:val="28"/>
          <w:szCs w:val="28"/>
          <w:lang w:eastAsia="uk-UA"/>
        </w:rPr>
        <w:t xml:space="preserve"> мешканцям</w:t>
      </w:r>
      <w:r w:rsidRPr="005855D9">
        <w:rPr>
          <w:color w:val="000000"/>
          <w:sz w:val="28"/>
          <w:szCs w:val="28"/>
          <w:lang w:eastAsia="uk-UA"/>
        </w:rPr>
        <w:t>, житловим та господарським будівлям по вул. Руськ</w:t>
      </w:r>
      <w:r>
        <w:rPr>
          <w:color w:val="000000"/>
          <w:sz w:val="28"/>
          <w:szCs w:val="28"/>
          <w:lang w:eastAsia="uk-UA"/>
        </w:rPr>
        <w:t>а</w:t>
      </w:r>
      <w:r w:rsidRPr="005855D9">
        <w:rPr>
          <w:color w:val="000000"/>
          <w:sz w:val="28"/>
          <w:szCs w:val="28"/>
          <w:lang w:eastAsia="uk-UA"/>
        </w:rPr>
        <w:t xml:space="preserve"> №№</w:t>
      </w:r>
      <w:r>
        <w:rPr>
          <w:color w:val="000000"/>
          <w:sz w:val="28"/>
          <w:szCs w:val="28"/>
          <w:lang w:eastAsia="uk-UA"/>
        </w:rPr>
        <w:t xml:space="preserve"> </w:t>
      </w:r>
      <w:r w:rsidRPr="005855D9">
        <w:rPr>
          <w:color w:val="000000"/>
          <w:sz w:val="28"/>
          <w:szCs w:val="28"/>
          <w:lang w:eastAsia="uk-UA"/>
        </w:rPr>
        <w:t>53, 55, 57, 61</w:t>
      </w:r>
      <w:r>
        <w:rPr>
          <w:color w:val="000000"/>
          <w:sz w:val="28"/>
          <w:szCs w:val="28"/>
          <w:lang w:eastAsia="uk-UA"/>
        </w:rPr>
        <w:t>, 63, 65</w:t>
      </w:r>
      <w:r w:rsidRPr="005855D9">
        <w:rPr>
          <w:color w:val="000000"/>
          <w:sz w:val="28"/>
          <w:szCs w:val="28"/>
          <w:lang w:eastAsia="uk-UA"/>
        </w:rPr>
        <w:t xml:space="preserve"> та </w:t>
      </w:r>
      <w:r>
        <w:rPr>
          <w:color w:val="000000"/>
          <w:sz w:val="28"/>
          <w:szCs w:val="28"/>
          <w:lang w:eastAsia="uk-UA"/>
        </w:rPr>
        <w:t>100, 102, 104</w:t>
      </w:r>
      <w:r w:rsidRPr="005855D9">
        <w:rPr>
          <w:color w:val="000000"/>
          <w:sz w:val="28"/>
          <w:szCs w:val="28"/>
          <w:lang w:eastAsia="uk-UA"/>
        </w:rPr>
        <w:t xml:space="preserve"> (розташовані в підніжжі підвищення, на якому побудовано </w:t>
      </w:r>
      <w:r w:rsidRPr="005855D9">
        <w:rPr>
          <w:color w:val="000000"/>
          <w:sz w:val="28"/>
          <w:szCs w:val="28"/>
          <w:lang w:eastAsia="uk-UA"/>
        </w:rPr>
        <w:lastRenderedPageBreak/>
        <w:t xml:space="preserve">зазначений корпус) як </w:t>
      </w:r>
      <w:r w:rsidRPr="005855D9">
        <w:rPr>
          <w:b/>
          <w:color w:val="000000"/>
          <w:sz w:val="28"/>
          <w:szCs w:val="28"/>
          <w:lang w:eastAsia="uk-UA"/>
        </w:rPr>
        <w:t>загрозу</w:t>
      </w:r>
      <w:r w:rsidRPr="005855D9">
        <w:rPr>
          <w:color w:val="000000"/>
          <w:sz w:val="28"/>
          <w:szCs w:val="28"/>
          <w:lang w:eastAsia="uk-UA"/>
        </w:rPr>
        <w:t xml:space="preserve"> виникнення </w:t>
      </w:r>
      <w:r w:rsidRPr="005855D9">
        <w:rPr>
          <w:b/>
          <w:color w:val="000000"/>
          <w:sz w:val="28"/>
          <w:szCs w:val="28"/>
          <w:lang w:eastAsia="uk-UA"/>
        </w:rPr>
        <w:t>надзвичайної ситуації</w:t>
      </w:r>
      <w:r w:rsidRPr="005855D9">
        <w:rPr>
          <w:color w:val="000000"/>
          <w:sz w:val="28"/>
          <w:szCs w:val="28"/>
          <w:lang w:eastAsia="uk-UA"/>
        </w:rPr>
        <w:t xml:space="preserve"> </w:t>
      </w:r>
      <w:r w:rsidRPr="005855D9">
        <w:rPr>
          <w:b/>
          <w:color w:val="000000"/>
          <w:sz w:val="28"/>
          <w:szCs w:val="28"/>
          <w:lang w:eastAsia="uk-UA"/>
        </w:rPr>
        <w:t>техногенного характеру</w:t>
      </w:r>
      <w:r w:rsidRPr="005855D9">
        <w:rPr>
          <w:color w:val="000000"/>
          <w:sz w:val="28"/>
          <w:szCs w:val="28"/>
          <w:lang w:eastAsia="uk-UA"/>
        </w:rPr>
        <w:t xml:space="preserve"> код 10630 НС унаслідок руйнування будівлі чи споруди нежитлової призначеності, ознаки </w:t>
      </w:r>
      <w:r>
        <w:rPr>
          <w:color w:val="000000"/>
          <w:sz w:val="28"/>
          <w:szCs w:val="28"/>
          <w:lang w:eastAsia="uk-UA"/>
        </w:rPr>
        <w:t>1.2</w:t>
      </w:r>
      <w:r w:rsidRPr="005855D9">
        <w:rPr>
          <w:color w:val="000000"/>
          <w:sz w:val="28"/>
          <w:szCs w:val="28"/>
          <w:lang w:eastAsia="uk-UA"/>
        </w:rPr>
        <w:t xml:space="preserve">, </w:t>
      </w:r>
      <w:r>
        <w:rPr>
          <w:color w:val="000000"/>
          <w:sz w:val="28"/>
          <w:szCs w:val="28"/>
          <w:lang w:eastAsia="uk-UA"/>
        </w:rPr>
        <w:t>1.67</w:t>
      </w:r>
      <w:r w:rsidRPr="005855D9">
        <w:rPr>
          <w:color w:val="000000"/>
          <w:sz w:val="28"/>
          <w:szCs w:val="28"/>
          <w:lang w:eastAsia="uk-UA"/>
        </w:rPr>
        <w:t xml:space="preserve"> </w:t>
      </w:r>
      <w:r w:rsidRPr="005855D9">
        <w:rPr>
          <w:sz w:val="28"/>
          <w:szCs w:val="28"/>
        </w:rPr>
        <w:t xml:space="preserve">(наказ МНС України від </w:t>
      </w:r>
      <w:r>
        <w:rPr>
          <w:sz w:val="28"/>
          <w:szCs w:val="28"/>
        </w:rPr>
        <w:t>12</w:t>
      </w:r>
      <w:r w:rsidRPr="005855D9">
        <w:rPr>
          <w:bCs/>
          <w:color w:val="000000"/>
          <w:sz w:val="28"/>
          <w:szCs w:val="28"/>
        </w:rPr>
        <w:t>.</w:t>
      </w:r>
      <w:r>
        <w:rPr>
          <w:bCs/>
          <w:color w:val="000000"/>
          <w:sz w:val="28"/>
          <w:szCs w:val="28"/>
        </w:rPr>
        <w:t>12</w:t>
      </w:r>
      <w:r w:rsidRPr="005855D9">
        <w:rPr>
          <w:bCs/>
          <w:color w:val="000000"/>
          <w:sz w:val="28"/>
          <w:szCs w:val="28"/>
        </w:rPr>
        <w:t>.</w:t>
      </w:r>
      <w:r>
        <w:rPr>
          <w:bCs/>
          <w:color w:val="000000"/>
          <w:sz w:val="28"/>
          <w:szCs w:val="28"/>
        </w:rPr>
        <w:t>12</w:t>
      </w:r>
      <w:r w:rsidRPr="005855D9">
        <w:rPr>
          <w:bCs/>
          <w:color w:val="000000"/>
          <w:sz w:val="28"/>
          <w:szCs w:val="28"/>
        </w:rPr>
        <w:t>. №1</w:t>
      </w:r>
      <w:r>
        <w:rPr>
          <w:bCs/>
          <w:color w:val="000000"/>
          <w:sz w:val="28"/>
          <w:szCs w:val="28"/>
        </w:rPr>
        <w:t>400</w:t>
      </w:r>
      <w:r w:rsidRPr="005855D9">
        <w:rPr>
          <w:sz w:val="28"/>
          <w:szCs w:val="28"/>
        </w:rPr>
        <w:t>)</w:t>
      </w:r>
      <w:r w:rsidRPr="005855D9">
        <w:rPr>
          <w:b/>
          <w:sz w:val="28"/>
          <w:szCs w:val="28"/>
        </w:rPr>
        <w:t xml:space="preserve">, </w:t>
      </w:r>
      <w:r w:rsidRPr="005855D9">
        <w:rPr>
          <w:color w:val="000000"/>
          <w:sz w:val="28"/>
          <w:szCs w:val="28"/>
          <w:lang w:eastAsia="uk-UA"/>
        </w:rPr>
        <w:t xml:space="preserve"> </w:t>
      </w:r>
      <w:r w:rsidRPr="005855D9">
        <w:rPr>
          <w:b/>
          <w:i/>
          <w:color w:val="000000"/>
          <w:sz w:val="28"/>
          <w:szCs w:val="28"/>
          <w:lang w:eastAsia="uk-UA"/>
        </w:rPr>
        <w:t>регіонального рівня</w:t>
      </w:r>
      <w:r w:rsidRPr="005855D9">
        <w:rPr>
          <w:b/>
          <w:sz w:val="28"/>
          <w:szCs w:val="28"/>
        </w:rPr>
        <w:t xml:space="preserve"> (</w:t>
      </w:r>
      <w:r w:rsidRPr="005855D9">
        <w:rPr>
          <w:bCs/>
          <w:spacing w:val="-4"/>
          <w:sz w:val="28"/>
          <w:szCs w:val="28"/>
        </w:rPr>
        <w:t xml:space="preserve">пункт </w:t>
      </w:r>
      <w:r>
        <w:rPr>
          <w:sz w:val="28"/>
          <w:szCs w:val="28"/>
        </w:rPr>
        <w:t>4.4 та 9</w:t>
      </w:r>
      <w:r w:rsidRPr="005855D9">
        <w:rPr>
          <w:sz w:val="28"/>
          <w:szCs w:val="28"/>
        </w:rPr>
        <w:t xml:space="preserve"> Порядку класифікації НС за їх рівнями, затвердженого постановою КМУ від 24.03.2004 року № 368)</w:t>
      </w:r>
      <w:r w:rsidRPr="005855D9">
        <w:rPr>
          <w:b/>
          <w:sz w:val="28"/>
          <w:szCs w:val="28"/>
        </w:rPr>
        <w:t>.</w:t>
      </w:r>
    </w:p>
    <w:p w:rsidR="00E76129" w:rsidRPr="00D24EE5" w:rsidRDefault="00E76129" w:rsidP="00E76129">
      <w:pPr>
        <w:ind w:firstLine="709"/>
        <w:jc w:val="both"/>
        <w:rPr>
          <w:sz w:val="28"/>
          <w:szCs w:val="28"/>
        </w:rPr>
      </w:pPr>
      <w:r w:rsidRPr="00D24EE5">
        <w:rPr>
          <w:sz w:val="28"/>
          <w:szCs w:val="28"/>
        </w:rPr>
        <w:t>2. Управлінню з питань цивільного захисту населення облдержадміністрації (Данилюк Є.Д.) підготувати для розгляду експертною комісією Державної служби України з надзвичайних ситуацій щодо визначення рівнів та класів надзвичайних ситуацій матеріали і документи про загрозу виникнення надзвичайної ситуації техногенного характеру, регіонального рівня – аварійний стан комплексу споруд «Казарми фортеці, 1760 року» по вул. Госпітальній, 14 у м. Кам’янець-Подільський Хм</w:t>
      </w:r>
      <w:r w:rsidR="00F30100">
        <w:rPr>
          <w:sz w:val="28"/>
          <w:szCs w:val="28"/>
        </w:rPr>
        <w:t xml:space="preserve">ельницької області, </w:t>
      </w:r>
      <w:r w:rsidRPr="00D24EE5">
        <w:rPr>
          <w:sz w:val="28"/>
          <w:szCs w:val="28"/>
        </w:rPr>
        <w:t xml:space="preserve"> відповідно до Вимог до переліку та змісту документів для надання експертного висновку про рівень надзвичайної ситуації техногенного та природного характеру, затверджених наказом МНС України від 15.09.2011</w:t>
      </w:r>
      <w:r w:rsidR="00185E24">
        <w:rPr>
          <w:sz w:val="28"/>
          <w:szCs w:val="28"/>
        </w:rPr>
        <w:t>р.</w:t>
      </w:r>
      <w:r w:rsidRPr="00D24EE5">
        <w:rPr>
          <w:sz w:val="28"/>
          <w:szCs w:val="28"/>
        </w:rPr>
        <w:t xml:space="preserve"> № 1000.</w:t>
      </w:r>
    </w:p>
    <w:p w:rsidR="00E76129" w:rsidRPr="005855D9" w:rsidRDefault="00E76129" w:rsidP="00E76129">
      <w:pPr>
        <w:ind w:firstLine="709"/>
        <w:jc w:val="both"/>
        <w:rPr>
          <w:color w:val="000000"/>
          <w:sz w:val="28"/>
          <w:szCs w:val="28"/>
          <w:lang w:eastAsia="uk-UA"/>
        </w:rPr>
      </w:pPr>
      <w:r w:rsidRPr="005855D9">
        <w:rPr>
          <w:color w:val="000000"/>
          <w:sz w:val="28"/>
          <w:szCs w:val="28"/>
          <w:lang w:eastAsia="uk-UA"/>
        </w:rPr>
        <w:t xml:space="preserve">3. Виконавчому комітету Кам’янець-Подільської міської ради </w:t>
      </w:r>
      <w:r>
        <w:rPr>
          <w:color w:val="000000"/>
          <w:sz w:val="28"/>
          <w:szCs w:val="28"/>
          <w:lang w:eastAsia="uk-UA"/>
        </w:rPr>
        <w:t xml:space="preserve">        </w:t>
      </w:r>
      <w:r w:rsidRPr="005855D9">
        <w:rPr>
          <w:color w:val="000000"/>
          <w:sz w:val="28"/>
          <w:szCs w:val="28"/>
          <w:lang w:eastAsia="uk-UA"/>
        </w:rPr>
        <w:t>(</w:t>
      </w:r>
      <w:r>
        <w:rPr>
          <w:color w:val="000000"/>
          <w:sz w:val="28"/>
          <w:szCs w:val="28"/>
          <w:lang w:eastAsia="uk-UA"/>
        </w:rPr>
        <w:t>Сімашкевич М.Є.</w:t>
      </w:r>
      <w:r w:rsidRPr="005855D9">
        <w:rPr>
          <w:color w:val="000000"/>
          <w:sz w:val="28"/>
          <w:szCs w:val="28"/>
          <w:lang w:eastAsia="uk-UA"/>
        </w:rPr>
        <w:t>):</w:t>
      </w:r>
    </w:p>
    <w:p w:rsidR="00E76129" w:rsidRPr="005855D9" w:rsidRDefault="00E76129" w:rsidP="00E76129">
      <w:pPr>
        <w:ind w:firstLine="709"/>
        <w:jc w:val="both"/>
        <w:rPr>
          <w:color w:val="000000"/>
          <w:sz w:val="28"/>
          <w:szCs w:val="28"/>
          <w:lang w:eastAsia="uk-UA"/>
        </w:rPr>
      </w:pPr>
      <w:r w:rsidRPr="005855D9">
        <w:rPr>
          <w:color w:val="000000"/>
          <w:sz w:val="28"/>
          <w:szCs w:val="28"/>
          <w:lang w:eastAsia="uk-UA"/>
        </w:rPr>
        <w:t xml:space="preserve">- підготувати, для звернення до Кабінету Міністрів України, </w:t>
      </w:r>
      <w:r w:rsidRPr="005855D9">
        <w:rPr>
          <w:sz w:val="28"/>
          <w:szCs w:val="28"/>
        </w:rPr>
        <w:t>пакет документів, згідно п.п. 13 та 15 Порядку використання коштів резервного фонду бюджету, затвердженого постановою Кабінету Міністрів України від 29.03.2002 року № 415, в тому числі матеріали проведення моніторингу, експертизи, дослідження та прогнозу щодо можливого перебігу подій з метою недопущення їх переростання у надзвичайну ситуацію або пом’якшення її можливих наслідків;</w:t>
      </w:r>
    </w:p>
    <w:p w:rsidR="00E76129" w:rsidRPr="005855D9" w:rsidRDefault="00E76129" w:rsidP="00E76129">
      <w:pPr>
        <w:ind w:firstLine="709"/>
        <w:jc w:val="both"/>
        <w:rPr>
          <w:color w:val="000000"/>
          <w:sz w:val="28"/>
          <w:szCs w:val="28"/>
          <w:lang w:eastAsia="uk-UA"/>
        </w:rPr>
      </w:pPr>
      <w:r w:rsidRPr="005855D9">
        <w:rPr>
          <w:color w:val="000000"/>
          <w:sz w:val="28"/>
          <w:szCs w:val="28"/>
          <w:lang w:eastAsia="uk-UA"/>
        </w:rPr>
        <w:t>- вжити заходів із забезпечення безпеки громадян відповідно до рекомендацій Експертного висновку Хмельницького філіалу «НДІПРОЕКТРЕКОНСТРУКЦІЯ»</w:t>
      </w:r>
      <w:r>
        <w:rPr>
          <w:color w:val="000000"/>
          <w:sz w:val="28"/>
          <w:szCs w:val="28"/>
          <w:lang w:eastAsia="uk-UA"/>
        </w:rPr>
        <w:t>.</w:t>
      </w:r>
    </w:p>
    <w:p w:rsidR="004A1C81" w:rsidRDefault="004A1C81" w:rsidP="004A1C81">
      <w:pPr>
        <w:spacing w:line="228" w:lineRule="auto"/>
        <w:ind w:firstLine="720"/>
        <w:rPr>
          <w:b/>
          <w:sz w:val="28"/>
          <w:szCs w:val="28"/>
        </w:rPr>
      </w:pPr>
    </w:p>
    <w:p w:rsidR="004A1C81" w:rsidRDefault="004A1C81" w:rsidP="004A1C81">
      <w:pPr>
        <w:spacing w:line="228" w:lineRule="auto"/>
        <w:ind w:firstLine="720"/>
        <w:rPr>
          <w:b/>
          <w:sz w:val="28"/>
          <w:szCs w:val="28"/>
        </w:rPr>
      </w:pPr>
      <w:r>
        <w:rPr>
          <w:b/>
          <w:sz w:val="28"/>
          <w:szCs w:val="28"/>
        </w:rPr>
        <w:t xml:space="preserve">7. Про аварійний стан будівлі поліклініки Ізяславської центральної районної лікарні по вул. Б.Хмельницького, </w:t>
      </w:r>
      <w:smartTag w:uri="urn:schemas-microsoft-com:office:smarttags" w:element="metricconverter">
        <w:smartTagPr>
          <w:attr w:name="ProductID" w:val="47 м"/>
        </w:smartTagPr>
        <w:r>
          <w:rPr>
            <w:b/>
            <w:sz w:val="28"/>
            <w:szCs w:val="28"/>
          </w:rPr>
          <w:t>47 м</w:t>
        </w:r>
      </w:smartTag>
      <w:r>
        <w:rPr>
          <w:b/>
          <w:sz w:val="28"/>
          <w:szCs w:val="28"/>
        </w:rPr>
        <w:t>. Ізяслав.</w:t>
      </w:r>
    </w:p>
    <w:p w:rsidR="00E76129" w:rsidRDefault="00D31E6F" w:rsidP="00E76129">
      <w:pPr>
        <w:ind w:firstLine="709"/>
        <w:jc w:val="both"/>
        <w:rPr>
          <w:i/>
          <w:color w:val="000000"/>
          <w:sz w:val="28"/>
          <w:szCs w:val="28"/>
          <w:lang w:eastAsia="uk-UA"/>
        </w:rPr>
      </w:pPr>
      <w:r>
        <w:rPr>
          <w:i/>
          <w:color w:val="000000"/>
          <w:sz w:val="28"/>
          <w:szCs w:val="28"/>
          <w:lang w:eastAsia="uk-UA"/>
        </w:rPr>
        <w:t>(Радкевич А.І., Агапій О.О.)</w:t>
      </w:r>
    </w:p>
    <w:p w:rsidR="00D31E6F" w:rsidRDefault="00D31E6F" w:rsidP="00E76129">
      <w:pPr>
        <w:ind w:firstLine="709"/>
        <w:jc w:val="both"/>
        <w:rPr>
          <w:i/>
          <w:color w:val="000000"/>
          <w:sz w:val="28"/>
          <w:szCs w:val="28"/>
          <w:lang w:eastAsia="uk-UA"/>
        </w:rPr>
      </w:pPr>
    </w:p>
    <w:p w:rsidR="00D31E6F" w:rsidRPr="00D31E6F" w:rsidRDefault="00D31E6F" w:rsidP="00533132">
      <w:pPr>
        <w:pStyle w:val="BodyTextIndent"/>
        <w:spacing w:after="0" w:line="228" w:lineRule="auto"/>
        <w:ind w:left="0" w:firstLine="720"/>
        <w:jc w:val="center"/>
        <w:rPr>
          <w:i/>
          <w:color w:val="000000"/>
          <w:lang w:eastAsia="uk-UA"/>
        </w:rPr>
      </w:pPr>
      <w:r>
        <w:t>Комісія вирішила:</w:t>
      </w:r>
    </w:p>
    <w:p w:rsidR="00D31E6F" w:rsidRPr="00D31E6F" w:rsidRDefault="00185E24" w:rsidP="00D31E6F">
      <w:pPr>
        <w:ind w:firstLine="720"/>
        <w:jc w:val="both"/>
        <w:rPr>
          <w:b/>
          <w:sz w:val="28"/>
          <w:szCs w:val="28"/>
        </w:rPr>
      </w:pPr>
      <w:r>
        <w:rPr>
          <w:sz w:val="28"/>
          <w:szCs w:val="28"/>
        </w:rPr>
        <w:t xml:space="preserve">1. </w:t>
      </w:r>
      <w:r w:rsidR="00D31E6F" w:rsidRPr="00D31E6F">
        <w:rPr>
          <w:sz w:val="28"/>
          <w:szCs w:val="28"/>
        </w:rPr>
        <w:t>На підставі "Висновка спеціаліста" (вих. №7 від 23.062014р.)</w:t>
      </w:r>
      <w:r w:rsidR="00D31E6F" w:rsidRPr="00D31E6F">
        <w:rPr>
          <w:color w:val="000000"/>
          <w:sz w:val="28"/>
          <w:szCs w:val="28"/>
          <w:lang w:eastAsia="uk-UA"/>
        </w:rPr>
        <w:t xml:space="preserve">, "Звіту №1 за результатами обстеження поліклініки ЦРЛ у м.Ізяслав по вул. Б.Хмельницького, 47 Хмельницької обл." (ТзОВ "НТЦ Західбудакадемія" від 28 березня 2014 року), "Попереднього висновка" (Державного підприємства "Науково-дослідний інститут будівельного виробництва" від 19.12.2013 №881/01-10), відповідно до </w:t>
      </w:r>
      <w:r w:rsidR="00D31E6F" w:rsidRPr="00D31E6F">
        <w:rPr>
          <w:sz w:val="28"/>
          <w:szCs w:val="28"/>
        </w:rPr>
        <w:t xml:space="preserve">Державного класифікатора надзвичайних ситуацій ДК 019:2010, </w:t>
      </w:r>
      <w:r w:rsidR="00D31E6F" w:rsidRPr="00D31E6F">
        <w:rPr>
          <w:b/>
          <w:sz w:val="28"/>
          <w:szCs w:val="28"/>
        </w:rPr>
        <w:t>визна</w:t>
      </w:r>
      <w:r>
        <w:rPr>
          <w:b/>
          <w:sz w:val="28"/>
          <w:szCs w:val="28"/>
        </w:rPr>
        <w:t>чи</w:t>
      </w:r>
      <w:r w:rsidR="00D31E6F" w:rsidRPr="00D31E6F">
        <w:rPr>
          <w:b/>
          <w:sz w:val="28"/>
          <w:szCs w:val="28"/>
        </w:rPr>
        <w:t>ти</w:t>
      </w:r>
      <w:r w:rsidR="00D31E6F" w:rsidRPr="00D31E6F">
        <w:rPr>
          <w:sz w:val="28"/>
          <w:szCs w:val="28"/>
        </w:rPr>
        <w:t xml:space="preserve"> аварійний стан приміщення поліклініки Ізяславської центральної районної лікарні</w:t>
      </w:r>
      <w:r w:rsidR="00D31E6F" w:rsidRPr="00D31E6F">
        <w:rPr>
          <w:color w:val="000000"/>
          <w:sz w:val="28"/>
          <w:szCs w:val="28"/>
          <w:lang w:eastAsia="uk-UA"/>
        </w:rPr>
        <w:t xml:space="preserve">, обрушення конструкцій та інших конструктивних елементів якої несе загрозу життю і здоров’ю мешканців, може призвести до подальшого руйнування будівлі (більше 25%), </w:t>
      </w:r>
      <w:r w:rsidR="00D31E6F" w:rsidRPr="00D31E6F">
        <w:rPr>
          <w:b/>
          <w:color w:val="000000"/>
          <w:sz w:val="28"/>
          <w:szCs w:val="28"/>
          <w:lang w:eastAsia="uk-UA"/>
        </w:rPr>
        <w:t>як загрозу</w:t>
      </w:r>
      <w:r w:rsidR="00D31E6F" w:rsidRPr="00D31E6F">
        <w:rPr>
          <w:color w:val="000000"/>
          <w:sz w:val="28"/>
          <w:szCs w:val="28"/>
          <w:lang w:eastAsia="uk-UA"/>
        </w:rPr>
        <w:t xml:space="preserve"> виникнення </w:t>
      </w:r>
      <w:r w:rsidR="00D31E6F" w:rsidRPr="00D31E6F">
        <w:rPr>
          <w:b/>
          <w:color w:val="000000"/>
          <w:sz w:val="28"/>
          <w:szCs w:val="28"/>
          <w:lang w:eastAsia="uk-UA"/>
        </w:rPr>
        <w:t>надзвичайної ситуації</w:t>
      </w:r>
      <w:r w:rsidR="00D31E6F" w:rsidRPr="00D31E6F">
        <w:rPr>
          <w:color w:val="000000"/>
          <w:sz w:val="28"/>
          <w:szCs w:val="28"/>
          <w:lang w:eastAsia="uk-UA"/>
        </w:rPr>
        <w:t xml:space="preserve"> </w:t>
      </w:r>
      <w:r w:rsidR="00D31E6F" w:rsidRPr="00D31E6F">
        <w:rPr>
          <w:b/>
          <w:color w:val="000000"/>
          <w:sz w:val="28"/>
          <w:szCs w:val="28"/>
          <w:lang w:eastAsia="uk-UA"/>
        </w:rPr>
        <w:t>техногенного характеру</w:t>
      </w:r>
      <w:r w:rsidR="00D31E6F" w:rsidRPr="00D31E6F">
        <w:rPr>
          <w:color w:val="000000"/>
          <w:sz w:val="28"/>
          <w:szCs w:val="28"/>
          <w:lang w:eastAsia="uk-UA"/>
        </w:rPr>
        <w:t xml:space="preserve"> код 10630 НС унаслідок руйнування будівлі чи споруди нежитлової призначеності, ознаки 1.2, 1.67 </w:t>
      </w:r>
      <w:r w:rsidR="00D31E6F" w:rsidRPr="00D31E6F">
        <w:rPr>
          <w:sz w:val="28"/>
          <w:szCs w:val="28"/>
        </w:rPr>
        <w:t>(наказ МНС України від 12</w:t>
      </w:r>
      <w:r w:rsidR="00D31E6F" w:rsidRPr="00D31E6F">
        <w:rPr>
          <w:bCs/>
          <w:color w:val="000000"/>
          <w:sz w:val="28"/>
          <w:szCs w:val="28"/>
        </w:rPr>
        <w:t>.12.12. №1400</w:t>
      </w:r>
      <w:r w:rsidR="00D31E6F" w:rsidRPr="00D31E6F">
        <w:rPr>
          <w:sz w:val="28"/>
          <w:szCs w:val="28"/>
        </w:rPr>
        <w:t>)</w:t>
      </w:r>
      <w:r w:rsidR="00D31E6F" w:rsidRPr="00D31E6F">
        <w:rPr>
          <w:b/>
          <w:sz w:val="28"/>
          <w:szCs w:val="28"/>
        </w:rPr>
        <w:t xml:space="preserve">, </w:t>
      </w:r>
      <w:r w:rsidR="00D31E6F" w:rsidRPr="00D31E6F">
        <w:rPr>
          <w:color w:val="000000"/>
          <w:sz w:val="28"/>
          <w:szCs w:val="28"/>
          <w:lang w:eastAsia="uk-UA"/>
        </w:rPr>
        <w:t xml:space="preserve"> </w:t>
      </w:r>
      <w:r w:rsidR="00D31E6F" w:rsidRPr="00D31E6F">
        <w:rPr>
          <w:b/>
          <w:i/>
          <w:color w:val="000000"/>
          <w:sz w:val="28"/>
          <w:szCs w:val="28"/>
          <w:lang w:eastAsia="uk-UA"/>
        </w:rPr>
        <w:t>об`єктового рівня</w:t>
      </w:r>
      <w:r w:rsidR="00D31E6F" w:rsidRPr="00D31E6F">
        <w:rPr>
          <w:b/>
          <w:sz w:val="28"/>
          <w:szCs w:val="28"/>
        </w:rPr>
        <w:t xml:space="preserve"> (</w:t>
      </w:r>
      <w:r w:rsidR="00D31E6F" w:rsidRPr="00D31E6F">
        <w:rPr>
          <w:bCs/>
          <w:spacing w:val="-4"/>
          <w:sz w:val="28"/>
          <w:szCs w:val="28"/>
        </w:rPr>
        <w:t xml:space="preserve">пункт </w:t>
      </w:r>
      <w:r w:rsidR="00D31E6F" w:rsidRPr="00D31E6F">
        <w:rPr>
          <w:sz w:val="28"/>
          <w:szCs w:val="28"/>
        </w:rPr>
        <w:t xml:space="preserve">6.3 </w:t>
      </w:r>
      <w:r w:rsidR="00D31E6F" w:rsidRPr="00D31E6F">
        <w:rPr>
          <w:sz w:val="28"/>
          <w:szCs w:val="28"/>
        </w:rPr>
        <w:lastRenderedPageBreak/>
        <w:t>Порядку класифікації НС за їх рівнями, затвердженого постановою КМУ від 24.03.2004 року № 368)</w:t>
      </w:r>
      <w:r w:rsidR="00D31E6F" w:rsidRPr="00D31E6F">
        <w:rPr>
          <w:b/>
          <w:sz w:val="28"/>
          <w:szCs w:val="28"/>
        </w:rPr>
        <w:t>.</w:t>
      </w:r>
    </w:p>
    <w:p w:rsidR="00F30100" w:rsidRPr="00D24EE5" w:rsidRDefault="00F30100" w:rsidP="00F30100">
      <w:pPr>
        <w:ind w:firstLine="709"/>
        <w:jc w:val="both"/>
        <w:rPr>
          <w:sz w:val="28"/>
          <w:szCs w:val="28"/>
        </w:rPr>
      </w:pPr>
      <w:r w:rsidRPr="00D24EE5">
        <w:rPr>
          <w:sz w:val="28"/>
          <w:szCs w:val="28"/>
        </w:rPr>
        <w:t xml:space="preserve">2. Управлінню з питань цивільного захисту населення облдержадміністрації (Данилюк Є.Д.) підготувати для розгляду експертною комісією Державної служби України з надзвичайних ситуацій щодо визначення рівнів та класів надзвичайних ситуацій матеріали і документи про загрозу виникнення надзвичайної ситуації техногенного характеру, </w:t>
      </w:r>
      <w:r>
        <w:rPr>
          <w:sz w:val="28"/>
          <w:szCs w:val="28"/>
        </w:rPr>
        <w:t>об'єктового</w:t>
      </w:r>
      <w:r w:rsidRPr="00D24EE5">
        <w:rPr>
          <w:sz w:val="28"/>
          <w:szCs w:val="28"/>
        </w:rPr>
        <w:t xml:space="preserve"> рівня – аварійний стан </w:t>
      </w:r>
      <w:r w:rsidRPr="00D31E6F">
        <w:rPr>
          <w:color w:val="000000"/>
          <w:sz w:val="28"/>
          <w:szCs w:val="28"/>
          <w:lang w:eastAsia="uk-UA"/>
        </w:rPr>
        <w:t xml:space="preserve">поліклініки ЦРЛ у м.Ізяслав по вул. Б.Хмельницького, 47 Хмельницької </w:t>
      </w:r>
      <w:r>
        <w:rPr>
          <w:sz w:val="28"/>
          <w:szCs w:val="28"/>
        </w:rPr>
        <w:t>області,</w:t>
      </w:r>
      <w:r w:rsidRPr="00D24EE5">
        <w:rPr>
          <w:sz w:val="28"/>
          <w:szCs w:val="28"/>
        </w:rPr>
        <w:t xml:space="preserve"> відповідно до Вимог до переліку та змісту документів для надання експертного висновку про рівень надзвичайної ситуації техногенного та природного характеру, затверджених наказом МНС України від 15.09.2011</w:t>
      </w:r>
      <w:r>
        <w:rPr>
          <w:sz w:val="28"/>
          <w:szCs w:val="28"/>
        </w:rPr>
        <w:t>р.</w:t>
      </w:r>
      <w:r w:rsidRPr="00D24EE5">
        <w:rPr>
          <w:sz w:val="28"/>
          <w:szCs w:val="28"/>
        </w:rPr>
        <w:t xml:space="preserve"> № 1000.</w:t>
      </w:r>
    </w:p>
    <w:p w:rsidR="00F30100" w:rsidRPr="005855D9" w:rsidRDefault="00F30100" w:rsidP="00F30100">
      <w:pPr>
        <w:ind w:firstLine="709"/>
        <w:jc w:val="both"/>
        <w:rPr>
          <w:color w:val="000000"/>
          <w:sz w:val="28"/>
          <w:szCs w:val="28"/>
          <w:lang w:eastAsia="uk-UA"/>
        </w:rPr>
      </w:pPr>
      <w:r w:rsidRPr="005855D9">
        <w:rPr>
          <w:color w:val="000000"/>
          <w:sz w:val="28"/>
          <w:szCs w:val="28"/>
          <w:lang w:eastAsia="uk-UA"/>
        </w:rPr>
        <w:t xml:space="preserve">3. </w:t>
      </w:r>
      <w:r>
        <w:rPr>
          <w:color w:val="000000"/>
          <w:sz w:val="28"/>
          <w:szCs w:val="28"/>
          <w:lang w:eastAsia="uk-UA"/>
        </w:rPr>
        <w:t>Ізяславській районній державній адміністрації</w:t>
      </w:r>
      <w:r w:rsidRPr="005855D9">
        <w:rPr>
          <w:color w:val="000000"/>
          <w:sz w:val="28"/>
          <w:szCs w:val="28"/>
          <w:lang w:eastAsia="uk-UA"/>
        </w:rPr>
        <w:t xml:space="preserve"> (</w:t>
      </w:r>
      <w:r>
        <w:rPr>
          <w:color w:val="000000"/>
          <w:sz w:val="28"/>
          <w:szCs w:val="28"/>
          <w:lang w:eastAsia="uk-UA"/>
        </w:rPr>
        <w:t>Камінський М.М.</w:t>
      </w:r>
      <w:r w:rsidRPr="005855D9">
        <w:rPr>
          <w:color w:val="000000"/>
          <w:sz w:val="28"/>
          <w:szCs w:val="28"/>
          <w:lang w:eastAsia="uk-UA"/>
        </w:rPr>
        <w:t>):</w:t>
      </w:r>
    </w:p>
    <w:p w:rsidR="00F30100" w:rsidRDefault="00F30100" w:rsidP="00F30100">
      <w:pPr>
        <w:ind w:firstLine="709"/>
        <w:jc w:val="both"/>
        <w:rPr>
          <w:sz w:val="28"/>
          <w:szCs w:val="28"/>
        </w:rPr>
      </w:pPr>
      <w:r w:rsidRPr="005855D9">
        <w:rPr>
          <w:color w:val="000000"/>
          <w:sz w:val="28"/>
          <w:szCs w:val="28"/>
          <w:lang w:eastAsia="uk-UA"/>
        </w:rPr>
        <w:t xml:space="preserve">- підготувати, для звернення до </w:t>
      </w:r>
      <w:r w:rsidR="00B47B52">
        <w:rPr>
          <w:color w:val="000000"/>
          <w:sz w:val="28"/>
          <w:szCs w:val="28"/>
          <w:lang w:eastAsia="uk-UA"/>
        </w:rPr>
        <w:t>ДСНС України</w:t>
      </w:r>
      <w:r w:rsidRPr="005855D9">
        <w:rPr>
          <w:color w:val="000000"/>
          <w:sz w:val="28"/>
          <w:szCs w:val="28"/>
          <w:lang w:eastAsia="uk-UA"/>
        </w:rPr>
        <w:t xml:space="preserve">, </w:t>
      </w:r>
      <w:r w:rsidRPr="005855D9">
        <w:rPr>
          <w:sz w:val="28"/>
          <w:szCs w:val="28"/>
        </w:rPr>
        <w:t xml:space="preserve">пакет документів, </w:t>
      </w:r>
      <w:r w:rsidR="00B47B52" w:rsidRPr="005855D9">
        <w:rPr>
          <w:sz w:val="28"/>
          <w:szCs w:val="28"/>
        </w:rPr>
        <w:t>згідно</w:t>
      </w:r>
      <w:r w:rsidR="00B47B52">
        <w:rPr>
          <w:color w:val="000000"/>
          <w:sz w:val="28"/>
          <w:szCs w:val="28"/>
          <w:lang w:eastAsia="uk-UA"/>
        </w:rPr>
        <w:t xml:space="preserve"> п.2.4. наказу МНС України від 15.09.2011 року № 1000 «Про затвердження Вимог до переліку та змісту документів для надання експертного висновку про рівень надзвичайної ситуації техногенного та природного характеру»</w:t>
      </w:r>
      <w:r w:rsidR="00A74542">
        <w:rPr>
          <w:sz w:val="28"/>
          <w:szCs w:val="28"/>
        </w:rPr>
        <w:t>;</w:t>
      </w:r>
      <w:r w:rsidRPr="005855D9">
        <w:rPr>
          <w:sz w:val="28"/>
          <w:szCs w:val="28"/>
        </w:rPr>
        <w:t xml:space="preserve"> </w:t>
      </w:r>
    </w:p>
    <w:p w:rsidR="00F30100" w:rsidRPr="005855D9" w:rsidRDefault="00F30100" w:rsidP="00F30100">
      <w:pPr>
        <w:ind w:firstLine="709"/>
        <w:jc w:val="both"/>
        <w:rPr>
          <w:color w:val="000000"/>
          <w:sz w:val="28"/>
          <w:szCs w:val="28"/>
          <w:lang w:eastAsia="uk-UA"/>
        </w:rPr>
      </w:pPr>
      <w:r w:rsidRPr="005855D9">
        <w:rPr>
          <w:color w:val="000000"/>
          <w:sz w:val="28"/>
          <w:szCs w:val="28"/>
          <w:lang w:eastAsia="uk-UA"/>
        </w:rPr>
        <w:t xml:space="preserve">- вжити </w:t>
      </w:r>
      <w:r w:rsidR="00FC4F58">
        <w:rPr>
          <w:color w:val="000000"/>
          <w:sz w:val="28"/>
          <w:szCs w:val="28"/>
          <w:lang w:eastAsia="uk-UA"/>
        </w:rPr>
        <w:t>заходів із забезпечення безпеки населення та унеможливити доступ сторонніх осіб.</w:t>
      </w:r>
    </w:p>
    <w:p w:rsidR="00905272" w:rsidRPr="00F30100" w:rsidRDefault="00905272" w:rsidP="00905272">
      <w:pPr>
        <w:spacing w:line="228" w:lineRule="auto"/>
        <w:rPr>
          <w:sz w:val="28"/>
          <w:szCs w:val="28"/>
        </w:rPr>
      </w:pPr>
    </w:p>
    <w:p w:rsidR="004F25B8" w:rsidRDefault="004F25B8" w:rsidP="00A53329">
      <w:pPr>
        <w:widowControl w:val="0"/>
        <w:shd w:val="clear" w:color="auto" w:fill="FFFFFF"/>
        <w:tabs>
          <w:tab w:val="left" w:pos="1501"/>
        </w:tabs>
        <w:autoSpaceDE w:val="0"/>
        <w:autoSpaceDN w:val="0"/>
        <w:adjustRightInd w:val="0"/>
        <w:spacing w:line="228" w:lineRule="auto"/>
        <w:rPr>
          <w:sz w:val="28"/>
          <w:szCs w:val="28"/>
        </w:rPr>
      </w:pPr>
    </w:p>
    <w:p w:rsidR="009937B9" w:rsidRDefault="004473B7" w:rsidP="00A53329">
      <w:pPr>
        <w:widowControl w:val="0"/>
        <w:shd w:val="clear" w:color="auto" w:fill="FFFFFF"/>
        <w:tabs>
          <w:tab w:val="left" w:pos="1501"/>
        </w:tabs>
        <w:autoSpaceDE w:val="0"/>
        <w:autoSpaceDN w:val="0"/>
        <w:adjustRightInd w:val="0"/>
        <w:spacing w:line="228" w:lineRule="auto"/>
        <w:rPr>
          <w:sz w:val="28"/>
          <w:szCs w:val="28"/>
        </w:rPr>
      </w:pPr>
      <w:r>
        <w:rPr>
          <w:sz w:val="28"/>
          <w:szCs w:val="28"/>
        </w:rPr>
        <w:t>Заступник голови облдержадміністрації,</w:t>
      </w:r>
      <w:r w:rsidR="009937B9">
        <w:rPr>
          <w:sz w:val="28"/>
          <w:szCs w:val="28"/>
        </w:rPr>
        <w:t xml:space="preserve"> </w:t>
      </w:r>
    </w:p>
    <w:p w:rsidR="0058266C" w:rsidRDefault="004473B7" w:rsidP="004473B7">
      <w:pPr>
        <w:widowControl w:val="0"/>
        <w:shd w:val="clear" w:color="auto" w:fill="FFFFFF"/>
        <w:tabs>
          <w:tab w:val="left" w:pos="1501"/>
        </w:tabs>
        <w:autoSpaceDE w:val="0"/>
        <w:autoSpaceDN w:val="0"/>
        <w:adjustRightInd w:val="0"/>
        <w:spacing w:line="228" w:lineRule="auto"/>
        <w:rPr>
          <w:sz w:val="28"/>
          <w:szCs w:val="28"/>
        </w:rPr>
      </w:pPr>
      <w:r>
        <w:rPr>
          <w:sz w:val="28"/>
          <w:szCs w:val="28"/>
        </w:rPr>
        <w:t xml:space="preserve">голова </w:t>
      </w:r>
      <w:r w:rsidRPr="00C058A9">
        <w:rPr>
          <w:sz w:val="28"/>
          <w:szCs w:val="28"/>
        </w:rPr>
        <w:t>комісії</w:t>
      </w:r>
      <w:r>
        <w:rPr>
          <w:sz w:val="28"/>
          <w:szCs w:val="28"/>
        </w:rPr>
        <w:t xml:space="preserve"> </w:t>
      </w:r>
      <w:r w:rsidRPr="00C058A9">
        <w:rPr>
          <w:sz w:val="28"/>
          <w:szCs w:val="28"/>
        </w:rPr>
        <w:t xml:space="preserve"> з</w:t>
      </w:r>
      <w:r>
        <w:rPr>
          <w:sz w:val="28"/>
          <w:szCs w:val="28"/>
        </w:rPr>
        <w:t xml:space="preserve">   </w:t>
      </w:r>
      <w:r w:rsidRPr="00C058A9">
        <w:rPr>
          <w:sz w:val="28"/>
          <w:szCs w:val="28"/>
        </w:rPr>
        <w:t xml:space="preserve">питань </w:t>
      </w:r>
      <w:r>
        <w:rPr>
          <w:sz w:val="28"/>
          <w:szCs w:val="28"/>
        </w:rPr>
        <w:t xml:space="preserve"> </w:t>
      </w:r>
      <w:r w:rsidRPr="00C058A9">
        <w:rPr>
          <w:sz w:val="28"/>
          <w:szCs w:val="28"/>
        </w:rPr>
        <w:t>ТЕБ</w:t>
      </w:r>
      <w:r>
        <w:rPr>
          <w:sz w:val="28"/>
          <w:szCs w:val="28"/>
        </w:rPr>
        <w:t xml:space="preserve"> </w:t>
      </w:r>
      <w:r w:rsidRPr="00C058A9">
        <w:rPr>
          <w:sz w:val="28"/>
          <w:szCs w:val="28"/>
        </w:rPr>
        <w:t xml:space="preserve">та </w:t>
      </w:r>
      <w:r>
        <w:rPr>
          <w:sz w:val="28"/>
          <w:szCs w:val="28"/>
        </w:rPr>
        <w:t xml:space="preserve"> </w:t>
      </w:r>
      <w:r w:rsidRPr="00C058A9">
        <w:rPr>
          <w:sz w:val="28"/>
          <w:szCs w:val="28"/>
        </w:rPr>
        <w:t>НС</w:t>
      </w:r>
      <w:r w:rsidR="00D36292" w:rsidRPr="00C058A9">
        <w:rPr>
          <w:sz w:val="28"/>
          <w:szCs w:val="28"/>
        </w:rPr>
        <w:t xml:space="preserve"> </w:t>
      </w:r>
      <w:r w:rsidR="001F7794" w:rsidRPr="00C058A9">
        <w:rPr>
          <w:sz w:val="28"/>
          <w:szCs w:val="28"/>
        </w:rPr>
        <w:t xml:space="preserve">                        </w:t>
      </w:r>
      <w:r w:rsidR="00AC646C">
        <w:rPr>
          <w:sz w:val="28"/>
          <w:szCs w:val="28"/>
        </w:rPr>
        <w:t xml:space="preserve">           </w:t>
      </w:r>
      <w:r w:rsidR="001F7794" w:rsidRPr="00C058A9">
        <w:rPr>
          <w:sz w:val="28"/>
          <w:szCs w:val="28"/>
        </w:rPr>
        <w:t xml:space="preserve"> </w:t>
      </w:r>
      <w:r>
        <w:rPr>
          <w:sz w:val="28"/>
          <w:szCs w:val="28"/>
        </w:rPr>
        <w:t>В.Кальніченко</w:t>
      </w: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sectPr w:rsidR="007552D6" w:rsidSect="00B25116">
          <w:pgSz w:w="11906" w:h="16838"/>
          <w:pgMar w:top="851" w:right="567" w:bottom="851" w:left="1701" w:header="709" w:footer="709" w:gutter="0"/>
          <w:cols w:space="708"/>
          <w:docGrid w:linePitch="360"/>
        </w:sectPr>
      </w:pPr>
    </w:p>
    <w:p w:rsidR="007552D6" w:rsidRPr="00D7086F" w:rsidRDefault="007552D6" w:rsidP="007552D6">
      <w:pPr>
        <w:rPr>
          <w:vanish/>
        </w:rPr>
      </w:pPr>
    </w:p>
    <w:tbl>
      <w:tblPr>
        <w:tblpPr w:leftFromText="180" w:rightFromText="180" w:vertAnchor="text" w:horzAnchor="page" w:tblpX="9772" w:tblpY="45"/>
        <w:tblW w:w="0" w:type="auto"/>
        <w:tblLook w:val="0000" w:firstRow="0" w:lastRow="0" w:firstColumn="0" w:lastColumn="0" w:noHBand="0" w:noVBand="0"/>
      </w:tblPr>
      <w:tblGrid>
        <w:gridCol w:w="5211"/>
      </w:tblGrid>
      <w:tr w:rsidR="007552D6" w:rsidRPr="009746E4">
        <w:tblPrEx>
          <w:tblCellMar>
            <w:top w:w="0" w:type="dxa"/>
            <w:bottom w:w="0" w:type="dxa"/>
          </w:tblCellMar>
        </w:tblPrEx>
        <w:trPr>
          <w:trHeight w:val="2282"/>
        </w:trPr>
        <w:tc>
          <w:tcPr>
            <w:tcW w:w="5211" w:type="dxa"/>
          </w:tcPr>
          <w:p w:rsidR="007552D6" w:rsidRDefault="007552D6" w:rsidP="004C6BA5">
            <w:pPr>
              <w:rPr>
                <w:sz w:val="28"/>
                <w:szCs w:val="28"/>
              </w:rPr>
            </w:pPr>
            <w:r w:rsidRPr="009746E4">
              <w:rPr>
                <w:sz w:val="28"/>
                <w:szCs w:val="28"/>
              </w:rPr>
              <w:t xml:space="preserve">               </w:t>
            </w:r>
          </w:p>
          <w:p w:rsidR="007552D6" w:rsidRDefault="007552D6" w:rsidP="004C6BA5">
            <w:pPr>
              <w:jc w:val="center"/>
              <w:rPr>
                <w:sz w:val="28"/>
                <w:szCs w:val="28"/>
              </w:rPr>
            </w:pPr>
          </w:p>
          <w:p w:rsidR="007552D6" w:rsidRDefault="007552D6" w:rsidP="004C6BA5">
            <w:pPr>
              <w:jc w:val="center"/>
              <w:rPr>
                <w:sz w:val="28"/>
                <w:szCs w:val="28"/>
              </w:rPr>
            </w:pPr>
          </w:p>
          <w:p w:rsidR="007552D6" w:rsidRPr="009746E4" w:rsidRDefault="007552D6" w:rsidP="004C6BA5">
            <w:pPr>
              <w:rPr>
                <w:sz w:val="28"/>
                <w:szCs w:val="28"/>
              </w:rPr>
            </w:pPr>
            <w:r>
              <w:rPr>
                <w:sz w:val="28"/>
                <w:szCs w:val="28"/>
              </w:rPr>
              <w:t xml:space="preserve">          ЗАТВЕРДЖЕНО</w:t>
            </w:r>
          </w:p>
          <w:p w:rsidR="007552D6" w:rsidRDefault="007552D6" w:rsidP="004C6BA5">
            <w:pPr>
              <w:rPr>
                <w:sz w:val="28"/>
                <w:szCs w:val="28"/>
              </w:rPr>
            </w:pPr>
            <w:r>
              <w:rPr>
                <w:sz w:val="28"/>
                <w:szCs w:val="28"/>
              </w:rPr>
              <w:t xml:space="preserve">Рішення комісії ТЕБ та НС </w:t>
            </w:r>
          </w:p>
          <w:p w:rsidR="007552D6" w:rsidRPr="009746E4" w:rsidRDefault="007552D6" w:rsidP="004C6BA5">
            <w:pPr>
              <w:rPr>
                <w:sz w:val="28"/>
                <w:szCs w:val="28"/>
              </w:rPr>
            </w:pPr>
            <w:r>
              <w:rPr>
                <w:sz w:val="28"/>
                <w:szCs w:val="28"/>
              </w:rPr>
              <w:t xml:space="preserve">Хмельницької облдержадміністрації </w:t>
            </w:r>
          </w:p>
          <w:p w:rsidR="007552D6" w:rsidRPr="009746E4" w:rsidRDefault="007552D6" w:rsidP="004C6BA5">
            <w:pPr>
              <w:rPr>
                <w:sz w:val="28"/>
                <w:szCs w:val="28"/>
              </w:rPr>
            </w:pPr>
            <w:r>
              <w:rPr>
                <w:sz w:val="28"/>
                <w:szCs w:val="28"/>
              </w:rPr>
              <w:t>від «26</w:t>
            </w:r>
            <w:r w:rsidRPr="009746E4">
              <w:rPr>
                <w:sz w:val="28"/>
                <w:szCs w:val="28"/>
              </w:rPr>
              <w:t xml:space="preserve">» </w:t>
            </w:r>
            <w:r>
              <w:rPr>
                <w:sz w:val="28"/>
                <w:szCs w:val="28"/>
              </w:rPr>
              <w:t>червня</w:t>
            </w:r>
            <w:r w:rsidRPr="009746E4">
              <w:rPr>
                <w:sz w:val="28"/>
                <w:szCs w:val="28"/>
              </w:rPr>
              <w:t xml:space="preserve"> 2014</w:t>
            </w:r>
            <w:r>
              <w:rPr>
                <w:sz w:val="28"/>
                <w:szCs w:val="28"/>
              </w:rPr>
              <w:t xml:space="preserve"> </w:t>
            </w:r>
            <w:r w:rsidRPr="009746E4">
              <w:rPr>
                <w:sz w:val="28"/>
                <w:szCs w:val="28"/>
              </w:rPr>
              <w:t>р</w:t>
            </w:r>
            <w:r>
              <w:rPr>
                <w:sz w:val="28"/>
                <w:szCs w:val="28"/>
              </w:rPr>
              <w:t>оку № 4</w:t>
            </w:r>
          </w:p>
          <w:p w:rsidR="007552D6" w:rsidRPr="009746E4" w:rsidRDefault="007552D6" w:rsidP="004C6BA5">
            <w:pPr>
              <w:rPr>
                <w:sz w:val="28"/>
                <w:szCs w:val="28"/>
              </w:rPr>
            </w:pPr>
          </w:p>
        </w:tc>
      </w:tr>
    </w:tbl>
    <w:p w:rsidR="007552D6" w:rsidRDefault="007552D6" w:rsidP="007552D6"/>
    <w:p w:rsidR="007552D6" w:rsidRDefault="007552D6" w:rsidP="007552D6">
      <w:pPr>
        <w:jc w:val="center"/>
        <w:rPr>
          <w:b/>
          <w:sz w:val="28"/>
          <w:szCs w:val="28"/>
        </w:rPr>
      </w:pPr>
    </w:p>
    <w:p w:rsidR="007552D6" w:rsidRDefault="007552D6" w:rsidP="007552D6">
      <w:pPr>
        <w:jc w:val="center"/>
        <w:rPr>
          <w:b/>
          <w:sz w:val="28"/>
          <w:szCs w:val="28"/>
        </w:rPr>
      </w:pPr>
    </w:p>
    <w:p w:rsidR="007552D6" w:rsidRDefault="007552D6" w:rsidP="007552D6">
      <w:pPr>
        <w:jc w:val="center"/>
        <w:rPr>
          <w:b/>
          <w:sz w:val="28"/>
          <w:szCs w:val="28"/>
        </w:rPr>
      </w:pPr>
    </w:p>
    <w:p w:rsidR="007552D6" w:rsidRDefault="007552D6" w:rsidP="007552D6">
      <w:pPr>
        <w:jc w:val="center"/>
        <w:rPr>
          <w:b/>
          <w:sz w:val="28"/>
          <w:szCs w:val="28"/>
        </w:rPr>
      </w:pPr>
    </w:p>
    <w:p w:rsidR="007552D6" w:rsidRDefault="007552D6" w:rsidP="007552D6">
      <w:pPr>
        <w:jc w:val="center"/>
        <w:rPr>
          <w:b/>
          <w:sz w:val="28"/>
          <w:szCs w:val="28"/>
        </w:rPr>
      </w:pPr>
    </w:p>
    <w:p w:rsidR="007552D6" w:rsidRDefault="007552D6" w:rsidP="007552D6">
      <w:pPr>
        <w:jc w:val="center"/>
        <w:rPr>
          <w:b/>
          <w:sz w:val="28"/>
          <w:szCs w:val="28"/>
        </w:rPr>
      </w:pPr>
    </w:p>
    <w:p w:rsidR="007552D6" w:rsidRPr="007552D6" w:rsidRDefault="007552D6" w:rsidP="007552D6">
      <w:pPr>
        <w:pStyle w:val="HTMLPreformatted"/>
        <w:shd w:val="clear" w:color="auto" w:fill="FFFFFF"/>
        <w:tabs>
          <w:tab w:val="left" w:pos="1291"/>
        </w:tabs>
        <w:rPr>
          <w:rFonts w:eastAsia="Calibri"/>
          <w:b/>
          <w:sz w:val="32"/>
          <w:szCs w:val="32"/>
          <w:lang w:val="uk-UA" w:eastAsia="en-US"/>
        </w:rPr>
      </w:pPr>
      <w:r w:rsidRPr="00632C06">
        <w:rPr>
          <w:sz w:val="28"/>
          <w:szCs w:val="28"/>
          <w:lang w:val="uk-UA"/>
        </w:rPr>
        <w:tab/>
      </w:r>
      <w:r w:rsidRPr="00632C06">
        <w:rPr>
          <w:sz w:val="28"/>
          <w:szCs w:val="28"/>
          <w:lang w:val="uk-UA"/>
        </w:rPr>
        <w:tab/>
      </w:r>
      <w:r w:rsidRPr="00632C06">
        <w:rPr>
          <w:sz w:val="28"/>
          <w:szCs w:val="28"/>
          <w:lang w:val="uk-UA"/>
        </w:rPr>
        <w:tab/>
      </w:r>
      <w:r w:rsidRPr="00632C06">
        <w:rPr>
          <w:sz w:val="28"/>
          <w:szCs w:val="28"/>
          <w:lang w:val="uk-UA"/>
        </w:rPr>
        <w:tab/>
      </w:r>
    </w:p>
    <w:p w:rsidR="007552D6" w:rsidRDefault="007552D6" w:rsidP="007552D6">
      <w:pPr>
        <w:jc w:val="center"/>
        <w:rPr>
          <w:rFonts w:eastAsia="Calibri"/>
          <w:b/>
          <w:sz w:val="32"/>
          <w:szCs w:val="32"/>
          <w:lang w:eastAsia="en-US"/>
        </w:rPr>
      </w:pPr>
    </w:p>
    <w:p w:rsidR="007552D6" w:rsidRDefault="007552D6" w:rsidP="007552D6">
      <w:pPr>
        <w:jc w:val="center"/>
        <w:rPr>
          <w:rFonts w:eastAsia="Calibri"/>
          <w:b/>
          <w:sz w:val="32"/>
          <w:szCs w:val="32"/>
          <w:lang w:eastAsia="en-US"/>
        </w:rPr>
      </w:pPr>
    </w:p>
    <w:p w:rsidR="007552D6" w:rsidRDefault="007552D6" w:rsidP="007552D6">
      <w:pPr>
        <w:jc w:val="center"/>
        <w:rPr>
          <w:rFonts w:eastAsia="Calibri"/>
          <w:b/>
          <w:sz w:val="32"/>
          <w:szCs w:val="32"/>
          <w:lang w:eastAsia="en-US"/>
        </w:rPr>
      </w:pPr>
      <w:r>
        <w:rPr>
          <w:rFonts w:eastAsia="Calibri"/>
          <w:b/>
          <w:sz w:val="32"/>
          <w:szCs w:val="32"/>
          <w:lang w:eastAsia="en-US"/>
        </w:rPr>
        <w:t xml:space="preserve">Комплексний план </w:t>
      </w:r>
    </w:p>
    <w:p w:rsidR="007552D6" w:rsidRDefault="007552D6" w:rsidP="007552D6">
      <w:pPr>
        <w:jc w:val="center"/>
        <w:rPr>
          <w:rFonts w:eastAsia="Calibri"/>
          <w:b/>
          <w:sz w:val="32"/>
          <w:szCs w:val="32"/>
          <w:lang w:eastAsia="en-US"/>
        </w:rPr>
      </w:pPr>
      <w:r>
        <w:rPr>
          <w:rFonts w:eastAsia="Calibri"/>
          <w:b/>
          <w:sz w:val="32"/>
          <w:szCs w:val="32"/>
          <w:lang w:eastAsia="en-US"/>
        </w:rPr>
        <w:t xml:space="preserve">приведення в належний протипожежний стан навчальних закладів Хмельницької області </w:t>
      </w:r>
    </w:p>
    <w:p w:rsidR="007552D6" w:rsidRDefault="007552D6" w:rsidP="007552D6">
      <w:pPr>
        <w:jc w:val="center"/>
        <w:rPr>
          <w:rFonts w:eastAsia="Calibri"/>
          <w:b/>
          <w:sz w:val="32"/>
          <w:szCs w:val="32"/>
          <w:lang w:eastAsia="en-US"/>
        </w:rPr>
      </w:pPr>
      <w:r w:rsidRPr="00C31216">
        <w:rPr>
          <w:rFonts w:eastAsia="Calibri"/>
          <w:b/>
          <w:sz w:val="32"/>
          <w:szCs w:val="32"/>
          <w:lang w:eastAsia="en-US"/>
        </w:rPr>
        <w:t xml:space="preserve">та підготовки </w:t>
      </w:r>
      <w:r>
        <w:rPr>
          <w:rFonts w:eastAsia="Calibri"/>
          <w:b/>
          <w:sz w:val="32"/>
          <w:szCs w:val="32"/>
          <w:lang w:eastAsia="en-US"/>
        </w:rPr>
        <w:t xml:space="preserve">їх до </w:t>
      </w:r>
      <w:r w:rsidRPr="00C31216">
        <w:rPr>
          <w:rFonts w:eastAsia="Calibri"/>
          <w:b/>
          <w:sz w:val="32"/>
          <w:szCs w:val="32"/>
          <w:lang w:eastAsia="en-US"/>
        </w:rPr>
        <w:t>експлуатації у 2014-</w:t>
      </w:r>
      <w:r w:rsidRPr="00C31216">
        <w:rPr>
          <w:rFonts w:eastAsia="Calibri"/>
          <w:b/>
          <w:sz w:val="32"/>
          <w:szCs w:val="32"/>
          <w:lang w:val="ru-RU" w:eastAsia="en-US"/>
        </w:rPr>
        <w:t>20</w:t>
      </w:r>
      <w:r w:rsidRPr="00C31216">
        <w:rPr>
          <w:rFonts w:eastAsia="Calibri"/>
          <w:b/>
          <w:sz w:val="32"/>
          <w:szCs w:val="32"/>
          <w:lang w:eastAsia="en-US"/>
        </w:rPr>
        <w:t>15 навчальному році</w:t>
      </w:r>
    </w:p>
    <w:p w:rsidR="007552D6" w:rsidRDefault="007552D6" w:rsidP="007552D6">
      <w:pPr>
        <w:tabs>
          <w:tab w:val="left" w:pos="993"/>
        </w:tabs>
        <w:jc w:val="both"/>
        <w:rPr>
          <w:sz w:val="28"/>
          <w:szCs w:val="28"/>
        </w:rPr>
      </w:pPr>
    </w:p>
    <w:p w:rsidR="007552D6" w:rsidRPr="00C31216" w:rsidRDefault="007552D6" w:rsidP="007552D6">
      <w:pPr>
        <w:tabs>
          <w:tab w:val="left" w:pos="993"/>
        </w:tabs>
        <w:jc w:val="both"/>
        <w:rPr>
          <w:rFonts w:eastAsia="Calibri"/>
          <w:b/>
          <w:sz w:val="32"/>
          <w:szCs w:val="32"/>
          <w:lang w:eastAsia="en-US"/>
        </w:rPr>
      </w:pPr>
      <w:r>
        <w:rPr>
          <w:sz w:val="28"/>
          <w:szCs w:val="28"/>
        </w:rPr>
        <w:tab/>
        <w:t xml:space="preserve">Розроблено на виконання </w:t>
      </w:r>
      <w:r w:rsidRPr="00733A96">
        <w:rPr>
          <w:sz w:val="28"/>
          <w:szCs w:val="28"/>
        </w:rPr>
        <w:t>доручення Кабінету Міністрів України</w:t>
      </w:r>
      <w:r>
        <w:rPr>
          <w:sz w:val="28"/>
          <w:szCs w:val="28"/>
        </w:rPr>
        <w:t xml:space="preserve"> </w:t>
      </w:r>
      <w:r w:rsidRPr="00733A96">
        <w:rPr>
          <w:sz w:val="28"/>
          <w:szCs w:val="28"/>
        </w:rPr>
        <w:t xml:space="preserve">від 03.03.2012 № 8958/1/1-12 стосовно реалізації доручення Президента України від 29.02.2012 № 1-1/516 </w:t>
      </w:r>
      <w:r>
        <w:rPr>
          <w:sz w:val="28"/>
          <w:szCs w:val="28"/>
        </w:rPr>
        <w:t xml:space="preserve">щодо </w:t>
      </w:r>
      <w:r w:rsidRPr="00733A96">
        <w:rPr>
          <w:sz w:val="28"/>
          <w:szCs w:val="28"/>
        </w:rPr>
        <w:t>запобігання виникнення пожеж, попередження травм і загибелі дітей під час пожеж</w:t>
      </w:r>
      <w:r>
        <w:rPr>
          <w:sz w:val="28"/>
          <w:szCs w:val="28"/>
        </w:rPr>
        <w:t>.</w:t>
      </w:r>
      <w:r w:rsidRPr="00C31216">
        <w:rPr>
          <w:rFonts w:eastAsia="Calibri"/>
          <w:b/>
          <w:sz w:val="32"/>
          <w:szCs w:val="32"/>
          <w:lang w:eastAsia="en-US"/>
        </w:rPr>
        <w:t xml:space="preserve"> </w:t>
      </w:r>
    </w:p>
    <w:p w:rsidR="007552D6" w:rsidRPr="00590F5B" w:rsidRDefault="007552D6" w:rsidP="007552D6">
      <w:pPr>
        <w:jc w:val="center"/>
        <w:rPr>
          <w:sz w:val="16"/>
          <w:szCs w:val="16"/>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62"/>
        <w:gridCol w:w="3600"/>
        <w:gridCol w:w="1440"/>
        <w:gridCol w:w="1440"/>
        <w:gridCol w:w="7200"/>
      </w:tblGrid>
      <w:tr w:rsidR="007552D6" w:rsidRPr="00C51DAC">
        <w:tc>
          <w:tcPr>
            <w:tcW w:w="518" w:type="dxa"/>
            <w:shd w:val="clear" w:color="auto" w:fill="auto"/>
          </w:tcPr>
          <w:p w:rsidR="007552D6" w:rsidRPr="00C51DAC" w:rsidRDefault="007552D6" w:rsidP="004C6BA5">
            <w:pPr>
              <w:jc w:val="center"/>
              <w:rPr>
                <w:b/>
              </w:rPr>
            </w:pPr>
            <w:r w:rsidRPr="00C51DAC">
              <w:rPr>
                <w:b/>
              </w:rPr>
              <w:t>№ з/п</w:t>
            </w:r>
          </w:p>
        </w:tc>
        <w:tc>
          <w:tcPr>
            <w:tcW w:w="1462" w:type="dxa"/>
            <w:shd w:val="clear" w:color="auto" w:fill="auto"/>
          </w:tcPr>
          <w:p w:rsidR="007552D6" w:rsidRPr="00C51DAC" w:rsidRDefault="007552D6" w:rsidP="004C6BA5">
            <w:pPr>
              <w:rPr>
                <w:b/>
              </w:rPr>
            </w:pPr>
            <w:r w:rsidRPr="00C51DAC">
              <w:rPr>
                <w:b/>
              </w:rPr>
              <w:t>Назва заходу</w:t>
            </w:r>
          </w:p>
        </w:tc>
        <w:tc>
          <w:tcPr>
            <w:tcW w:w="3600" w:type="dxa"/>
            <w:shd w:val="clear" w:color="auto" w:fill="auto"/>
          </w:tcPr>
          <w:p w:rsidR="007552D6" w:rsidRPr="00C51DAC" w:rsidRDefault="007552D6" w:rsidP="004C6BA5">
            <w:pPr>
              <w:jc w:val="center"/>
              <w:rPr>
                <w:b/>
              </w:rPr>
            </w:pPr>
            <w:r w:rsidRPr="00C51DAC">
              <w:rPr>
                <w:b/>
              </w:rPr>
              <w:t>Зміст заходу</w:t>
            </w:r>
          </w:p>
        </w:tc>
        <w:tc>
          <w:tcPr>
            <w:tcW w:w="1440" w:type="dxa"/>
            <w:shd w:val="clear" w:color="auto" w:fill="auto"/>
          </w:tcPr>
          <w:p w:rsidR="007552D6" w:rsidRPr="00C51DAC" w:rsidRDefault="007552D6" w:rsidP="004C6BA5">
            <w:pPr>
              <w:jc w:val="center"/>
              <w:rPr>
                <w:b/>
              </w:rPr>
            </w:pPr>
            <w:r w:rsidRPr="00C51DAC">
              <w:rPr>
                <w:b/>
              </w:rPr>
              <w:t>Виконавці</w:t>
            </w:r>
          </w:p>
        </w:tc>
        <w:tc>
          <w:tcPr>
            <w:tcW w:w="1440" w:type="dxa"/>
            <w:shd w:val="clear" w:color="auto" w:fill="auto"/>
          </w:tcPr>
          <w:p w:rsidR="007552D6" w:rsidRPr="00C51DAC" w:rsidRDefault="007552D6" w:rsidP="004C6BA5">
            <w:pPr>
              <w:jc w:val="center"/>
              <w:rPr>
                <w:b/>
              </w:rPr>
            </w:pPr>
            <w:r w:rsidRPr="00C51DAC">
              <w:rPr>
                <w:b/>
              </w:rPr>
              <w:t>Термін виконання</w:t>
            </w:r>
          </w:p>
        </w:tc>
        <w:tc>
          <w:tcPr>
            <w:tcW w:w="7200" w:type="dxa"/>
            <w:shd w:val="clear" w:color="auto" w:fill="auto"/>
          </w:tcPr>
          <w:p w:rsidR="007552D6" w:rsidRPr="00C51DAC" w:rsidRDefault="007552D6" w:rsidP="004C6BA5">
            <w:pPr>
              <w:jc w:val="center"/>
              <w:rPr>
                <w:b/>
              </w:rPr>
            </w:pPr>
            <w:r w:rsidRPr="00C51DAC">
              <w:rPr>
                <w:b/>
              </w:rPr>
              <w:t>Примітка</w:t>
            </w:r>
          </w:p>
        </w:tc>
      </w:tr>
      <w:tr w:rsidR="007552D6" w:rsidRPr="00C51DAC">
        <w:trPr>
          <w:trHeight w:val="2403"/>
        </w:trPr>
        <w:tc>
          <w:tcPr>
            <w:tcW w:w="518" w:type="dxa"/>
            <w:shd w:val="clear" w:color="auto" w:fill="auto"/>
          </w:tcPr>
          <w:p w:rsidR="007552D6" w:rsidRDefault="007552D6" w:rsidP="004C6BA5">
            <w:pPr>
              <w:jc w:val="center"/>
            </w:pPr>
            <w:r w:rsidRPr="00C51DAC">
              <w:t>1</w:t>
            </w: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Pr="00C51DAC" w:rsidRDefault="007552D6" w:rsidP="004C6BA5">
            <w:pPr>
              <w:jc w:val="center"/>
            </w:pPr>
          </w:p>
        </w:tc>
        <w:tc>
          <w:tcPr>
            <w:tcW w:w="1462" w:type="dxa"/>
            <w:vMerge w:val="restart"/>
            <w:shd w:val="clear" w:color="auto" w:fill="auto"/>
          </w:tcPr>
          <w:p w:rsidR="007552D6" w:rsidRPr="00C51DAC" w:rsidRDefault="007552D6" w:rsidP="004C6BA5">
            <w:pPr>
              <w:rPr>
                <w:b/>
              </w:rPr>
            </w:pPr>
            <w:r w:rsidRPr="00C51DAC">
              <w:t>Організація заходів пожежної</w:t>
            </w:r>
            <w:r>
              <w:t xml:space="preserve"> </w:t>
            </w:r>
            <w:r w:rsidRPr="00C51DAC">
              <w:t>та техногенної безпеки в закладах освіти</w:t>
            </w:r>
          </w:p>
          <w:p w:rsidR="007552D6" w:rsidRPr="00C51DAC" w:rsidRDefault="007552D6" w:rsidP="004C6BA5"/>
          <w:p w:rsidR="007552D6" w:rsidRPr="00C51DAC" w:rsidRDefault="007552D6" w:rsidP="004C6BA5"/>
          <w:p w:rsidR="007552D6" w:rsidRPr="00C51DAC" w:rsidRDefault="007552D6" w:rsidP="004C6BA5">
            <w:pPr>
              <w:jc w:val="center"/>
            </w:pPr>
          </w:p>
        </w:tc>
        <w:tc>
          <w:tcPr>
            <w:tcW w:w="3600" w:type="dxa"/>
            <w:shd w:val="clear" w:color="auto" w:fill="auto"/>
          </w:tcPr>
          <w:p w:rsidR="007552D6" w:rsidRPr="00C51DAC" w:rsidRDefault="007552D6" w:rsidP="004C6BA5">
            <w:pPr>
              <w:spacing w:after="200" w:line="276" w:lineRule="auto"/>
              <w:jc w:val="both"/>
            </w:pPr>
            <w:r w:rsidRPr="00C51DAC">
              <w:t xml:space="preserve">Провести спільну нараду за участю представників навчальних закладів та ДСНС щодо забезпечення пожежної та техногенної безпеки закладів освіти та </w:t>
            </w:r>
            <w:r w:rsidRPr="00C51DAC">
              <w:rPr>
                <w:rFonts w:eastAsia="Calibri"/>
                <w:lang w:eastAsia="en-US"/>
              </w:rPr>
              <w:t>покращення протипожежного захисту й підготовки навчальних закладів міст, районів до експлуатації у 2014-2015 навчальному році</w:t>
            </w:r>
          </w:p>
        </w:tc>
        <w:tc>
          <w:tcPr>
            <w:tcW w:w="1440" w:type="dxa"/>
            <w:shd w:val="clear" w:color="auto" w:fill="auto"/>
            <w:vAlign w:val="center"/>
          </w:tcPr>
          <w:p w:rsidR="007552D6" w:rsidRPr="00C51DAC" w:rsidRDefault="007552D6" w:rsidP="004C6BA5">
            <w:pPr>
              <w:jc w:val="both"/>
            </w:pPr>
            <w:r w:rsidRPr="00C51DAC">
              <w:t xml:space="preserve">Керівники відділів освіти </w:t>
            </w:r>
          </w:p>
          <w:p w:rsidR="007552D6" w:rsidRPr="00C51DAC" w:rsidRDefault="007552D6" w:rsidP="004C6BA5"/>
          <w:p w:rsidR="007552D6" w:rsidRPr="00C51DAC" w:rsidRDefault="007552D6" w:rsidP="004C6BA5">
            <w:r w:rsidRPr="00C51DAC">
              <w:t>Представники ГУ ДСНС</w:t>
            </w:r>
          </w:p>
          <w:p w:rsidR="007552D6" w:rsidRPr="00C51DAC" w:rsidRDefault="007552D6" w:rsidP="004C6BA5"/>
          <w:p w:rsidR="007552D6" w:rsidRPr="00C51DAC" w:rsidRDefault="007552D6" w:rsidP="004C6BA5"/>
          <w:p w:rsidR="007552D6" w:rsidRPr="00C51DAC" w:rsidRDefault="007552D6" w:rsidP="004C6BA5"/>
        </w:tc>
        <w:tc>
          <w:tcPr>
            <w:tcW w:w="1440" w:type="dxa"/>
            <w:shd w:val="clear" w:color="auto" w:fill="auto"/>
            <w:vAlign w:val="center"/>
          </w:tcPr>
          <w:p w:rsidR="007552D6" w:rsidRPr="00C51DAC" w:rsidRDefault="007552D6" w:rsidP="004C6BA5">
            <w:pPr>
              <w:jc w:val="center"/>
            </w:pPr>
            <w:r>
              <w:t>10</w:t>
            </w:r>
            <w:r w:rsidRPr="00C51DAC">
              <w:t>.0</w:t>
            </w:r>
            <w:r>
              <w:t>7</w:t>
            </w:r>
            <w:r w:rsidRPr="00C51DAC">
              <w:t>.2014</w:t>
            </w:r>
          </w:p>
        </w:tc>
        <w:tc>
          <w:tcPr>
            <w:tcW w:w="7200" w:type="dxa"/>
            <w:shd w:val="clear" w:color="auto" w:fill="auto"/>
          </w:tcPr>
          <w:p w:rsidR="007552D6" w:rsidRPr="00C51DAC" w:rsidRDefault="007552D6" w:rsidP="004C6BA5">
            <w:pPr>
              <w:rPr>
                <w:b/>
              </w:rPr>
            </w:pPr>
            <w:r w:rsidRPr="00C51DAC">
              <w:t xml:space="preserve">Результати проведеної роботи оформити протоколом наради, визначити проблемні питання, </w:t>
            </w:r>
            <w:r>
              <w:t xml:space="preserve">терміни й </w:t>
            </w:r>
            <w:r w:rsidRPr="00C51DAC">
              <w:t>шляхи їх вирішення</w:t>
            </w:r>
            <w:r>
              <w:t xml:space="preserve">, призначити </w:t>
            </w:r>
            <w:r w:rsidRPr="00C51DAC">
              <w:t>відповідальних осіб.</w:t>
            </w:r>
          </w:p>
        </w:tc>
      </w:tr>
      <w:tr w:rsidR="007552D6" w:rsidRPr="00B55458">
        <w:tc>
          <w:tcPr>
            <w:tcW w:w="518" w:type="dxa"/>
            <w:shd w:val="clear" w:color="auto" w:fill="auto"/>
          </w:tcPr>
          <w:p w:rsidR="007552D6" w:rsidRPr="00B55458" w:rsidRDefault="007552D6" w:rsidP="004C6BA5">
            <w:pPr>
              <w:jc w:val="center"/>
            </w:pPr>
            <w:r w:rsidRPr="00B55458">
              <w:t>2</w:t>
            </w:r>
          </w:p>
        </w:tc>
        <w:tc>
          <w:tcPr>
            <w:tcW w:w="1462" w:type="dxa"/>
            <w:vMerge/>
            <w:shd w:val="clear" w:color="auto" w:fill="auto"/>
          </w:tcPr>
          <w:p w:rsidR="007552D6" w:rsidRPr="00B55458" w:rsidRDefault="007552D6" w:rsidP="004C6BA5">
            <w:pPr>
              <w:rPr>
                <w:b/>
              </w:rPr>
            </w:pPr>
          </w:p>
        </w:tc>
        <w:tc>
          <w:tcPr>
            <w:tcW w:w="3600" w:type="dxa"/>
            <w:shd w:val="clear" w:color="auto" w:fill="auto"/>
          </w:tcPr>
          <w:p w:rsidR="007552D6" w:rsidRPr="00B55458" w:rsidRDefault="007552D6" w:rsidP="004C6BA5">
            <w:pPr>
              <w:jc w:val="both"/>
            </w:pPr>
            <w:r w:rsidRPr="00B55458">
              <w:t xml:space="preserve">Забезпечити погодження з </w:t>
            </w:r>
            <w:r w:rsidRPr="00B55458">
              <w:lastRenderedPageBreak/>
              <w:t xml:space="preserve">органами </w:t>
            </w:r>
            <w:r>
              <w:t xml:space="preserve">державного </w:t>
            </w:r>
            <w:r w:rsidRPr="00B55458">
              <w:t xml:space="preserve">нагляду у сфері пожежної та техногенної безпеки відповідних актів готовності  навчальних закладів до початку роботи </w:t>
            </w:r>
            <w:r>
              <w:t xml:space="preserve">у </w:t>
            </w:r>
            <w:r w:rsidRPr="00B55458">
              <w:t>2014</w:t>
            </w:r>
            <w:r>
              <w:t>-</w:t>
            </w:r>
            <w:r w:rsidRPr="00B55458">
              <w:t>2015 навчальн</w:t>
            </w:r>
            <w:r>
              <w:t xml:space="preserve">ому </w:t>
            </w:r>
            <w:r w:rsidRPr="00B55458">
              <w:t xml:space="preserve"> ро</w:t>
            </w:r>
            <w:r>
              <w:t xml:space="preserve">ці </w:t>
            </w:r>
          </w:p>
        </w:tc>
        <w:tc>
          <w:tcPr>
            <w:tcW w:w="1440" w:type="dxa"/>
            <w:shd w:val="clear" w:color="auto" w:fill="auto"/>
            <w:vAlign w:val="center"/>
          </w:tcPr>
          <w:p w:rsidR="007552D6" w:rsidRPr="00B55458" w:rsidRDefault="007552D6" w:rsidP="004C6BA5">
            <w:pPr>
              <w:jc w:val="both"/>
            </w:pPr>
            <w:r w:rsidRPr="00B55458">
              <w:lastRenderedPageBreak/>
              <w:t xml:space="preserve">Керівники </w:t>
            </w:r>
            <w:r w:rsidRPr="00B55458">
              <w:lastRenderedPageBreak/>
              <w:t>відділів освіти</w:t>
            </w:r>
          </w:p>
          <w:p w:rsidR="007552D6" w:rsidRPr="00B55458" w:rsidRDefault="007552D6" w:rsidP="004C6BA5">
            <w:pPr>
              <w:jc w:val="both"/>
            </w:pPr>
            <w:r w:rsidRPr="00B55458">
              <w:t xml:space="preserve">Представники ГУ ДСНС </w:t>
            </w:r>
          </w:p>
        </w:tc>
        <w:tc>
          <w:tcPr>
            <w:tcW w:w="1440" w:type="dxa"/>
            <w:shd w:val="clear" w:color="auto" w:fill="auto"/>
            <w:vAlign w:val="center"/>
          </w:tcPr>
          <w:p w:rsidR="007552D6" w:rsidRPr="00B55458" w:rsidRDefault="007552D6" w:rsidP="004C6BA5">
            <w:pPr>
              <w:jc w:val="center"/>
            </w:pPr>
            <w:r w:rsidRPr="00B55458">
              <w:lastRenderedPageBreak/>
              <w:t>20.08.2014</w:t>
            </w:r>
          </w:p>
        </w:tc>
        <w:tc>
          <w:tcPr>
            <w:tcW w:w="7200" w:type="dxa"/>
            <w:shd w:val="clear" w:color="auto" w:fill="auto"/>
          </w:tcPr>
          <w:p w:rsidR="007552D6" w:rsidRPr="00B55458" w:rsidRDefault="007552D6" w:rsidP="004C6BA5">
            <w:pPr>
              <w:jc w:val="both"/>
              <w:rPr>
                <w:b/>
              </w:rPr>
            </w:pPr>
            <w:r>
              <w:t xml:space="preserve">Підписи актів готовності навчальних закладів здійснювати за </w:t>
            </w:r>
            <w:r>
              <w:lastRenderedPageBreak/>
              <w:t xml:space="preserve">умови повного виконання заходів пожежної та техногенної безпеки. </w:t>
            </w:r>
          </w:p>
        </w:tc>
      </w:tr>
      <w:tr w:rsidR="007552D6" w:rsidRPr="00B93C2B">
        <w:trPr>
          <w:trHeight w:val="1710"/>
        </w:trPr>
        <w:tc>
          <w:tcPr>
            <w:tcW w:w="518" w:type="dxa"/>
            <w:shd w:val="clear" w:color="auto" w:fill="auto"/>
          </w:tcPr>
          <w:p w:rsidR="007552D6" w:rsidRDefault="007552D6" w:rsidP="004C6BA5">
            <w:pPr>
              <w:jc w:val="center"/>
            </w:pPr>
            <w:r w:rsidRPr="00B93C2B">
              <w:lastRenderedPageBreak/>
              <w:t>3</w:t>
            </w:r>
          </w:p>
          <w:p w:rsidR="007552D6" w:rsidRPr="003C61A0" w:rsidRDefault="007552D6" w:rsidP="004C6BA5"/>
          <w:p w:rsidR="007552D6" w:rsidRPr="003C61A0" w:rsidRDefault="007552D6" w:rsidP="004C6BA5"/>
          <w:p w:rsidR="007552D6" w:rsidRPr="003C61A0" w:rsidRDefault="007552D6" w:rsidP="004C6BA5"/>
          <w:p w:rsidR="007552D6" w:rsidRPr="003C61A0" w:rsidRDefault="007552D6" w:rsidP="004C6BA5"/>
          <w:p w:rsidR="007552D6" w:rsidRPr="003C61A0" w:rsidRDefault="007552D6" w:rsidP="004C6BA5">
            <w:pPr>
              <w:jc w:val="center"/>
            </w:pPr>
          </w:p>
        </w:tc>
        <w:tc>
          <w:tcPr>
            <w:tcW w:w="1462" w:type="dxa"/>
            <w:vMerge w:val="restart"/>
            <w:shd w:val="clear" w:color="auto" w:fill="auto"/>
          </w:tcPr>
          <w:p w:rsidR="007552D6" w:rsidRPr="00B93C2B" w:rsidRDefault="007552D6" w:rsidP="004C6BA5">
            <w:r>
              <w:t xml:space="preserve">Підвищення рівня знань з питань пожежної безпеки </w:t>
            </w:r>
          </w:p>
        </w:tc>
        <w:tc>
          <w:tcPr>
            <w:tcW w:w="3600" w:type="dxa"/>
            <w:shd w:val="clear" w:color="auto" w:fill="auto"/>
          </w:tcPr>
          <w:p w:rsidR="007552D6" w:rsidRPr="00B93C2B" w:rsidRDefault="007552D6" w:rsidP="004C6BA5">
            <w:pPr>
              <w:jc w:val="both"/>
            </w:pPr>
            <w:r w:rsidRPr="00B93C2B">
              <w:t xml:space="preserve">Організувати навчання та перевірку знань з питань пожежної та техногенної безпеки керівників, педагогічних працівників і спеціалістів </w:t>
            </w:r>
          </w:p>
        </w:tc>
        <w:tc>
          <w:tcPr>
            <w:tcW w:w="1440" w:type="dxa"/>
            <w:shd w:val="clear" w:color="auto" w:fill="auto"/>
            <w:vAlign w:val="center"/>
          </w:tcPr>
          <w:p w:rsidR="007552D6" w:rsidRPr="00B93C2B" w:rsidRDefault="007552D6" w:rsidP="004C6BA5">
            <w:pPr>
              <w:jc w:val="center"/>
            </w:pPr>
            <w:r w:rsidRPr="00B93C2B">
              <w:t xml:space="preserve">Керівники закладів </w:t>
            </w:r>
          </w:p>
        </w:tc>
        <w:tc>
          <w:tcPr>
            <w:tcW w:w="1440" w:type="dxa"/>
            <w:shd w:val="clear" w:color="auto" w:fill="auto"/>
            <w:vAlign w:val="center"/>
          </w:tcPr>
          <w:p w:rsidR="007552D6" w:rsidRPr="00B93C2B" w:rsidRDefault="007552D6" w:rsidP="004C6BA5">
            <w:pPr>
              <w:jc w:val="center"/>
            </w:pPr>
            <w:r w:rsidRPr="00B93C2B">
              <w:t>20.08.2014</w:t>
            </w:r>
          </w:p>
        </w:tc>
        <w:tc>
          <w:tcPr>
            <w:tcW w:w="7200" w:type="dxa"/>
            <w:shd w:val="clear" w:color="auto" w:fill="auto"/>
          </w:tcPr>
          <w:p w:rsidR="007552D6" w:rsidRPr="00B93C2B" w:rsidRDefault="007552D6" w:rsidP="004C6BA5">
            <w:pPr>
              <w:jc w:val="both"/>
            </w:pPr>
            <w:r w:rsidRPr="00B93C2B">
              <w:t>Навчання та перевірка знань з питань пожежної безпеки керівни</w:t>
            </w:r>
            <w:r>
              <w:t>ків</w:t>
            </w:r>
            <w:r w:rsidRPr="00B93C2B">
              <w:t>, педагогічних працівників і спеціалістів проводиться один раз на три роки</w:t>
            </w:r>
            <w:r>
              <w:t>.</w:t>
            </w:r>
            <w:r w:rsidRPr="00B93C2B">
              <w:t xml:space="preserve"> Порядок організації навчання визначається НАПБ Б.02.005-2003.</w:t>
            </w:r>
          </w:p>
        </w:tc>
      </w:tr>
      <w:tr w:rsidR="007552D6" w:rsidRPr="00B93C2B">
        <w:tc>
          <w:tcPr>
            <w:tcW w:w="518" w:type="dxa"/>
            <w:shd w:val="clear" w:color="auto" w:fill="auto"/>
          </w:tcPr>
          <w:p w:rsidR="007552D6" w:rsidRPr="00B93C2B" w:rsidRDefault="007552D6" w:rsidP="004C6BA5">
            <w:pPr>
              <w:jc w:val="center"/>
            </w:pPr>
            <w:r>
              <w:t>4</w:t>
            </w:r>
          </w:p>
        </w:tc>
        <w:tc>
          <w:tcPr>
            <w:tcW w:w="1462" w:type="dxa"/>
            <w:vMerge/>
            <w:shd w:val="clear" w:color="auto" w:fill="auto"/>
          </w:tcPr>
          <w:p w:rsidR="007552D6" w:rsidRPr="00B93C2B" w:rsidRDefault="007552D6" w:rsidP="004C6BA5"/>
        </w:tc>
        <w:tc>
          <w:tcPr>
            <w:tcW w:w="3600" w:type="dxa"/>
            <w:shd w:val="clear" w:color="auto" w:fill="auto"/>
          </w:tcPr>
          <w:p w:rsidR="007552D6" w:rsidRPr="00B93C2B" w:rsidRDefault="007552D6" w:rsidP="004C6BA5">
            <w:pPr>
              <w:jc w:val="both"/>
            </w:pPr>
            <w:r>
              <w:t xml:space="preserve">Організувати вивчення Кодексу цивільного захисту України студентами вищих навчальних закладів області   </w:t>
            </w:r>
          </w:p>
        </w:tc>
        <w:tc>
          <w:tcPr>
            <w:tcW w:w="1440" w:type="dxa"/>
            <w:shd w:val="clear" w:color="auto" w:fill="auto"/>
            <w:vAlign w:val="center"/>
          </w:tcPr>
          <w:p w:rsidR="007552D6" w:rsidRPr="00B93C2B" w:rsidRDefault="007552D6" w:rsidP="004C6BA5">
            <w:pPr>
              <w:jc w:val="center"/>
            </w:pPr>
            <w:r w:rsidRPr="00B93C2B">
              <w:t>Керівники закладів</w:t>
            </w:r>
          </w:p>
        </w:tc>
        <w:tc>
          <w:tcPr>
            <w:tcW w:w="1440" w:type="dxa"/>
            <w:shd w:val="clear" w:color="auto" w:fill="auto"/>
            <w:vAlign w:val="center"/>
          </w:tcPr>
          <w:p w:rsidR="007552D6" w:rsidRPr="00B93C2B" w:rsidRDefault="007552D6" w:rsidP="004C6BA5">
            <w:pPr>
              <w:jc w:val="center"/>
            </w:pPr>
            <w:r>
              <w:t>01.09.2014</w:t>
            </w:r>
          </w:p>
        </w:tc>
        <w:tc>
          <w:tcPr>
            <w:tcW w:w="7200" w:type="dxa"/>
            <w:shd w:val="clear" w:color="auto" w:fill="auto"/>
          </w:tcPr>
          <w:p w:rsidR="007552D6" w:rsidRPr="00B93C2B" w:rsidRDefault="007552D6" w:rsidP="004C6BA5">
            <w:pPr>
              <w:pStyle w:val="BodyText"/>
              <w:ind w:firstLine="540"/>
            </w:pPr>
            <w:r w:rsidRPr="003C61A0">
              <w:t>Для ознайомлення студентів із загальними закономірностями виникнення і розвитку небезпек, надзвичайних ситуацій, їх властивості, можливий вплив на життя і здоров’я людини, поведінку у різних нестандартних ситуаціях, на виконання ч.2 ст.8 Кодексу цивільного захисту України, постанови Кабінету Міністрів України від 09.01.2014 року «Про затвердження Положення про єдину державну систему цивільного захисту» забезпечити вивчення основ понятійно-категорійного апарату безпеки життєдіяльності та Кодексу цивільного захисту України, оскільки вивчення основних положень необхідн</w:t>
            </w:r>
            <w:r>
              <w:t>е</w:t>
            </w:r>
            <w:r w:rsidRPr="003C61A0">
              <w:t xml:space="preserve"> для розуміння причин виникнення та наслідків небезпек, дозволить вчасно приймати адекватні рішення щодо попередження, мінімізації наслідків чи уникнення дії небезпечних і шкідливих факторів.  </w:t>
            </w:r>
          </w:p>
        </w:tc>
      </w:tr>
      <w:tr w:rsidR="007552D6" w:rsidRPr="0039476E">
        <w:tc>
          <w:tcPr>
            <w:tcW w:w="518" w:type="dxa"/>
            <w:shd w:val="clear" w:color="auto" w:fill="auto"/>
          </w:tcPr>
          <w:p w:rsidR="007552D6" w:rsidRPr="0039476E" w:rsidRDefault="007552D6" w:rsidP="004C6BA5">
            <w:pPr>
              <w:jc w:val="center"/>
            </w:pPr>
            <w:r>
              <w:t>5</w:t>
            </w:r>
          </w:p>
        </w:tc>
        <w:tc>
          <w:tcPr>
            <w:tcW w:w="1462" w:type="dxa"/>
            <w:shd w:val="clear" w:color="auto" w:fill="auto"/>
          </w:tcPr>
          <w:p w:rsidR="007552D6" w:rsidRPr="0039476E" w:rsidRDefault="007552D6" w:rsidP="004C6BA5">
            <w:r w:rsidRPr="0039476E">
              <w:t>Організація ДЮП</w:t>
            </w:r>
          </w:p>
        </w:tc>
        <w:tc>
          <w:tcPr>
            <w:tcW w:w="3600" w:type="dxa"/>
            <w:shd w:val="clear" w:color="auto" w:fill="auto"/>
          </w:tcPr>
          <w:p w:rsidR="007552D6" w:rsidRPr="0039476E" w:rsidRDefault="007552D6" w:rsidP="004C6BA5">
            <w:pPr>
              <w:jc w:val="both"/>
            </w:pPr>
            <w:r w:rsidRPr="0039476E">
              <w:rPr>
                <w:color w:val="000000"/>
              </w:rPr>
              <w:t>Створ</w:t>
            </w:r>
            <w:r>
              <w:rPr>
                <w:color w:val="000000"/>
              </w:rPr>
              <w:t xml:space="preserve">ити </w:t>
            </w:r>
            <w:r w:rsidRPr="0039476E">
              <w:rPr>
                <w:color w:val="000000"/>
              </w:rPr>
              <w:t>та забезпеч</w:t>
            </w:r>
            <w:r>
              <w:rPr>
                <w:color w:val="000000"/>
              </w:rPr>
              <w:t xml:space="preserve">ити </w:t>
            </w:r>
            <w:r w:rsidRPr="0039476E">
              <w:rPr>
                <w:color w:val="000000"/>
              </w:rPr>
              <w:t>функціонування дружини юних пожежних</w:t>
            </w:r>
          </w:p>
        </w:tc>
        <w:tc>
          <w:tcPr>
            <w:tcW w:w="1440" w:type="dxa"/>
            <w:shd w:val="clear" w:color="auto" w:fill="auto"/>
            <w:vAlign w:val="center"/>
          </w:tcPr>
          <w:p w:rsidR="007552D6" w:rsidRPr="0039476E" w:rsidRDefault="007552D6" w:rsidP="004C6BA5">
            <w:pPr>
              <w:jc w:val="center"/>
            </w:pPr>
            <w:r w:rsidRPr="0039476E">
              <w:t>Керівники закладів</w:t>
            </w:r>
          </w:p>
        </w:tc>
        <w:tc>
          <w:tcPr>
            <w:tcW w:w="1440" w:type="dxa"/>
            <w:shd w:val="clear" w:color="auto" w:fill="auto"/>
            <w:vAlign w:val="center"/>
          </w:tcPr>
          <w:p w:rsidR="007552D6" w:rsidRPr="0039476E" w:rsidRDefault="007552D6" w:rsidP="004C6BA5">
            <w:pPr>
              <w:jc w:val="center"/>
            </w:pPr>
            <w:r>
              <w:t>01.09.2014</w:t>
            </w:r>
          </w:p>
        </w:tc>
        <w:tc>
          <w:tcPr>
            <w:tcW w:w="7200" w:type="dxa"/>
            <w:shd w:val="clear" w:color="auto" w:fill="auto"/>
          </w:tcPr>
          <w:p w:rsidR="007552D6" w:rsidRPr="0039476E" w:rsidRDefault="007552D6" w:rsidP="004C6BA5">
            <w:pPr>
              <w:pStyle w:val="Heading2"/>
              <w:shd w:val="clear" w:color="auto" w:fill="FFFFFF"/>
              <w:jc w:val="both"/>
              <w:rPr>
                <w:sz w:val="24"/>
                <w:szCs w:val="24"/>
              </w:rPr>
            </w:pPr>
            <w:r w:rsidRPr="0039476E">
              <w:rPr>
                <w:sz w:val="24"/>
                <w:szCs w:val="24"/>
                <w:lang w:eastAsia="ar-SA"/>
              </w:rPr>
              <w:t>Зі складу учнів та  вихованців  шкіл, шкіл-інтернатів створюються ДЮП, роботу яких необхідно організовувати згідно з  Положенням про Всеукраїнський фестиваль дружин юних пожежних</w:t>
            </w:r>
            <w:r>
              <w:rPr>
                <w:sz w:val="24"/>
                <w:szCs w:val="24"/>
                <w:lang w:eastAsia="ar-SA"/>
              </w:rPr>
              <w:t>,</w:t>
            </w:r>
            <w:r w:rsidRPr="0039476E">
              <w:rPr>
                <w:sz w:val="24"/>
                <w:szCs w:val="24"/>
                <w:lang w:eastAsia="ar-SA"/>
              </w:rPr>
              <w:t xml:space="preserve"> затвердженим спільним наказом Міністерством освіти та науки України та МНС України №1223/1057 від 27.09.2012р.</w:t>
            </w:r>
          </w:p>
        </w:tc>
      </w:tr>
      <w:tr w:rsidR="007552D6" w:rsidRPr="0039476E">
        <w:tc>
          <w:tcPr>
            <w:tcW w:w="518" w:type="dxa"/>
            <w:shd w:val="clear" w:color="auto" w:fill="auto"/>
          </w:tcPr>
          <w:p w:rsidR="007552D6" w:rsidRDefault="007552D6" w:rsidP="004C6BA5">
            <w:pPr>
              <w:jc w:val="center"/>
            </w:pPr>
            <w:r>
              <w:t>6</w:t>
            </w:r>
          </w:p>
          <w:p w:rsidR="007552D6" w:rsidRDefault="007552D6" w:rsidP="004C6BA5">
            <w:pPr>
              <w:jc w:val="center"/>
            </w:pPr>
          </w:p>
          <w:p w:rsidR="007552D6" w:rsidRDefault="007552D6" w:rsidP="004C6BA5">
            <w:pPr>
              <w:jc w:val="center"/>
            </w:pPr>
          </w:p>
          <w:p w:rsidR="007552D6" w:rsidRDefault="007552D6" w:rsidP="004C6BA5">
            <w:pPr>
              <w:jc w:val="center"/>
            </w:pPr>
          </w:p>
          <w:p w:rsidR="007552D6" w:rsidRDefault="007552D6" w:rsidP="004C6BA5">
            <w:pPr>
              <w:jc w:val="center"/>
            </w:pPr>
          </w:p>
          <w:p w:rsidR="007552D6" w:rsidRPr="0039476E" w:rsidRDefault="007552D6" w:rsidP="004C6BA5">
            <w:pPr>
              <w:jc w:val="center"/>
            </w:pPr>
          </w:p>
        </w:tc>
        <w:tc>
          <w:tcPr>
            <w:tcW w:w="1462" w:type="dxa"/>
            <w:vMerge w:val="restart"/>
            <w:shd w:val="clear" w:color="auto" w:fill="auto"/>
          </w:tcPr>
          <w:p w:rsidR="007552D6" w:rsidRPr="0039476E" w:rsidRDefault="007552D6" w:rsidP="004C6BA5">
            <w:r w:rsidRPr="0039476E">
              <w:t>Утримання території</w:t>
            </w:r>
          </w:p>
        </w:tc>
        <w:tc>
          <w:tcPr>
            <w:tcW w:w="3600" w:type="dxa"/>
            <w:shd w:val="clear" w:color="auto" w:fill="auto"/>
          </w:tcPr>
          <w:p w:rsidR="007552D6" w:rsidRPr="0039476E" w:rsidRDefault="007552D6" w:rsidP="004C6BA5">
            <w:pPr>
              <w:jc w:val="both"/>
            </w:pPr>
            <w:r w:rsidRPr="0039476E">
              <w:t xml:space="preserve">Забезпечити утримання території в належному стані відповідно Правил пожежної безпеки в Україні </w:t>
            </w:r>
          </w:p>
        </w:tc>
        <w:tc>
          <w:tcPr>
            <w:tcW w:w="1440" w:type="dxa"/>
            <w:shd w:val="clear" w:color="auto" w:fill="auto"/>
            <w:vAlign w:val="center"/>
          </w:tcPr>
          <w:p w:rsidR="007552D6" w:rsidRPr="0039476E" w:rsidRDefault="007552D6" w:rsidP="004C6BA5">
            <w:pPr>
              <w:jc w:val="center"/>
            </w:pPr>
            <w:r w:rsidRPr="0039476E">
              <w:t xml:space="preserve">Керівники закладів </w:t>
            </w:r>
          </w:p>
        </w:tc>
        <w:tc>
          <w:tcPr>
            <w:tcW w:w="1440" w:type="dxa"/>
            <w:shd w:val="clear" w:color="auto" w:fill="auto"/>
          </w:tcPr>
          <w:p w:rsidR="007552D6" w:rsidRPr="0039476E" w:rsidRDefault="007552D6" w:rsidP="004C6BA5">
            <w:pPr>
              <w:jc w:val="center"/>
            </w:pPr>
            <w:r w:rsidRPr="0039476E">
              <w:t>20.08.2014</w:t>
            </w:r>
          </w:p>
        </w:tc>
        <w:tc>
          <w:tcPr>
            <w:tcW w:w="7200" w:type="dxa"/>
            <w:shd w:val="clear" w:color="auto" w:fill="auto"/>
          </w:tcPr>
          <w:p w:rsidR="007552D6" w:rsidRPr="0039476E" w:rsidRDefault="007552D6" w:rsidP="004C6BA5">
            <w:pPr>
              <w:jc w:val="both"/>
            </w:pPr>
            <w:r w:rsidRPr="0039476E">
              <w:t>Території закладів слід постійно утримувати в чистоті. Горючі відходи, опале листя і суху траву слід регулярно прибирати і вивозити з території у спеціально відведені місця.</w:t>
            </w:r>
          </w:p>
        </w:tc>
      </w:tr>
      <w:tr w:rsidR="007552D6" w:rsidRPr="0039476E">
        <w:tc>
          <w:tcPr>
            <w:tcW w:w="518" w:type="dxa"/>
            <w:shd w:val="clear" w:color="auto" w:fill="auto"/>
          </w:tcPr>
          <w:p w:rsidR="007552D6" w:rsidRPr="0039476E" w:rsidRDefault="007552D6" w:rsidP="004C6BA5">
            <w:pPr>
              <w:jc w:val="center"/>
            </w:pPr>
            <w:r>
              <w:t>7</w:t>
            </w:r>
          </w:p>
        </w:tc>
        <w:tc>
          <w:tcPr>
            <w:tcW w:w="1462" w:type="dxa"/>
            <w:vMerge/>
            <w:shd w:val="clear" w:color="auto" w:fill="auto"/>
          </w:tcPr>
          <w:p w:rsidR="007552D6" w:rsidRPr="0039476E" w:rsidRDefault="007552D6" w:rsidP="004C6BA5"/>
        </w:tc>
        <w:tc>
          <w:tcPr>
            <w:tcW w:w="3600" w:type="dxa"/>
            <w:shd w:val="clear" w:color="auto" w:fill="auto"/>
          </w:tcPr>
          <w:p w:rsidR="007552D6" w:rsidRPr="0039476E" w:rsidRDefault="007552D6" w:rsidP="004C6BA5">
            <w:pPr>
              <w:jc w:val="both"/>
            </w:pPr>
            <w:r w:rsidRPr="0039476E">
              <w:t xml:space="preserve">Забезпечити вільний доступ </w:t>
            </w:r>
            <w:r w:rsidRPr="0039476E">
              <w:lastRenderedPageBreak/>
              <w:t>(дороги, проїзди та під'їзди) до будівель, пожежного інвентарю та обладнання</w:t>
            </w:r>
          </w:p>
        </w:tc>
        <w:tc>
          <w:tcPr>
            <w:tcW w:w="1440" w:type="dxa"/>
            <w:shd w:val="clear" w:color="auto" w:fill="auto"/>
            <w:vAlign w:val="center"/>
          </w:tcPr>
          <w:p w:rsidR="007552D6" w:rsidRPr="0039476E" w:rsidRDefault="007552D6" w:rsidP="004C6BA5">
            <w:pPr>
              <w:jc w:val="center"/>
            </w:pPr>
            <w:r w:rsidRPr="0039476E">
              <w:lastRenderedPageBreak/>
              <w:t xml:space="preserve">Керівники </w:t>
            </w:r>
            <w:r w:rsidRPr="0039476E">
              <w:lastRenderedPageBreak/>
              <w:t xml:space="preserve">закладів </w:t>
            </w:r>
          </w:p>
        </w:tc>
        <w:tc>
          <w:tcPr>
            <w:tcW w:w="1440" w:type="dxa"/>
            <w:shd w:val="clear" w:color="auto" w:fill="auto"/>
          </w:tcPr>
          <w:p w:rsidR="007552D6" w:rsidRPr="0039476E" w:rsidRDefault="007552D6" w:rsidP="004C6BA5">
            <w:pPr>
              <w:jc w:val="center"/>
            </w:pPr>
            <w:r w:rsidRPr="0039476E">
              <w:lastRenderedPageBreak/>
              <w:t>20.08.2014</w:t>
            </w:r>
          </w:p>
        </w:tc>
        <w:tc>
          <w:tcPr>
            <w:tcW w:w="7200" w:type="dxa"/>
            <w:shd w:val="clear" w:color="auto" w:fill="auto"/>
          </w:tcPr>
          <w:p w:rsidR="007552D6" w:rsidRPr="0039476E" w:rsidRDefault="007552D6" w:rsidP="004C6BA5">
            <w:pPr>
              <w:jc w:val="both"/>
            </w:pPr>
            <w:r w:rsidRPr="0039476E">
              <w:t xml:space="preserve">Про закриття окремих ділянок доріг або проїздів у зв'язку з </w:t>
            </w:r>
            <w:r w:rsidRPr="0039476E">
              <w:lastRenderedPageBreak/>
              <w:t>проведенням ремонтних робіт чи з інших причин, які перешкоджають проїзду пожежних автомобілів, негайно повідомити підрозділи пожежної охорони.</w:t>
            </w:r>
            <w:bookmarkStart w:id="1" w:name="o101"/>
            <w:bookmarkEnd w:id="1"/>
            <w:r w:rsidRPr="0039476E">
              <w:t xml:space="preserve"> На період виконання ремонту доріг у відповідних місцях встановити покажчики напрямку об'їзду або влаштовані переїзди через ділянки, що ремонтуються. Протипожежні розриви між будівлями не використовувати для зберігання матеріалів і обладнання, а також для стоянки автотранспорту.</w:t>
            </w:r>
            <w:bookmarkStart w:id="2" w:name="o103"/>
            <w:bookmarkEnd w:id="2"/>
          </w:p>
        </w:tc>
      </w:tr>
      <w:tr w:rsidR="007552D6" w:rsidRPr="00751C76">
        <w:tc>
          <w:tcPr>
            <w:tcW w:w="518" w:type="dxa"/>
            <w:shd w:val="clear" w:color="auto" w:fill="auto"/>
          </w:tcPr>
          <w:p w:rsidR="007552D6" w:rsidRPr="00751C76" w:rsidRDefault="007552D6" w:rsidP="004C6BA5">
            <w:pPr>
              <w:jc w:val="center"/>
            </w:pPr>
            <w:r>
              <w:lastRenderedPageBreak/>
              <w:t>8</w:t>
            </w:r>
          </w:p>
        </w:tc>
        <w:tc>
          <w:tcPr>
            <w:tcW w:w="1462" w:type="dxa"/>
            <w:vMerge w:val="restart"/>
            <w:shd w:val="clear" w:color="auto" w:fill="auto"/>
          </w:tcPr>
          <w:p w:rsidR="007552D6" w:rsidRPr="00751C76" w:rsidRDefault="007552D6" w:rsidP="004C6BA5">
            <w:r w:rsidRPr="00751C76">
              <w:t>Утримання будівель, приміщень та споруд</w:t>
            </w:r>
          </w:p>
        </w:tc>
        <w:tc>
          <w:tcPr>
            <w:tcW w:w="3600" w:type="dxa"/>
            <w:shd w:val="clear" w:color="auto" w:fill="auto"/>
          </w:tcPr>
          <w:p w:rsidR="007552D6" w:rsidRPr="00751C76" w:rsidRDefault="007552D6" w:rsidP="004C6BA5">
            <w:pPr>
              <w:jc w:val="both"/>
            </w:pPr>
            <w:r w:rsidRPr="00751C76">
              <w:t>Організувати роботу щодо визначення категорії приміщень вибухопожежної та пожежної небезпеки</w:t>
            </w:r>
          </w:p>
        </w:tc>
        <w:tc>
          <w:tcPr>
            <w:tcW w:w="1440" w:type="dxa"/>
            <w:shd w:val="clear" w:color="auto" w:fill="auto"/>
            <w:vAlign w:val="center"/>
          </w:tcPr>
          <w:p w:rsidR="007552D6" w:rsidRPr="00751C76" w:rsidRDefault="007552D6" w:rsidP="004C6BA5">
            <w:pPr>
              <w:jc w:val="center"/>
            </w:pPr>
            <w:r w:rsidRPr="00751C76">
              <w:t xml:space="preserve">Керівники закладів </w:t>
            </w:r>
          </w:p>
        </w:tc>
        <w:tc>
          <w:tcPr>
            <w:tcW w:w="1440" w:type="dxa"/>
            <w:shd w:val="clear" w:color="auto" w:fill="auto"/>
          </w:tcPr>
          <w:p w:rsidR="007552D6" w:rsidRPr="00751C76" w:rsidRDefault="007552D6" w:rsidP="004C6BA5">
            <w:pPr>
              <w:jc w:val="center"/>
            </w:pPr>
            <w:r w:rsidRPr="00751C76">
              <w:t>20.08.2014</w:t>
            </w:r>
          </w:p>
        </w:tc>
        <w:tc>
          <w:tcPr>
            <w:tcW w:w="7200" w:type="dxa"/>
            <w:shd w:val="clear" w:color="auto" w:fill="auto"/>
          </w:tcPr>
          <w:p w:rsidR="007552D6" w:rsidRPr="00751C76" w:rsidRDefault="007552D6" w:rsidP="004C6BA5">
            <w:pPr>
              <w:jc w:val="both"/>
            </w:pPr>
            <w:r w:rsidRPr="00751C76">
              <w:t>Для всіх будівель та приміщень виробничого, складського призначення і лабораторій ззовні на вхідних дверях вивісити написи з категорією вибухопожежної та пожежної небезпеки (за НАПБ Б.03.002-2007, клас зони за ПУЕ).</w:t>
            </w:r>
          </w:p>
        </w:tc>
      </w:tr>
      <w:tr w:rsidR="007552D6" w:rsidRPr="00751C76">
        <w:tc>
          <w:tcPr>
            <w:tcW w:w="518" w:type="dxa"/>
            <w:shd w:val="clear" w:color="auto" w:fill="auto"/>
          </w:tcPr>
          <w:p w:rsidR="007552D6" w:rsidRPr="00751C76" w:rsidRDefault="007552D6" w:rsidP="004C6BA5">
            <w:pPr>
              <w:jc w:val="center"/>
            </w:pPr>
            <w:r>
              <w:t>9</w:t>
            </w:r>
          </w:p>
        </w:tc>
        <w:tc>
          <w:tcPr>
            <w:tcW w:w="1462" w:type="dxa"/>
            <w:vMerge/>
            <w:shd w:val="clear" w:color="auto" w:fill="auto"/>
          </w:tcPr>
          <w:p w:rsidR="007552D6" w:rsidRPr="00751C76" w:rsidRDefault="007552D6" w:rsidP="004C6BA5"/>
        </w:tc>
        <w:tc>
          <w:tcPr>
            <w:tcW w:w="3600" w:type="dxa"/>
            <w:shd w:val="clear" w:color="auto" w:fill="auto"/>
          </w:tcPr>
          <w:p w:rsidR="007552D6" w:rsidRPr="00751C76" w:rsidRDefault="007552D6" w:rsidP="004C6BA5">
            <w:pPr>
              <w:jc w:val="both"/>
            </w:pPr>
            <w:r w:rsidRPr="00751C76">
              <w:t>Організувати роботу щодо закріплення відповідальних осіб за пожежну безпеку у приміщеннях</w:t>
            </w:r>
          </w:p>
        </w:tc>
        <w:tc>
          <w:tcPr>
            <w:tcW w:w="1440" w:type="dxa"/>
            <w:shd w:val="clear" w:color="auto" w:fill="auto"/>
            <w:vAlign w:val="center"/>
          </w:tcPr>
          <w:p w:rsidR="007552D6" w:rsidRPr="00751C76" w:rsidRDefault="007552D6" w:rsidP="004C6BA5">
            <w:pPr>
              <w:jc w:val="center"/>
            </w:pPr>
            <w:r w:rsidRPr="00751C76">
              <w:t xml:space="preserve">Керівники закладів </w:t>
            </w:r>
          </w:p>
        </w:tc>
        <w:tc>
          <w:tcPr>
            <w:tcW w:w="1440" w:type="dxa"/>
            <w:shd w:val="clear" w:color="auto" w:fill="auto"/>
          </w:tcPr>
          <w:p w:rsidR="007552D6" w:rsidRPr="00751C76" w:rsidRDefault="007552D6" w:rsidP="004C6BA5">
            <w:pPr>
              <w:jc w:val="center"/>
            </w:pPr>
            <w:r w:rsidRPr="00751C76">
              <w:t>20.08.2014</w:t>
            </w:r>
          </w:p>
        </w:tc>
        <w:tc>
          <w:tcPr>
            <w:tcW w:w="7200" w:type="dxa"/>
            <w:shd w:val="clear" w:color="auto" w:fill="auto"/>
          </w:tcPr>
          <w:p w:rsidR="007552D6" w:rsidRPr="00751C76" w:rsidRDefault="007552D6" w:rsidP="004C6BA5">
            <w:pPr>
              <w:jc w:val="both"/>
              <w:rPr>
                <w:color w:val="000000"/>
              </w:rPr>
            </w:pPr>
            <w:r w:rsidRPr="00751C76">
              <w:t>У кожному приміщенні вивішати таблички, на якій вказано прізвище відповідального за пожежну безпеку, номер телефону найближчого пожежно-рятувального підрозділу, а також розмістити інструкції з пожежної безпеки в доступному для ознайомлення місці</w:t>
            </w:r>
          </w:p>
        </w:tc>
      </w:tr>
      <w:tr w:rsidR="007552D6" w:rsidRPr="0089094C">
        <w:tc>
          <w:tcPr>
            <w:tcW w:w="518" w:type="dxa"/>
            <w:shd w:val="clear" w:color="auto" w:fill="auto"/>
          </w:tcPr>
          <w:p w:rsidR="007552D6" w:rsidRPr="0089094C" w:rsidRDefault="007552D6" w:rsidP="004C6BA5">
            <w:pPr>
              <w:jc w:val="center"/>
            </w:pPr>
            <w:r>
              <w:t>10</w:t>
            </w:r>
          </w:p>
        </w:tc>
        <w:tc>
          <w:tcPr>
            <w:tcW w:w="1462" w:type="dxa"/>
            <w:vMerge/>
            <w:shd w:val="clear" w:color="auto" w:fill="auto"/>
          </w:tcPr>
          <w:p w:rsidR="007552D6" w:rsidRPr="0089094C" w:rsidRDefault="007552D6" w:rsidP="004C6BA5"/>
        </w:tc>
        <w:tc>
          <w:tcPr>
            <w:tcW w:w="3600" w:type="dxa"/>
            <w:shd w:val="clear" w:color="auto" w:fill="auto"/>
          </w:tcPr>
          <w:p w:rsidR="007552D6" w:rsidRPr="0089094C" w:rsidRDefault="007552D6" w:rsidP="004C6BA5">
            <w:pPr>
              <w:jc w:val="both"/>
            </w:pPr>
            <w:r w:rsidRPr="0089094C">
              <w:t xml:space="preserve">Забезпечити належне розташування меблів відповідно до </w:t>
            </w:r>
            <w:r>
              <w:t>нормативно-правових актів з питань пожежної безпеки</w:t>
            </w:r>
          </w:p>
        </w:tc>
        <w:tc>
          <w:tcPr>
            <w:tcW w:w="1440" w:type="dxa"/>
            <w:shd w:val="clear" w:color="auto" w:fill="auto"/>
            <w:vAlign w:val="center"/>
          </w:tcPr>
          <w:p w:rsidR="007552D6" w:rsidRPr="0089094C" w:rsidRDefault="007552D6" w:rsidP="004C6BA5">
            <w:pPr>
              <w:jc w:val="center"/>
            </w:pPr>
            <w:r w:rsidRPr="0089094C">
              <w:t xml:space="preserve">Керівники закладів </w:t>
            </w:r>
          </w:p>
        </w:tc>
        <w:tc>
          <w:tcPr>
            <w:tcW w:w="1440" w:type="dxa"/>
            <w:shd w:val="clear" w:color="auto" w:fill="auto"/>
          </w:tcPr>
          <w:p w:rsidR="007552D6" w:rsidRPr="0089094C" w:rsidRDefault="007552D6" w:rsidP="004C6BA5">
            <w:pPr>
              <w:jc w:val="center"/>
            </w:pPr>
            <w:r w:rsidRPr="0089094C">
              <w:t>20.08.2014</w:t>
            </w:r>
          </w:p>
        </w:tc>
        <w:tc>
          <w:tcPr>
            <w:tcW w:w="7200" w:type="dxa"/>
            <w:shd w:val="clear" w:color="auto" w:fill="auto"/>
          </w:tcPr>
          <w:p w:rsidR="007552D6" w:rsidRPr="0089094C" w:rsidRDefault="007552D6" w:rsidP="004C6BA5">
            <w:pPr>
              <w:jc w:val="both"/>
            </w:pPr>
            <w:r w:rsidRPr="0089094C">
              <w:t>Розміщення меблів і обладнання у класах, кабінетах, майстернях, їдальнях та інших приміщеннях не повинно перешкоджати евакуації людей і підходу до засобів пожежогасіння</w:t>
            </w:r>
          </w:p>
        </w:tc>
      </w:tr>
      <w:tr w:rsidR="007552D6" w:rsidRPr="0089094C">
        <w:tc>
          <w:tcPr>
            <w:tcW w:w="518" w:type="dxa"/>
            <w:shd w:val="clear" w:color="auto" w:fill="auto"/>
          </w:tcPr>
          <w:p w:rsidR="007552D6" w:rsidRPr="00553BD2" w:rsidRDefault="007552D6" w:rsidP="004C6BA5">
            <w:pPr>
              <w:jc w:val="center"/>
            </w:pPr>
            <w:r w:rsidRPr="00553BD2">
              <w:t>11</w:t>
            </w:r>
          </w:p>
        </w:tc>
        <w:tc>
          <w:tcPr>
            <w:tcW w:w="1462" w:type="dxa"/>
            <w:vMerge/>
            <w:shd w:val="clear" w:color="auto" w:fill="auto"/>
          </w:tcPr>
          <w:p w:rsidR="007552D6" w:rsidRPr="0089094C" w:rsidRDefault="007552D6" w:rsidP="004C6BA5"/>
        </w:tc>
        <w:tc>
          <w:tcPr>
            <w:tcW w:w="3600" w:type="dxa"/>
            <w:shd w:val="clear" w:color="auto" w:fill="auto"/>
          </w:tcPr>
          <w:p w:rsidR="007552D6" w:rsidRPr="0089094C" w:rsidRDefault="007552D6" w:rsidP="004C6BA5">
            <w:pPr>
              <w:jc w:val="both"/>
            </w:pPr>
            <w:r w:rsidRPr="0089094C">
              <w:t>Організувати роботу щодо належного утримання евакуаційних шляхів</w:t>
            </w:r>
            <w:r>
              <w:t xml:space="preserve"> та виходів</w:t>
            </w:r>
          </w:p>
        </w:tc>
        <w:tc>
          <w:tcPr>
            <w:tcW w:w="1440" w:type="dxa"/>
            <w:shd w:val="clear" w:color="auto" w:fill="auto"/>
            <w:vAlign w:val="center"/>
          </w:tcPr>
          <w:p w:rsidR="007552D6" w:rsidRPr="0089094C" w:rsidRDefault="007552D6" w:rsidP="004C6BA5">
            <w:pPr>
              <w:jc w:val="center"/>
            </w:pPr>
            <w:r w:rsidRPr="0089094C">
              <w:t xml:space="preserve">Керівники закладів </w:t>
            </w:r>
          </w:p>
        </w:tc>
        <w:tc>
          <w:tcPr>
            <w:tcW w:w="1440" w:type="dxa"/>
            <w:shd w:val="clear" w:color="auto" w:fill="auto"/>
          </w:tcPr>
          <w:p w:rsidR="007552D6" w:rsidRPr="0089094C" w:rsidRDefault="007552D6" w:rsidP="004C6BA5">
            <w:pPr>
              <w:jc w:val="center"/>
            </w:pPr>
            <w:r w:rsidRPr="0089094C">
              <w:t>20.08.2014</w:t>
            </w:r>
          </w:p>
        </w:tc>
        <w:tc>
          <w:tcPr>
            <w:tcW w:w="7200" w:type="dxa"/>
            <w:shd w:val="clear" w:color="auto" w:fill="auto"/>
          </w:tcPr>
          <w:p w:rsidR="007552D6" w:rsidRPr="0089094C" w:rsidRDefault="007552D6" w:rsidP="004C6BA5">
            <w:pPr>
              <w:jc w:val="both"/>
            </w:pPr>
            <w:r w:rsidRPr="0089094C">
              <w:t>У коридорах, вестибюлях, холах, на сходових клітках і дверях  евакуаційних  виходів вивісити наказові та вказівні знаки безпеки.</w:t>
            </w:r>
            <w:bookmarkStart w:id="3" w:name="o120"/>
            <w:bookmarkEnd w:id="3"/>
            <w:r w:rsidRPr="0089094C">
              <w:t xml:space="preserve"> Евакуаційні проходи, виходи, коридори, тамбури і сходи не захаращувати будь-якими предметами і обладнанням.</w:t>
            </w:r>
            <w:bookmarkStart w:id="4" w:name="o121"/>
            <w:bookmarkEnd w:id="4"/>
            <w:r w:rsidRPr="0089094C">
              <w:t xml:space="preserve"> У період перебування учнів в будівлях допускається двері евакуаційних виходів замикати лише зсередини за допомогою запорів (засувів, крючків тощо), які легко (без ключів) відмикаються</w:t>
            </w:r>
          </w:p>
        </w:tc>
      </w:tr>
      <w:tr w:rsidR="007552D6" w:rsidRPr="0089094C">
        <w:tc>
          <w:tcPr>
            <w:tcW w:w="518" w:type="dxa"/>
            <w:shd w:val="clear" w:color="auto" w:fill="auto"/>
          </w:tcPr>
          <w:p w:rsidR="007552D6" w:rsidRPr="00553BD2" w:rsidRDefault="007552D6" w:rsidP="004C6BA5">
            <w:pPr>
              <w:jc w:val="center"/>
            </w:pPr>
            <w:r w:rsidRPr="00553BD2">
              <w:t>12</w:t>
            </w:r>
          </w:p>
        </w:tc>
        <w:tc>
          <w:tcPr>
            <w:tcW w:w="1462" w:type="dxa"/>
            <w:vMerge/>
            <w:shd w:val="clear" w:color="auto" w:fill="auto"/>
          </w:tcPr>
          <w:p w:rsidR="007552D6" w:rsidRPr="0089094C" w:rsidRDefault="007552D6" w:rsidP="004C6BA5"/>
        </w:tc>
        <w:tc>
          <w:tcPr>
            <w:tcW w:w="3600" w:type="dxa"/>
            <w:shd w:val="clear" w:color="auto" w:fill="auto"/>
          </w:tcPr>
          <w:p w:rsidR="007552D6" w:rsidRPr="0089094C" w:rsidRDefault="007552D6" w:rsidP="004C6BA5">
            <w:pPr>
              <w:jc w:val="both"/>
            </w:pPr>
            <w:r w:rsidRPr="0089094C">
              <w:t>Забезпечити утримання горищних і технічних приміщень у належному протипожежному стані</w:t>
            </w:r>
          </w:p>
        </w:tc>
        <w:tc>
          <w:tcPr>
            <w:tcW w:w="1440" w:type="dxa"/>
            <w:shd w:val="clear" w:color="auto" w:fill="auto"/>
            <w:vAlign w:val="center"/>
          </w:tcPr>
          <w:p w:rsidR="007552D6" w:rsidRPr="0089094C" w:rsidRDefault="007552D6" w:rsidP="004C6BA5">
            <w:pPr>
              <w:jc w:val="center"/>
            </w:pPr>
            <w:r w:rsidRPr="0089094C">
              <w:t xml:space="preserve">Керівники закладів </w:t>
            </w:r>
          </w:p>
        </w:tc>
        <w:tc>
          <w:tcPr>
            <w:tcW w:w="1440" w:type="dxa"/>
            <w:shd w:val="clear" w:color="auto" w:fill="auto"/>
          </w:tcPr>
          <w:p w:rsidR="007552D6" w:rsidRPr="0089094C" w:rsidRDefault="007552D6" w:rsidP="004C6BA5">
            <w:pPr>
              <w:jc w:val="center"/>
            </w:pPr>
            <w:r w:rsidRPr="0089094C">
              <w:t>20.08.2014</w:t>
            </w:r>
          </w:p>
        </w:tc>
        <w:tc>
          <w:tcPr>
            <w:tcW w:w="7200" w:type="dxa"/>
            <w:shd w:val="clear" w:color="auto" w:fill="auto"/>
          </w:tcPr>
          <w:p w:rsidR="007552D6" w:rsidRPr="0089094C" w:rsidRDefault="007552D6" w:rsidP="004C6BA5">
            <w:pPr>
              <w:jc w:val="both"/>
            </w:pPr>
            <w:r w:rsidRPr="0089094C">
              <w:t xml:space="preserve">У горищних приміщеннях забороняється: </w:t>
            </w:r>
            <w:bookmarkStart w:id="5" w:name="o135"/>
            <w:bookmarkEnd w:id="5"/>
            <w:r w:rsidRPr="0089094C">
              <w:t>сушити білизну;</w:t>
            </w:r>
            <w:bookmarkStart w:id="6" w:name="o136"/>
            <w:bookmarkEnd w:id="6"/>
            <w:r w:rsidRPr="0089094C">
              <w:t xml:space="preserve"> влаштовувати склади, архіви, голубники, майстерні тощо; </w:t>
            </w:r>
            <w:bookmarkStart w:id="7" w:name="o137"/>
            <w:bookmarkEnd w:id="7"/>
            <w:r w:rsidRPr="0089094C">
              <w:t>застосовувати для утеплення перекриттів торф, стружку, тирсу та інші горючі матеріали;</w:t>
            </w:r>
            <w:bookmarkStart w:id="8" w:name="o138"/>
            <w:bookmarkEnd w:id="8"/>
            <w:r w:rsidRPr="0089094C">
              <w:t xml:space="preserve"> прикріплювати до димоходів радіо - і телевізійні антени.</w:t>
            </w:r>
            <w:bookmarkStart w:id="9" w:name="o139"/>
            <w:bookmarkEnd w:id="9"/>
            <w:r w:rsidRPr="0089094C">
              <w:t xml:space="preserve"> Двері, люки горищних і технічних приміщень (насосних, вентиляційних камер, бойлерних, складів, комор, електрощитових тощо) повинні бути постійно зачинені. На дверях  слід вказувати місце зберігання ключів, доступне для отримання їх у будь-який час доби. На дверях (люках) горищних і технічних </w:t>
            </w:r>
            <w:r w:rsidRPr="0089094C">
              <w:lastRenderedPageBreak/>
              <w:t xml:space="preserve">приміщень мають бути написи, що визначають призначення приміщення. Зовнішні пожежні сходи, сходи-драбини і загорожі на дахах будівель мають утримуватися у справному стані. Допускається нижню частину зовнішніх вертикальних пожежних сходів закривати щитами, які легко знімаються, на висоту не більше як </w:t>
            </w:r>
            <w:smartTag w:uri="urn:schemas-microsoft-com:office:smarttags" w:element="metricconverter">
              <w:smartTagPr>
                <w:attr w:name="ProductID" w:val="2,5 м"/>
              </w:smartTagPr>
              <w:r w:rsidRPr="0089094C">
                <w:t>2,5 м</w:t>
              </w:r>
            </w:smartTag>
            <w:r w:rsidRPr="0089094C">
              <w:t xml:space="preserve"> від рівня землі.</w:t>
            </w:r>
            <w:bookmarkStart w:id="10" w:name="o141"/>
            <w:bookmarkEnd w:id="10"/>
            <w:r w:rsidRPr="0089094C">
              <w:t xml:space="preserve"> Дахові вікна горищних приміщень мають бути засклені і закриті</w:t>
            </w:r>
          </w:p>
        </w:tc>
      </w:tr>
      <w:tr w:rsidR="007552D6" w:rsidRPr="00B077D7">
        <w:tc>
          <w:tcPr>
            <w:tcW w:w="518" w:type="dxa"/>
            <w:shd w:val="clear" w:color="auto" w:fill="auto"/>
          </w:tcPr>
          <w:p w:rsidR="007552D6" w:rsidRPr="00B077D7" w:rsidRDefault="007552D6" w:rsidP="004C6BA5">
            <w:pPr>
              <w:jc w:val="center"/>
            </w:pPr>
            <w:r w:rsidRPr="00B077D7">
              <w:lastRenderedPageBreak/>
              <w:t>13</w:t>
            </w:r>
          </w:p>
        </w:tc>
        <w:tc>
          <w:tcPr>
            <w:tcW w:w="1462" w:type="dxa"/>
            <w:vMerge/>
            <w:shd w:val="clear" w:color="auto" w:fill="auto"/>
          </w:tcPr>
          <w:p w:rsidR="007552D6" w:rsidRPr="00B077D7" w:rsidRDefault="007552D6" w:rsidP="004C6BA5"/>
        </w:tc>
        <w:tc>
          <w:tcPr>
            <w:tcW w:w="3600" w:type="dxa"/>
            <w:shd w:val="clear" w:color="auto" w:fill="auto"/>
          </w:tcPr>
          <w:p w:rsidR="007552D6" w:rsidRPr="00B077D7" w:rsidRDefault="007552D6" w:rsidP="004C6BA5">
            <w:pPr>
              <w:jc w:val="both"/>
            </w:pPr>
            <w:r w:rsidRPr="00B077D7">
              <w:t>Організувати роботу щодо забезпечення приміщень первинними засобами пожежогасіння</w:t>
            </w:r>
          </w:p>
        </w:tc>
        <w:tc>
          <w:tcPr>
            <w:tcW w:w="1440" w:type="dxa"/>
            <w:shd w:val="clear" w:color="auto" w:fill="auto"/>
            <w:vAlign w:val="center"/>
          </w:tcPr>
          <w:p w:rsidR="007552D6" w:rsidRPr="00B077D7" w:rsidRDefault="007552D6" w:rsidP="004C6BA5">
            <w:pPr>
              <w:jc w:val="center"/>
            </w:pPr>
            <w:r w:rsidRPr="00B077D7">
              <w:t xml:space="preserve">Керівники закладів </w:t>
            </w:r>
          </w:p>
        </w:tc>
        <w:tc>
          <w:tcPr>
            <w:tcW w:w="1440" w:type="dxa"/>
            <w:shd w:val="clear" w:color="auto" w:fill="auto"/>
          </w:tcPr>
          <w:p w:rsidR="007552D6" w:rsidRPr="00B077D7" w:rsidRDefault="007552D6" w:rsidP="004C6BA5">
            <w:r w:rsidRPr="00B077D7">
              <w:t>20.08.2014</w:t>
            </w:r>
          </w:p>
        </w:tc>
        <w:tc>
          <w:tcPr>
            <w:tcW w:w="7200" w:type="dxa"/>
            <w:shd w:val="clear" w:color="auto" w:fill="auto"/>
          </w:tcPr>
          <w:p w:rsidR="007552D6" w:rsidRPr="00B077D7" w:rsidRDefault="007552D6" w:rsidP="004C6BA5">
            <w:pPr>
              <w:jc w:val="both"/>
            </w:pPr>
            <w:r w:rsidRPr="00B077D7">
              <w:t>Усі будівлі і приміщення закладів, установ і організацій мають бути забезпечені первинними засобами пожежогасіння (додаток 2 Правил</w:t>
            </w:r>
            <w:r>
              <w:t xml:space="preserve"> пожежної безпеки в Україні</w:t>
            </w:r>
            <w:r w:rsidRPr="00B077D7">
              <w:t>)</w:t>
            </w:r>
          </w:p>
          <w:p w:rsidR="007552D6" w:rsidRPr="00B077D7" w:rsidRDefault="007552D6" w:rsidP="004C6BA5">
            <w:pPr>
              <w:jc w:val="both"/>
              <w:rPr>
                <w:color w:val="000000"/>
              </w:rPr>
            </w:pPr>
            <w:r w:rsidRPr="00B077D7">
              <w:rPr>
                <w:color w:val="000000"/>
              </w:rPr>
              <w:t>Вогнегасники слід встановлювати у  легкодоступних  та помітних  місцях  (коридорах,  біля входів або виходів з приміщень тощо),  а також у пожежонебезпечних місцях,  де найбільш вірогідна поява осередків пожежі.  При цьому необхідно забезпечити їх захист від попадання   прямих   сонячних   променів   та   безпосередньої (без загороджувальних щитків)  дії  опалювальних  та  нагрівальних приладів.</w:t>
            </w:r>
          </w:p>
          <w:p w:rsidR="007552D6" w:rsidRPr="00B077D7" w:rsidRDefault="007552D6" w:rsidP="004C6BA5">
            <w:pPr>
              <w:jc w:val="both"/>
              <w:rPr>
                <w:color w:val="000000"/>
              </w:rPr>
            </w:pPr>
            <w:r w:rsidRPr="00B077D7">
              <w:rPr>
                <w:color w:val="000000"/>
              </w:rPr>
              <w:t xml:space="preserve">Вогнегасники,  допущені  до  введення в експлуатацію, </w:t>
            </w:r>
          </w:p>
          <w:p w:rsidR="007552D6" w:rsidRPr="00B077D7" w:rsidRDefault="007552D6" w:rsidP="004C6BA5">
            <w:pPr>
              <w:jc w:val="both"/>
              <w:rPr>
                <w:color w:val="000000"/>
              </w:rPr>
            </w:pPr>
            <w:r w:rsidRPr="00B077D7">
              <w:rPr>
                <w:color w:val="000000"/>
              </w:rPr>
              <w:t>повинні мати:</w:t>
            </w:r>
          </w:p>
          <w:p w:rsidR="007552D6" w:rsidRPr="00B077D7" w:rsidRDefault="007552D6" w:rsidP="004C6BA5">
            <w:pPr>
              <w:jc w:val="both"/>
              <w:rPr>
                <w:color w:val="000000"/>
              </w:rPr>
            </w:pPr>
            <w:r w:rsidRPr="00B077D7">
              <w:rPr>
                <w:color w:val="000000"/>
              </w:rPr>
              <w:t xml:space="preserve">     облікові (інвентарні) номери за прийнятою на об'єкті системою </w:t>
            </w:r>
          </w:p>
          <w:p w:rsidR="007552D6" w:rsidRPr="00B077D7" w:rsidRDefault="007552D6" w:rsidP="004C6BA5">
            <w:pPr>
              <w:jc w:val="both"/>
              <w:rPr>
                <w:color w:val="000000"/>
              </w:rPr>
            </w:pPr>
            <w:r w:rsidRPr="00B077D7">
              <w:rPr>
                <w:color w:val="000000"/>
              </w:rPr>
              <w:t>нумерації;</w:t>
            </w:r>
          </w:p>
          <w:p w:rsidR="007552D6" w:rsidRPr="00B077D7" w:rsidRDefault="007552D6" w:rsidP="004C6BA5">
            <w:pPr>
              <w:jc w:val="both"/>
              <w:rPr>
                <w:color w:val="000000"/>
              </w:rPr>
            </w:pPr>
            <w:r w:rsidRPr="00B077D7">
              <w:rPr>
                <w:color w:val="000000"/>
              </w:rPr>
              <w:t xml:space="preserve">     пломби на пристроях ручного пуску;</w:t>
            </w:r>
          </w:p>
          <w:p w:rsidR="007552D6" w:rsidRPr="00B077D7" w:rsidRDefault="007552D6" w:rsidP="004C6BA5">
            <w:pPr>
              <w:jc w:val="both"/>
              <w:rPr>
                <w:color w:val="000000"/>
              </w:rPr>
            </w:pPr>
            <w:r w:rsidRPr="00B077D7">
              <w:rPr>
                <w:color w:val="000000"/>
              </w:rPr>
              <w:t xml:space="preserve">     бирки та маркувальні написи  на  корпусі,  червоне  сигнальне </w:t>
            </w:r>
          </w:p>
          <w:p w:rsidR="007552D6" w:rsidRPr="00B077D7" w:rsidRDefault="007552D6" w:rsidP="004C6BA5">
            <w:pPr>
              <w:jc w:val="both"/>
              <w:rPr>
                <w:color w:val="000000"/>
              </w:rPr>
            </w:pPr>
            <w:r w:rsidRPr="00B077D7">
              <w:rPr>
                <w:color w:val="000000"/>
              </w:rPr>
              <w:t>пофарбування згідно з державними стандартами.</w:t>
            </w:r>
          </w:p>
          <w:p w:rsidR="007552D6" w:rsidRPr="00B077D7" w:rsidRDefault="007552D6" w:rsidP="004C6BA5">
            <w:pPr>
              <w:jc w:val="both"/>
              <w:rPr>
                <w:color w:val="000000"/>
              </w:rPr>
            </w:pPr>
            <w:r w:rsidRPr="00B077D7">
              <w:rPr>
                <w:color w:val="000000"/>
              </w:rPr>
              <w:t>На перезарядження (технічне обслуговування) з об'єкта дозволяється  відправити   не  більше  50%  вогнегасників  від  їх загальної кількості.</w:t>
            </w:r>
          </w:p>
        </w:tc>
      </w:tr>
      <w:tr w:rsidR="007552D6" w:rsidRPr="00FA7AEA">
        <w:tc>
          <w:tcPr>
            <w:tcW w:w="518" w:type="dxa"/>
            <w:shd w:val="clear" w:color="auto" w:fill="auto"/>
          </w:tcPr>
          <w:p w:rsidR="007552D6" w:rsidRPr="00FA7AEA" w:rsidRDefault="007552D6" w:rsidP="004C6BA5">
            <w:pPr>
              <w:jc w:val="center"/>
            </w:pPr>
            <w:r w:rsidRPr="00FA7AEA">
              <w:t>14</w:t>
            </w:r>
          </w:p>
        </w:tc>
        <w:tc>
          <w:tcPr>
            <w:tcW w:w="1462" w:type="dxa"/>
            <w:shd w:val="clear" w:color="auto" w:fill="auto"/>
          </w:tcPr>
          <w:p w:rsidR="007552D6" w:rsidRPr="00FA7AEA" w:rsidRDefault="007552D6" w:rsidP="004C6BA5"/>
        </w:tc>
        <w:tc>
          <w:tcPr>
            <w:tcW w:w="3600" w:type="dxa"/>
            <w:shd w:val="clear" w:color="auto" w:fill="auto"/>
          </w:tcPr>
          <w:p w:rsidR="007552D6" w:rsidRPr="00FA7AEA" w:rsidRDefault="007552D6" w:rsidP="004C6BA5">
            <w:pPr>
              <w:jc w:val="both"/>
            </w:pPr>
            <w:r w:rsidRPr="00FA7AEA">
              <w:t xml:space="preserve">Організувати перевірки працездатності внутрішніх протипожежних водогонів, укомплектувати пожежні кран-комплекти, провести їх пломбування    </w:t>
            </w:r>
          </w:p>
        </w:tc>
        <w:tc>
          <w:tcPr>
            <w:tcW w:w="1440" w:type="dxa"/>
            <w:shd w:val="clear" w:color="auto" w:fill="auto"/>
            <w:vAlign w:val="center"/>
          </w:tcPr>
          <w:p w:rsidR="007552D6" w:rsidRPr="00FA7AEA" w:rsidRDefault="007552D6" w:rsidP="004C6BA5">
            <w:pPr>
              <w:jc w:val="center"/>
            </w:pPr>
            <w:r w:rsidRPr="00FA7AEA">
              <w:t xml:space="preserve">Керівники закладів </w:t>
            </w:r>
          </w:p>
        </w:tc>
        <w:tc>
          <w:tcPr>
            <w:tcW w:w="1440" w:type="dxa"/>
            <w:shd w:val="clear" w:color="auto" w:fill="auto"/>
          </w:tcPr>
          <w:p w:rsidR="007552D6" w:rsidRPr="00FA7AEA" w:rsidRDefault="007552D6" w:rsidP="004C6BA5">
            <w:r w:rsidRPr="00FA7AEA">
              <w:t>20.08.2014</w:t>
            </w:r>
          </w:p>
        </w:tc>
        <w:tc>
          <w:tcPr>
            <w:tcW w:w="7200" w:type="dxa"/>
            <w:shd w:val="clear" w:color="auto" w:fill="auto"/>
          </w:tcPr>
          <w:p w:rsidR="007552D6" w:rsidRPr="00FA7AEA" w:rsidRDefault="007552D6" w:rsidP="004C6BA5">
            <w:pPr>
              <w:jc w:val="both"/>
            </w:pPr>
            <w:r w:rsidRPr="00FA7AEA">
              <w:t>Кожен  пожежний  кран   має   бути   укомплектований пожежним  рукавом  однакового  з ним діаметра та стволом,  кнопкою дистанційного  запуску  пожежних  насосів  (за   наявності   таких насосів),  а  також  важелем  для  полегшення відкривання вентиля.</w:t>
            </w:r>
          </w:p>
          <w:p w:rsidR="007552D6" w:rsidRPr="00FA7AEA" w:rsidRDefault="007552D6" w:rsidP="004C6BA5">
            <w:pPr>
              <w:jc w:val="both"/>
            </w:pPr>
            <w:r w:rsidRPr="00FA7AEA">
              <w:t>Елементи з'єднання пожежного крана,  рукавів та ручного  пожежного ствола мають бути однотипними.</w:t>
            </w:r>
          </w:p>
          <w:p w:rsidR="007552D6" w:rsidRPr="00FA7AEA" w:rsidRDefault="007552D6" w:rsidP="004C6BA5">
            <w:pPr>
              <w:jc w:val="both"/>
            </w:pPr>
            <w:r w:rsidRPr="00FA7AEA">
              <w:t>Використання пожежних  рукавів  для  господарських  та  інших потреб, не пов'язаних з пожежогасінням, не допускається.</w:t>
            </w:r>
          </w:p>
        </w:tc>
      </w:tr>
      <w:tr w:rsidR="007552D6" w:rsidRPr="00B77C3A">
        <w:trPr>
          <w:trHeight w:val="1078"/>
        </w:trPr>
        <w:tc>
          <w:tcPr>
            <w:tcW w:w="518" w:type="dxa"/>
            <w:shd w:val="clear" w:color="auto" w:fill="auto"/>
          </w:tcPr>
          <w:p w:rsidR="007552D6" w:rsidRPr="00B77C3A" w:rsidRDefault="007552D6" w:rsidP="004C6BA5">
            <w:pPr>
              <w:jc w:val="center"/>
            </w:pPr>
            <w:r w:rsidRPr="00B77C3A">
              <w:lastRenderedPageBreak/>
              <w:t>1</w:t>
            </w:r>
            <w:r>
              <w:t>5</w:t>
            </w:r>
          </w:p>
        </w:tc>
        <w:tc>
          <w:tcPr>
            <w:tcW w:w="1462" w:type="dxa"/>
            <w:vMerge w:val="restart"/>
            <w:shd w:val="clear" w:color="auto" w:fill="auto"/>
          </w:tcPr>
          <w:p w:rsidR="007552D6" w:rsidRPr="00B77C3A" w:rsidRDefault="007552D6" w:rsidP="004C6BA5">
            <w:r w:rsidRPr="00B77C3A">
              <w:t>Утримання опалювальних систем</w:t>
            </w:r>
          </w:p>
        </w:tc>
        <w:tc>
          <w:tcPr>
            <w:tcW w:w="3600" w:type="dxa"/>
            <w:shd w:val="clear" w:color="auto" w:fill="auto"/>
          </w:tcPr>
          <w:p w:rsidR="007552D6" w:rsidRPr="00B77C3A" w:rsidRDefault="007552D6" w:rsidP="004C6BA5">
            <w:pPr>
              <w:jc w:val="both"/>
            </w:pPr>
            <w:r w:rsidRPr="00B77C3A">
              <w:t>Організувати роботу щодо призначення відповідальних за експлуатацію та технічний стан опалювальних установок</w:t>
            </w:r>
          </w:p>
        </w:tc>
        <w:tc>
          <w:tcPr>
            <w:tcW w:w="1440" w:type="dxa"/>
            <w:shd w:val="clear" w:color="auto" w:fill="auto"/>
            <w:vAlign w:val="center"/>
          </w:tcPr>
          <w:p w:rsidR="007552D6" w:rsidRPr="00B77C3A" w:rsidRDefault="007552D6" w:rsidP="004C6BA5">
            <w:pPr>
              <w:jc w:val="center"/>
            </w:pPr>
            <w:r w:rsidRPr="00B77C3A">
              <w:t xml:space="preserve">Керівники закладів </w:t>
            </w:r>
          </w:p>
        </w:tc>
        <w:tc>
          <w:tcPr>
            <w:tcW w:w="1440" w:type="dxa"/>
            <w:shd w:val="clear" w:color="auto" w:fill="auto"/>
          </w:tcPr>
          <w:p w:rsidR="007552D6" w:rsidRPr="00B77C3A" w:rsidRDefault="007552D6" w:rsidP="004C6BA5">
            <w:r w:rsidRPr="00B77C3A">
              <w:t>20.08.2014</w:t>
            </w:r>
          </w:p>
        </w:tc>
        <w:tc>
          <w:tcPr>
            <w:tcW w:w="7200" w:type="dxa"/>
            <w:shd w:val="clear" w:color="auto" w:fill="auto"/>
          </w:tcPr>
          <w:p w:rsidR="007552D6" w:rsidRPr="00B77C3A" w:rsidRDefault="007552D6" w:rsidP="004C6BA5">
            <w:pPr>
              <w:jc w:val="both"/>
            </w:pPr>
            <w:r w:rsidRPr="00B77C3A">
              <w:t>Керівник закладу своїм наказом призначає відповідальних за експлуатацію та технічний стан опалювальних установок.</w:t>
            </w:r>
          </w:p>
          <w:p w:rsidR="007552D6" w:rsidRPr="00B77C3A" w:rsidRDefault="007552D6" w:rsidP="004C6BA5">
            <w:pPr>
              <w:pStyle w:val="HTMLPreformatted"/>
              <w:shd w:val="clear" w:color="auto" w:fill="FFFFFF"/>
              <w:jc w:val="both"/>
              <w:rPr>
                <w:rFonts w:ascii="Times New Roman" w:hAnsi="Times New Roman" w:cs="Times New Roman"/>
                <w:sz w:val="24"/>
                <w:szCs w:val="24"/>
                <w:lang w:val="uk-UA"/>
              </w:rPr>
            </w:pPr>
            <w:r w:rsidRPr="00B77C3A">
              <w:rPr>
                <w:rFonts w:ascii="Times New Roman" w:hAnsi="Times New Roman" w:cs="Times New Roman"/>
                <w:sz w:val="24"/>
                <w:szCs w:val="24"/>
                <w:lang w:val="uk-UA"/>
              </w:rPr>
              <w:t>Особи, призначені відповідальними за технічний стан опалювальних установок, зобов'язані організовувати постійний контроль за правильністю їх утримання та експлуатації, здійснювати своєчасний і якісний ремонт.</w:t>
            </w:r>
          </w:p>
        </w:tc>
      </w:tr>
      <w:tr w:rsidR="007552D6" w:rsidRPr="00B77C3A">
        <w:tc>
          <w:tcPr>
            <w:tcW w:w="518" w:type="dxa"/>
            <w:shd w:val="clear" w:color="auto" w:fill="auto"/>
          </w:tcPr>
          <w:p w:rsidR="007552D6" w:rsidRPr="00B77C3A" w:rsidRDefault="007552D6" w:rsidP="004C6BA5">
            <w:pPr>
              <w:jc w:val="center"/>
            </w:pPr>
            <w:r>
              <w:t>16</w:t>
            </w:r>
          </w:p>
        </w:tc>
        <w:tc>
          <w:tcPr>
            <w:tcW w:w="1462" w:type="dxa"/>
            <w:vMerge/>
            <w:shd w:val="clear" w:color="auto" w:fill="auto"/>
          </w:tcPr>
          <w:p w:rsidR="007552D6" w:rsidRPr="00B77C3A" w:rsidRDefault="007552D6" w:rsidP="004C6BA5"/>
        </w:tc>
        <w:tc>
          <w:tcPr>
            <w:tcW w:w="3600" w:type="dxa"/>
            <w:shd w:val="clear" w:color="auto" w:fill="auto"/>
          </w:tcPr>
          <w:p w:rsidR="007552D6" w:rsidRPr="00B77C3A" w:rsidRDefault="007552D6" w:rsidP="004C6BA5">
            <w:pPr>
              <w:jc w:val="both"/>
            </w:pPr>
            <w:r w:rsidRPr="00B77C3A">
              <w:t>Організувати роботу щодо утримання та експлуатації опалювальних систем</w:t>
            </w:r>
          </w:p>
        </w:tc>
        <w:tc>
          <w:tcPr>
            <w:tcW w:w="1440" w:type="dxa"/>
            <w:shd w:val="clear" w:color="auto" w:fill="auto"/>
            <w:vAlign w:val="center"/>
          </w:tcPr>
          <w:p w:rsidR="007552D6" w:rsidRPr="00B77C3A" w:rsidRDefault="007552D6" w:rsidP="004C6BA5">
            <w:pPr>
              <w:jc w:val="center"/>
            </w:pPr>
            <w:r w:rsidRPr="00B77C3A">
              <w:t xml:space="preserve">Керівники закладів </w:t>
            </w:r>
          </w:p>
        </w:tc>
        <w:tc>
          <w:tcPr>
            <w:tcW w:w="1440" w:type="dxa"/>
            <w:shd w:val="clear" w:color="auto" w:fill="auto"/>
          </w:tcPr>
          <w:p w:rsidR="007552D6" w:rsidRPr="00B77C3A" w:rsidRDefault="007552D6" w:rsidP="004C6BA5">
            <w:pPr>
              <w:jc w:val="center"/>
            </w:pPr>
            <w:r w:rsidRPr="00B77C3A">
              <w:t>20.08.2014</w:t>
            </w:r>
          </w:p>
        </w:tc>
        <w:tc>
          <w:tcPr>
            <w:tcW w:w="7200" w:type="dxa"/>
            <w:shd w:val="clear" w:color="auto" w:fill="auto"/>
          </w:tcPr>
          <w:p w:rsidR="007552D6" w:rsidRPr="00B77C3A" w:rsidRDefault="007552D6" w:rsidP="004C6BA5">
            <w:pPr>
              <w:jc w:val="both"/>
            </w:pPr>
            <w:r>
              <w:t xml:space="preserve">Експлуатація печей опалення працюючих на твердому паливі дозволяється після перевірки їх організацією, яка має відповідну ліцензію та видала  акт з позитивним висновком щодо відповідності димоходів, опалювальних печей технічним умовам. </w:t>
            </w:r>
            <w:r w:rsidRPr="00B77C3A">
              <w:t>Повітронагрівальні і опалювальні прилади повинні розміщуватися так, щоб до них був забезпечений вільний доступ для огляду й очищення. Очищення димоходів та печей від сажі потрібно проводити перед початком, а також протягом усього опалювального сезону, а саме:</w:t>
            </w:r>
            <w:bookmarkStart w:id="11" w:name="o179"/>
            <w:bookmarkEnd w:id="11"/>
            <w:r w:rsidRPr="00B77C3A">
              <w:t xml:space="preserve"> опалювальних печей періодичної дії на твердому та рідкому паливі - не рідше одного разу на три місяці;</w:t>
            </w:r>
            <w:bookmarkStart w:id="12" w:name="o180"/>
            <w:bookmarkEnd w:id="12"/>
            <w:r w:rsidRPr="00B77C3A">
              <w:t xml:space="preserve"> печей та осередків вогню безперервної дії - не рідше одного разу на два місяці;</w:t>
            </w:r>
            <w:bookmarkStart w:id="13" w:name="o181"/>
            <w:bookmarkEnd w:id="13"/>
            <w:r w:rsidRPr="00B77C3A">
              <w:t xml:space="preserve"> кухонних плит та кип'ятильників - один раз на місяць.</w:t>
            </w:r>
            <w:bookmarkStart w:id="14" w:name="o182"/>
            <w:bookmarkEnd w:id="14"/>
            <w:r w:rsidRPr="00B77C3A">
              <w:t xml:space="preserve"> Результати очищення  димоходів та печей повинні фіксуватися в журналі. </w:t>
            </w:r>
            <w:bookmarkStart w:id="15" w:name="o183"/>
            <w:bookmarkEnd w:id="15"/>
            <w:r w:rsidRPr="00B77C3A">
              <w:t xml:space="preserve">Печі та інші опалювальні прилади  повинні  мати протипожежні розділки (відступки) від горючих конструкцій,  що відповідають вимогам будівельних норм, не менше </w:t>
            </w:r>
            <w:smartTag w:uri="urn:schemas-microsoft-com:office:smarttags" w:element="metricconverter">
              <w:smartTagPr>
                <w:attr w:name="ProductID" w:val="0,51 м"/>
              </w:smartTagPr>
              <w:r w:rsidRPr="00B77C3A">
                <w:t>0,51 м</w:t>
              </w:r>
            </w:smartTag>
            <w:r w:rsidRPr="00B77C3A">
              <w:t>.</w:t>
            </w:r>
            <w:bookmarkStart w:id="16" w:name="o184"/>
            <w:bookmarkEnd w:id="16"/>
          </w:p>
        </w:tc>
      </w:tr>
      <w:tr w:rsidR="007552D6" w:rsidRPr="00B77C3A">
        <w:tc>
          <w:tcPr>
            <w:tcW w:w="518" w:type="dxa"/>
            <w:shd w:val="clear" w:color="auto" w:fill="auto"/>
          </w:tcPr>
          <w:p w:rsidR="007552D6" w:rsidRPr="00B77C3A" w:rsidRDefault="007552D6" w:rsidP="004C6BA5">
            <w:pPr>
              <w:jc w:val="center"/>
            </w:pPr>
            <w:r w:rsidRPr="00B77C3A">
              <w:t>1</w:t>
            </w:r>
            <w:r>
              <w:t>7</w:t>
            </w:r>
          </w:p>
        </w:tc>
        <w:tc>
          <w:tcPr>
            <w:tcW w:w="1462" w:type="dxa"/>
            <w:vMerge w:val="restart"/>
            <w:shd w:val="clear" w:color="auto" w:fill="auto"/>
          </w:tcPr>
          <w:p w:rsidR="007552D6" w:rsidRPr="00B77C3A" w:rsidRDefault="007552D6" w:rsidP="004C6BA5">
            <w:r w:rsidRPr="00B77C3A">
              <w:t>Утримання вентиляційних систем</w:t>
            </w:r>
          </w:p>
        </w:tc>
        <w:tc>
          <w:tcPr>
            <w:tcW w:w="3600" w:type="dxa"/>
            <w:shd w:val="clear" w:color="auto" w:fill="auto"/>
          </w:tcPr>
          <w:p w:rsidR="007552D6" w:rsidRPr="00B77C3A" w:rsidRDefault="007552D6" w:rsidP="004C6BA5">
            <w:pPr>
              <w:jc w:val="both"/>
            </w:pPr>
            <w:r w:rsidRPr="00B77C3A">
              <w:t>Організувати роботу щодо призначення відповідальних за експлуатацію та технічний стан вентиляційних систем</w:t>
            </w:r>
          </w:p>
        </w:tc>
        <w:tc>
          <w:tcPr>
            <w:tcW w:w="1440" w:type="dxa"/>
            <w:shd w:val="clear" w:color="auto" w:fill="auto"/>
            <w:vAlign w:val="center"/>
          </w:tcPr>
          <w:p w:rsidR="007552D6" w:rsidRPr="00B77C3A" w:rsidRDefault="007552D6" w:rsidP="004C6BA5">
            <w:pPr>
              <w:jc w:val="center"/>
            </w:pPr>
            <w:r w:rsidRPr="00B77C3A">
              <w:t xml:space="preserve">Керівники закладів </w:t>
            </w:r>
          </w:p>
        </w:tc>
        <w:tc>
          <w:tcPr>
            <w:tcW w:w="1440" w:type="dxa"/>
            <w:shd w:val="clear" w:color="auto" w:fill="auto"/>
          </w:tcPr>
          <w:p w:rsidR="007552D6" w:rsidRPr="00B77C3A" w:rsidRDefault="007552D6" w:rsidP="004C6BA5">
            <w:r w:rsidRPr="00B77C3A">
              <w:t>20.08.2014</w:t>
            </w:r>
          </w:p>
        </w:tc>
        <w:tc>
          <w:tcPr>
            <w:tcW w:w="7200" w:type="dxa"/>
            <w:shd w:val="clear" w:color="auto" w:fill="auto"/>
          </w:tcPr>
          <w:p w:rsidR="007552D6" w:rsidRPr="00B77C3A" w:rsidRDefault="007552D6" w:rsidP="004C6BA5">
            <w:pPr>
              <w:jc w:val="both"/>
            </w:pPr>
            <w:r w:rsidRPr="00B77C3A">
              <w:t>Керівник закладу своїм наказом призначає відповідальних за експлуатацію та технічний стан вентиляційних систем.</w:t>
            </w:r>
          </w:p>
          <w:p w:rsidR="007552D6" w:rsidRPr="00B77C3A" w:rsidRDefault="007552D6" w:rsidP="004C6BA5">
            <w:pPr>
              <w:jc w:val="both"/>
            </w:pPr>
            <w:r w:rsidRPr="00B77C3A">
              <w:t>Особи, призначені відповідальними за технічний стан вентиляційних систем, зобов'язані організовувати постійний контроль за правильністю їх утримання та експлуатації, своєчасний і якісний ремонт.</w:t>
            </w:r>
          </w:p>
        </w:tc>
      </w:tr>
      <w:tr w:rsidR="007552D6" w:rsidRPr="00192F36">
        <w:tc>
          <w:tcPr>
            <w:tcW w:w="518" w:type="dxa"/>
            <w:shd w:val="clear" w:color="auto" w:fill="auto"/>
          </w:tcPr>
          <w:p w:rsidR="007552D6" w:rsidRPr="00192F36" w:rsidRDefault="007552D6" w:rsidP="004C6BA5">
            <w:pPr>
              <w:jc w:val="center"/>
            </w:pPr>
            <w:r w:rsidRPr="00192F36">
              <w:t>1</w:t>
            </w:r>
            <w:r>
              <w:t>8</w:t>
            </w:r>
          </w:p>
        </w:tc>
        <w:tc>
          <w:tcPr>
            <w:tcW w:w="1462" w:type="dxa"/>
            <w:vMerge/>
            <w:shd w:val="clear" w:color="auto" w:fill="auto"/>
          </w:tcPr>
          <w:p w:rsidR="007552D6" w:rsidRPr="00192F36" w:rsidRDefault="007552D6" w:rsidP="004C6BA5"/>
        </w:tc>
        <w:tc>
          <w:tcPr>
            <w:tcW w:w="3600" w:type="dxa"/>
            <w:shd w:val="clear" w:color="auto" w:fill="auto"/>
          </w:tcPr>
          <w:p w:rsidR="007552D6" w:rsidRPr="00192F36" w:rsidRDefault="007552D6" w:rsidP="004C6BA5">
            <w:pPr>
              <w:jc w:val="both"/>
            </w:pPr>
            <w:r w:rsidRPr="00192F36">
              <w:t>Організувати роботу щодо утримання та експлуатації вентиляційних систем</w:t>
            </w:r>
          </w:p>
        </w:tc>
        <w:tc>
          <w:tcPr>
            <w:tcW w:w="1440" w:type="dxa"/>
            <w:shd w:val="clear" w:color="auto" w:fill="auto"/>
            <w:vAlign w:val="center"/>
          </w:tcPr>
          <w:p w:rsidR="007552D6" w:rsidRPr="00192F36" w:rsidRDefault="007552D6" w:rsidP="004C6BA5">
            <w:pPr>
              <w:jc w:val="center"/>
            </w:pPr>
            <w:r w:rsidRPr="00192F36">
              <w:t xml:space="preserve">Керівники закладів </w:t>
            </w:r>
          </w:p>
        </w:tc>
        <w:tc>
          <w:tcPr>
            <w:tcW w:w="1440" w:type="dxa"/>
            <w:shd w:val="clear" w:color="auto" w:fill="auto"/>
          </w:tcPr>
          <w:p w:rsidR="007552D6" w:rsidRPr="00192F36" w:rsidRDefault="007552D6" w:rsidP="004C6BA5">
            <w:r w:rsidRPr="00192F36">
              <w:t>20.08.2014</w:t>
            </w:r>
          </w:p>
        </w:tc>
        <w:tc>
          <w:tcPr>
            <w:tcW w:w="7200" w:type="dxa"/>
            <w:shd w:val="clear" w:color="auto" w:fill="auto"/>
          </w:tcPr>
          <w:p w:rsidR="007552D6" w:rsidRPr="00192F36" w:rsidRDefault="007552D6" w:rsidP="004C6BA5">
            <w:pPr>
              <w:jc w:val="both"/>
            </w:pPr>
            <w:r w:rsidRPr="00192F36">
              <w:t>Черговий персонал, який здійснює нагляд за вентиляційними системами, зобов'язаний проводити планові профілактичні огляди вентиляторів, повітроводів, вогнезатримувальних пристроїв, камер зрошення, заземлювальних пристроїв і вжити заходів щодо усунення будь-яких недоліків, які можуть призвести до виникнення і розповсюдження пожежі.</w:t>
            </w:r>
          </w:p>
        </w:tc>
      </w:tr>
      <w:tr w:rsidR="007552D6" w:rsidRPr="00192F36">
        <w:tc>
          <w:tcPr>
            <w:tcW w:w="518" w:type="dxa"/>
            <w:shd w:val="clear" w:color="auto" w:fill="auto"/>
          </w:tcPr>
          <w:p w:rsidR="007552D6" w:rsidRPr="00192F36" w:rsidRDefault="007552D6" w:rsidP="004C6BA5">
            <w:pPr>
              <w:jc w:val="center"/>
            </w:pPr>
            <w:r w:rsidRPr="00192F36">
              <w:t>1</w:t>
            </w:r>
            <w:r>
              <w:t>9</w:t>
            </w:r>
          </w:p>
        </w:tc>
        <w:tc>
          <w:tcPr>
            <w:tcW w:w="1462" w:type="dxa"/>
            <w:shd w:val="clear" w:color="auto" w:fill="auto"/>
          </w:tcPr>
          <w:p w:rsidR="007552D6" w:rsidRPr="00192F36" w:rsidRDefault="007552D6" w:rsidP="004C6BA5">
            <w:r w:rsidRPr="00192F36">
              <w:t>Утримання електроустановок</w:t>
            </w:r>
          </w:p>
        </w:tc>
        <w:tc>
          <w:tcPr>
            <w:tcW w:w="3600" w:type="dxa"/>
            <w:shd w:val="clear" w:color="auto" w:fill="auto"/>
          </w:tcPr>
          <w:p w:rsidR="007552D6" w:rsidRPr="00192F36" w:rsidRDefault="007552D6" w:rsidP="004C6BA5">
            <w:pPr>
              <w:jc w:val="both"/>
            </w:pPr>
            <w:r w:rsidRPr="00192F36">
              <w:t>Організувати роботу щодо утримання та експлуатації електроустановок</w:t>
            </w:r>
          </w:p>
        </w:tc>
        <w:tc>
          <w:tcPr>
            <w:tcW w:w="1440" w:type="dxa"/>
            <w:shd w:val="clear" w:color="auto" w:fill="auto"/>
            <w:vAlign w:val="center"/>
          </w:tcPr>
          <w:p w:rsidR="007552D6" w:rsidRPr="00192F36" w:rsidRDefault="007552D6" w:rsidP="004C6BA5">
            <w:pPr>
              <w:jc w:val="center"/>
            </w:pPr>
            <w:r w:rsidRPr="00192F36">
              <w:t xml:space="preserve">Керівники закладів </w:t>
            </w:r>
          </w:p>
        </w:tc>
        <w:tc>
          <w:tcPr>
            <w:tcW w:w="1440" w:type="dxa"/>
            <w:shd w:val="clear" w:color="auto" w:fill="auto"/>
          </w:tcPr>
          <w:p w:rsidR="007552D6" w:rsidRPr="00192F36" w:rsidRDefault="007552D6" w:rsidP="004C6BA5">
            <w:r w:rsidRPr="00192F36">
              <w:t>20.08.2014</w:t>
            </w:r>
          </w:p>
        </w:tc>
        <w:tc>
          <w:tcPr>
            <w:tcW w:w="7200" w:type="dxa"/>
            <w:shd w:val="clear" w:color="auto" w:fill="auto"/>
          </w:tcPr>
          <w:p w:rsidR="007552D6" w:rsidRPr="00192F36" w:rsidRDefault="007552D6" w:rsidP="004C6BA5">
            <w:pPr>
              <w:jc w:val="both"/>
              <w:rPr>
                <w:color w:val="000000"/>
              </w:rPr>
            </w:pPr>
            <w:r>
              <w:t>З періодичністю один раз на два роки необхідно проводити заміри опору ізоляції електричних мереж та електроустановок.</w:t>
            </w:r>
          </w:p>
        </w:tc>
      </w:tr>
      <w:tr w:rsidR="007552D6" w:rsidRPr="00192F36">
        <w:tc>
          <w:tcPr>
            <w:tcW w:w="518" w:type="dxa"/>
            <w:shd w:val="clear" w:color="auto" w:fill="auto"/>
          </w:tcPr>
          <w:p w:rsidR="007552D6" w:rsidRPr="00192F36" w:rsidRDefault="007552D6" w:rsidP="004C6BA5">
            <w:pPr>
              <w:jc w:val="center"/>
            </w:pPr>
            <w:r w:rsidRPr="00192F36">
              <w:lastRenderedPageBreak/>
              <w:t>2</w:t>
            </w:r>
            <w:r>
              <w:t>0</w:t>
            </w:r>
          </w:p>
        </w:tc>
        <w:tc>
          <w:tcPr>
            <w:tcW w:w="1462" w:type="dxa"/>
            <w:vMerge w:val="restart"/>
            <w:shd w:val="clear" w:color="auto" w:fill="auto"/>
          </w:tcPr>
          <w:p w:rsidR="007552D6" w:rsidRPr="00192F36" w:rsidRDefault="007552D6" w:rsidP="004C6BA5">
            <w:r w:rsidRPr="00192F36">
              <w:t>Утримання гуртожитків</w:t>
            </w:r>
          </w:p>
        </w:tc>
        <w:tc>
          <w:tcPr>
            <w:tcW w:w="3600" w:type="dxa"/>
            <w:shd w:val="clear" w:color="auto" w:fill="auto"/>
          </w:tcPr>
          <w:p w:rsidR="007552D6" w:rsidRPr="00192F36" w:rsidRDefault="007552D6" w:rsidP="004C6BA5">
            <w:pPr>
              <w:jc w:val="both"/>
            </w:pPr>
            <w:r w:rsidRPr="00192F36">
              <w:t xml:space="preserve">Організувати роботу щодо закріплення відповідальних осіб за пожежну безпеку </w:t>
            </w:r>
          </w:p>
        </w:tc>
        <w:tc>
          <w:tcPr>
            <w:tcW w:w="1440" w:type="dxa"/>
            <w:shd w:val="clear" w:color="auto" w:fill="auto"/>
            <w:vAlign w:val="center"/>
          </w:tcPr>
          <w:p w:rsidR="007552D6" w:rsidRPr="00192F36" w:rsidRDefault="007552D6" w:rsidP="004C6BA5">
            <w:pPr>
              <w:jc w:val="center"/>
            </w:pPr>
            <w:r w:rsidRPr="00192F36">
              <w:t xml:space="preserve">Керівники закладів </w:t>
            </w:r>
          </w:p>
        </w:tc>
        <w:tc>
          <w:tcPr>
            <w:tcW w:w="1440" w:type="dxa"/>
            <w:shd w:val="clear" w:color="auto" w:fill="auto"/>
          </w:tcPr>
          <w:p w:rsidR="007552D6" w:rsidRPr="00192F36" w:rsidRDefault="007552D6" w:rsidP="004C6BA5">
            <w:r w:rsidRPr="00192F36">
              <w:t>20.08.2014</w:t>
            </w:r>
          </w:p>
        </w:tc>
        <w:tc>
          <w:tcPr>
            <w:tcW w:w="7200" w:type="dxa"/>
            <w:shd w:val="clear" w:color="auto" w:fill="auto"/>
          </w:tcPr>
          <w:p w:rsidR="007552D6" w:rsidRPr="00192F36" w:rsidRDefault="007552D6" w:rsidP="004C6BA5">
            <w:pPr>
              <w:jc w:val="both"/>
            </w:pPr>
            <w:r w:rsidRPr="00192F36">
              <w:t>Відповідальність за  протипожежний стан закладів покладається на осіб, призначених наказом керівника об'єкта</w:t>
            </w:r>
          </w:p>
        </w:tc>
      </w:tr>
      <w:tr w:rsidR="007552D6" w:rsidRPr="00192F36">
        <w:tc>
          <w:tcPr>
            <w:tcW w:w="518" w:type="dxa"/>
            <w:shd w:val="clear" w:color="auto" w:fill="auto"/>
          </w:tcPr>
          <w:p w:rsidR="007552D6" w:rsidRPr="00192F36" w:rsidRDefault="007552D6" w:rsidP="004C6BA5">
            <w:pPr>
              <w:jc w:val="center"/>
            </w:pPr>
            <w:r w:rsidRPr="00192F36">
              <w:t>2</w:t>
            </w:r>
            <w:r>
              <w:t>1</w:t>
            </w:r>
          </w:p>
        </w:tc>
        <w:tc>
          <w:tcPr>
            <w:tcW w:w="1462" w:type="dxa"/>
            <w:vMerge/>
            <w:shd w:val="clear" w:color="auto" w:fill="auto"/>
          </w:tcPr>
          <w:p w:rsidR="007552D6" w:rsidRPr="00192F36" w:rsidRDefault="007552D6" w:rsidP="004C6BA5"/>
        </w:tc>
        <w:tc>
          <w:tcPr>
            <w:tcW w:w="3600" w:type="dxa"/>
            <w:shd w:val="clear" w:color="auto" w:fill="auto"/>
          </w:tcPr>
          <w:p w:rsidR="007552D6" w:rsidRPr="00192F36" w:rsidRDefault="007552D6" w:rsidP="004C6BA5">
            <w:pPr>
              <w:jc w:val="both"/>
            </w:pPr>
            <w:r w:rsidRPr="00192F36">
              <w:t xml:space="preserve">Організувати контроль за дотриманням протипожежного </w:t>
            </w:r>
            <w:r>
              <w:t>режиму</w:t>
            </w:r>
          </w:p>
        </w:tc>
        <w:tc>
          <w:tcPr>
            <w:tcW w:w="1440" w:type="dxa"/>
            <w:shd w:val="clear" w:color="auto" w:fill="auto"/>
            <w:vAlign w:val="center"/>
          </w:tcPr>
          <w:p w:rsidR="007552D6" w:rsidRPr="00192F36" w:rsidRDefault="007552D6" w:rsidP="004C6BA5">
            <w:pPr>
              <w:jc w:val="center"/>
            </w:pPr>
            <w:r w:rsidRPr="00192F36">
              <w:t>Керівники закладів</w:t>
            </w:r>
            <w:r>
              <w:t>, коменданти гуртожитків</w:t>
            </w:r>
            <w:r w:rsidRPr="00192F36">
              <w:t xml:space="preserve"> </w:t>
            </w:r>
          </w:p>
        </w:tc>
        <w:tc>
          <w:tcPr>
            <w:tcW w:w="1440" w:type="dxa"/>
            <w:shd w:val="clear" w:color="auto" w:fill="auto"/>
          </w:tcPr>
          <w:p w:rsidR="007552D6" w:rsidRPr="00192F36" w:rsidRDefault="007552D6" w:rsidP="004C6BA5">
            <w:r w:rsidRPr="00192F36">
              <w:t>20.08.2014</w:t>
            </w:r>
          </w:p>
        </w:tc>
        <w:tc>
          <w:tcPr>
            <w:tcW w:w="7200" w:type="dxa"/>
            <w:shd w:val="clear" w:color="auto" w:fill="auto"/>
          </w:tcPr>
          <w:p w:rsidR="007552D6" w:rsidRPr="00192F36" w:rsidRDefault="007552D6" w:rsidP="004C6BA5">
            <w:pPr>
              <w:jc w:val="both"/>
            </w:pPr>
            <w:r w:rsidRPr="00192F36">
              <w:t xml:space="preserve">У всіх кімнатах гуртожитків мають бути на видних місцях: </w:t>
            </w:r>
            <w:bookmarkStart w:id="17" w:name="o528"/>
            <w:bookmarkEnd w:id="17"/>
            <w:r>
              <w:t>схематичний план</w:t>
            </w:r>
            <w:r w:rsidRPr="00192F36">
              <w:t xml:space="preserve"> евакуації з кожного поверху із зазначенням номера кімнати, найкоротшого шляху евакуації та пояснювального тексту; </w:t>
            </w:r>
            <w:bookmarkStart w:id="18" w:name="o529"/>
            <w:bookmarkEnd w:id="18"/>
            <w:r w:rsidRPr="00192F36">
              <w:t xml:space="preserve">пам'ятки щодо дотримання вимог правил пожежної  безпеки  для тих, хто проживає в гуртожитку; </w:t>
            </w:r>
            <w:bookmarkStart w:id="19" w:name="o530"/>
            <w:bookmarkEnd w:id="19"/>
            <w:r w:rsidRPr="00192F36">
              <w:t>пам'ятки щодо дій на випадок виникнення пожежі для тих, хто проживає в гуртожитку.</w:t>
            </w:r>
          </w:p>
          <w:p w:rsidR="007552D6" w:rsidRPr="00192F36" w:rsidRDefault="007552D6" w:rsidP="004C6BA5">
            <w:pPr>
              <w:jc w:val="both"/>
            </w:pPr>
            <w:r w:rsidRPr="00192F36">
              <w:t>Забезпечити черговий персонал гуртожитків з кількістю місць для проживання 50 осіб і більше індивідуальними засобами захисту органів дихання для організації евакуації в разі виникнення пожежі.</w:t>
            </w:r>
          </w:p>
        </w:tc>
      </w:tr>
      <w:tr w:rsidR="007552D6" w:rsidRPr="00192F36">
        <w:tc>
          <w:tcPr>
            <w:tcW w:w="518" w:type="dxa"/>
            <w:shd w:val="clear" w:color="auto" w:fill="auto"/>
          </w:tcPr>
          <w:p w:rsidR="007552D6" w:rsidRPr="00192F36" w:rsidRDefault="007552D6" w:rsidP="004C6BA5">
            <w:pPr>
              <w:jc w:val="center"/>
            </w:pPr>
            <w:r w:rsidRPr="00192F36">
              <w:t>2</w:t>
            </w:r>
            <w:r>
              <w:t>2</w:t>
            </w:r>
          </w:p>
        </w:tc>
        <w:tc>
          <w:tcPr>
            <w:tcW w:w="1462" w:type="dxa"/>
            <w:shd w:val="clear" w:color="auto" w:fill="auto"/>
          </w:tcPr>
          <w:p w:rsidR="007552D6" w:rsidRPr="00192F36" w:rsidRDefault="007552D6" w:rsidP="004C6BA5">
            <w:r w:rsidRPr="00192F36">
              <w:t>Утримання систем протипожежного захисту</w:t>
            </w:r>
          </w:p>
        </w:tc>
        <w:tc>
          <w:tcPr>
            <w:tcW w:w="3600" w:type="dxa"/>
            <w:shd w:val="clear" w:color="auto" w:fill="auto"/>
          </w:tcPr>
          <w:p w:rsidR="007552D6" w:rsidRPr="00192F36" w:rsidRDefault="007552D6" w:rsidP="004C6BA5">
            <w:pPr>
              <w:jc w:val="both"/>
            </w:pPr>
            <w:r w:rsidRPr="00192F36">
              <w:t xml:space="preserve">Обладнати приміщення закладів системами пожежної сигналізації, оповіщування про пожежу та управління евакуацією людей, пожежного спостерігання  </w:t>
            </w:r>
          </w:p>
        </w:tc>
        <w:tc>
          <w:tcPr>
            <w:tcW w:w="1440" w:type="dxa"/>
            <w:shd w:val="clear" w:color="auto" w:fill="auto"/>
            <w:vAlign w:val="center"/>
          </w:tcPr>
          <w:p w:rsidR="007552D6" w:rsidRPr="00192F36" w:rsidRDefault="007552D6" w:rsidP="004C6BA5">
            <w:pPr>
              <w:jc w:val="center"/>
            </w:pPr>
            <w:r w:rsidRPr="00192F36">
              <w:t>Керівники закладів</w:t>
            </w:r>
          </w:p>
        </w:tc>
        <w:tc>
          <w:tcPr>
            <w:tcW w:w="1440" w:type="dxa"/>
            <w:shd w:val="clear" w:color="auto" w:fill="auto"/>
          </w:tcPr>
          <w:p w:rsidR="007552D6" w:rsidRPr="00192F36" w:rsidRDefault="007552D6" w:rsidP="004C6BA5">
            <w:pPr>
              <w:jc w:val="center"/>
            </w:pPr>
            <w:r w:rsidRPr="00192F36">
              <w:t>Відповідно до термінів визначених приписами</w:t>
            </w:r>
          </w:p>
        </w:tc>
        <w:tc>
          <w:tcPr>
            <w:tcW w:w="7200" w:type="dxa"/>
            <w:shd w:val="clear" w:color="auto" w:fill="auto"/>
          </w:tcPr>
          <w:p w:rsidR="007552D6" w:rsidRPr="00192F36" w:rsidRDefault="007552D6" w:rsidP="004C6BA5">
            <w:pPr>
              <w:jc w:val="both"/>
            </w:pPr>
            <w:r w:rsidRPr="00192F36">
              <w:t xml:space="preserve">Приміщення мають бути обладнані системами пожежної сигналізації, оповіщування про пожежу та управління евакуацією людей, пожежним спостереженням у відповідності до ДБН В.2.5-56-2010. </w:t>
            </w:r>
            <w:r>
              <w:t>Системи протипожежного захисту</w:t>
            </w:r>
            <w:r w:rsidRPr="00192F36">
              <w:t>, аварійне освітлення, внутрішні пожежні крани повинні утримуватись справними та обслуговуватись організаці</w:t>
            </w:r>
            <w:r>
              <w:t>є</w:t>
            </w:r>
            <w:r w:rsidRPr="00192F36">
              <w:t xml:space="preserve">ю, яка має ліцензію на виконання робіт протипожежного призначення. </w:t>
            </w:r>
          </w:p>
        </w:tc>
      </w:tr>
      <w:tr w:rsidR="007552D6" w:rsidRPr="00192F36">
        <w:tc>
          <w:tcPr>
            <w:tcW w:w="518" w:type="dxa"/>
            <w:shd w:val="clear" w:color="auto" w:fill="auto"/>
          </w:tcPr>
          <w:p w:rsidR="007552D6" w:rsidRPr="00192F36" w:rsidRDefault="007552D6" w:rsidP="004C6BA5">
            <w:pPr>
              <w:jc w:val="center"/>
            </w:pPr>
            <w:r w:rsidRPr="00192F36">
              <w:t>2</w:t>
            </w:r>
            <w:r>
              <w:t>3</w:t>
            </w:r>
          </w:p>
        </w:tc>
        <w:tc>
          <w:tcPr>
            <w:tcW w:w="1462" w:type="dxa"/>
            <w:shd w:val="clear" w:color="auto" w:fill="auto"/>
          </w:tcPr>
          <w:p w:rsidR="007552D6" w:rsidRPr="00192F36" w:rsidRDefault="007552D6" w:rsidP="004C6BA5">
            <w:pPr>
              <w:ind w:right="-86"/>
            </w:pPr>
            <w:r w:rsidRPr="00192F36">
              <w:t>Вогнезахист будівельних конструкцій</w:t>
            </w:r>
          </w:p>
        </w:tc>
        <w:tc>
          <w:tcPr>
            <w:tcW w:w="3600" w:type="dxa"/>
            <w:shd w:val="clear" w:color="auto" w:fill="auto"/>
          </w:tcPr>
          <w:p w:rsidR="007552D6" w:rsidRPr="00192F36" w:rsidRDefault="007552D6" w:rsidP="004C6BA5">
            <w:pPr>
              <w:jc w:val="both"/>
            </w:pPr>
            <w:r w:rsidRPr="00192F36">
              <w:t xml:space="preserve">Здійснити вогнезахисне обробляння (просочування) дерев’яних елементів будівельних конструкцій </w:t>
            </w:r>
          </w:p>
        </w:tc>
        <w:tc>
          <w:tcPr>
            <w:tcW w:w="1440" w:type="dxa"/>
            <w:shd w:val="clear" w:color="auto" w:fill="auto"/>
            <w:vAlign w:val="center"/>
          </w:tcPr>
          <w:p w:rsidR="007552D6" w:rsidRPr="00192F36" w:rsidRDefault="007552D6" w:rsidP="004C6BA5">
            <w:pPr>
              <w:jc w:val="center"/>
            </w:pPr>
            <w:r w:rsidRPr="00192F36">
              <w:t>Керівники закладів</w:t>
            </w:r>
          </w:p>
        </w:tc>
        <w:tc>
          <w:tcPr>
            <w:tcW w:w="1440" w:type="dxa"/>
            <w:shd w:val="clear" w:color="auto" w:fill="auto"/>
          </w:tcPr>
          <w:p w:rsidR="007552D6" w:rsidRPr="00192F36" w:rsidRDefault="007552D6" w:rsidP="004C6BA5">
            <w:pPr>
              <w:jc w:val="center"/>
            </w:pPr>
            <w:r w:rsidRPr="00192F36">
              <w:t>Відповідно до термінів визначених приписами</w:t>
            </w:r>
          </w:p>
        </w:tc>
        <w:tc>
          <w:tcPr>
            <w:tcW w:w="7200" w:type="dxa"/>
            <w:shd w:val="clear" w:color="auto" w:fill="auto"/>
          </w:tcPr>
          <w:p w:rsidR="007552D6" w:rsidRPr="00192F36" w:rsidRDefault="007552D6" w:rsidP="004C6BA5">
            <w:pPr>
              <w:jc w:val="both"/>
            </w:pPr>
            <w:r w:rsidRPr="00192F36">
              <w:t xml:space="preserve">Дерев’яні конструкції в будинках усіх ступенів вогнестійкості, крім </w:t>
            </w:r>
            <w:r w:rsidRPr="00192F36">
              <w:rPr>
                <w:lang w:val="en-US"/>
              </w:rPr>
              <w:t>V</w:t>
            </w:r>
            <w:r w:rsidRPr="00192F36">
              <w:t>, повинні піддаватися вогнезахисній обробці, за винятком вікон, дверей, воріт, підлоги, вбудованих меблів, стелажів якщо в будівельних нормах не зазначені інші вимоги</w:t>
            </w:r>
            <w:r>
              <w:t>.</w:t>
            </w:r>
            <w:r w:rsidRPr="00192F36">
              <w:t xml:space="preserve"> </w:t>
            </w:r>
          </w:p>
        </w:tc>
      </w:tr>
      <w:tr w:rsidR="007552D6" w:rsidRPr="00192F36">
        <w:tc>
          <w:tcPr>
            <w:tcW w:w="518" w:type="dxa"/>
            <w:shd w:val="clear" w:color="auto" w:fill="auto"/>
          </w:tcPr>
          <w:p w:rsidR="007552D6" w:rsidRPr="00192F36" w:rsidRDefault="007552D6" w:rsidP="004C6BA5">
            <w:pPr>
              <w:jc w:val="center"/>
            </w:pPr>
            <w:r w:rsidRPr="00192F36">
              <w:t>2</w:t>
            </w:r>
            <w:r>
              <w:t>4</w:t>
            </w:r>
          </w:p>
        </w:tc>
        <w:tc>
          <w:tcPr>
            <w:tcW w:w="1462" w:type="dxa"/>
            <w:shd w:val="clear" w:color="auto" w:fill="auto"/>
          </w:tcPr>
          <w:p w:rsidR="007552D6" w:rsidRPr="00192F36" w:rsidRDefault="007552D6" w:rsidP="004C6BA5">
            <w:r w:rsidRPr="00192F36">
              <w:t xml:space="preserve">Зовнішнє протипожежне водопостачання </w:t>
            </w:r>
          </w:p>
        </w:tc>
        <w:tc>
          <w:tcPr>
            <w:tcW w:w="3600" w:type="dxa"/>
            <w:shd w:val="clear" w:color="auto" w:fill="auto"/>
          </w:tcPr>
          <w:p w:rsidR="007552D6" w:rsidRPr="00192F36" w:rsidRDefault="007552D6" w:rsidP="004C6BA5">
            <w:pPr>
              <w:jc w:val="both"/>
            </w:pPr>
            <w:r>
              <w:t>Забезпечити утримання в справному стані систем зовнішнього протипожежного водопостачання</w:t>
            </w:r>
          </w:p>
        </w:tc>
        <w:tc>
          <w:tcPr>
            <w:tcW w:w="1440" w:type="dxa"/>
            <w:shd w:val="clear" w:color="auto" w:fill="auto"/>
            <w:vAlign w:val="center"/>
          </w:tcPr>
          <w:p w:rsidR="007552D6" w:rsidRPr="00192F36" w:rsidRDefault="007552D6" w:rsidP="004C6BA5">
            <w:pPr>
              <w:jc w:val="center"/>
            </w:pPr>
            <w:r w:rsidRPr="00192F36">
              <w:t>Керівники закладів</w:t>
            </w:r>
          </w:p>
        </w:tc>
        <w:tc>
          <w:tcPr>
            <w:tcW w:w="1440" w:type="dxa"/>
            <w:shd w:val="clear" w:color="auto" w:fill="auto"/>
          </w:tcPr>
          <w:p w:rsidR="007552D6" w:rsidRPr="00192F36" w:rsidRDefault="007552D6" w:rsidP="004C6BA5">
            <w:pPr>
              <w:jc w:val="center"/>
            </w:pPr>
            <w:r w:rsidRPr="00192F36">
              <w:t>20.08.2014</w:t>
            </w:r>
          </w:p>
        </w:tc>
        <w:tc>
          <w:tcPr>
            <w:tcW w:w="7200" w:type="dxa"/>
            <w:shd w:val="clear" w:color="auto" w:fill="auto"/>
          </w:tcPr>
          <w:p w:rsidR="007552D6" w:rsidRDefault="007552D6" w:rsidP="004C6BA5">
            <w:pPr>
              <w:jc w:val="both"/>
            </w:pPr>
            <w:r w:rsidRPr="00F93AA8">
              <w:t>Пожежні гідранти повинні бути справними і розміщуватися  згідно  з вимогами будівельних  норм   та  інших нормативних документів таким чином, щоб забезпечити безперешкодний забір води пожежними автомобілями.</w:t>
            </w:r>
          </w:p>
          <w:p w:rsidR="007552D6" w:rsidRPr="00F93AA8" w:rsidRDefault="007552D6" w:rsidP="004C6BA5">
            <w:pPr>
              <w:jc w:val="both"/>
            </w:pPr>
            <w:r w:rsidRPr="00F93AA8">
              <w:t xml:space="preserve">Перевірка працездатності     пожежних    гідрантів    повинна здійснюватися особами,  що відповідають за їх технічний  стан,  не </w:t>
            </w:r>
          </w:p>
          <w:p w:rsidR="007552D6" w:rsidRPr="00F93AA8" w:rsidRDefault="007552D6" w:rsidP="004C6BA5">
            <w:pPr>
              <w:jc w:val="both"/>
            </w:pPr>
            <w:r w:rsidRPr="00F93AA8">
              <w:t xml:space="preserve">рідше двох разів на рік (навесні й восени). Кришки люків колодязів </w:t>
            </w:r>
          </w:p>
          <w:p w:rsidR="007552D6" w:rsidRDefault="007552D6" w:rsidP="004C6BA5">
            <w:pPr>
              <w:jc w:val="both"/>
            </w:pPr>
            <w:r w:rsidRPr="00F93AA8">
              <w:t>підземних пожежних гідрантів повинні бути очищені від бруду, льоду і снігу, в холодний період утеплені, а стояки звільнені від води.</w:t>
            </w:r>
          </w:p>
          <w:p w:rsidR="007552D6" w:rsidRPr="00F93AA8" w:rsidRDefault="007552D6" w:rsidP="004C6BA5">
            <w:pPr>
              <w:jc w:val="both"/>
            </w:pPr>
            <w:r w:rsidRPr="00F93AA8">
              <w:t>Пожежні   резервуари   (водойми)  та  їх  обладнання</w:t>
            </w:r>
            <w:r>
              <w:t xml:space="preserve"> </w:t>
            </w:r>
            <w:r w:rsidRPr="00F93AA8">
              <w:t>повинні бути захищені від замерзання води.</w:t>
            </w:r>
          </w:p>
          <w:p w:rsidR="007552D6" w:rsidRDefault="007552D6" w:rsidP="004C6BA5">
            <w:pPr>
              <w:jc w:val="both"/>
            </w:pPr>
          </w:p>
          <w:p w:rsidR="007552D6" w:rsidRPr="00192F36" w:rsidRDefault="007552D6" w:rsidP="004C6BA5">
            <w:pPr>
              <w:jc w:val="both"/>
            </w:pPr>
            <w:r w:rsidRPr="00F93AA8">
              <w:lastRenderedPageBreak/>
              <w:t>Узимку для   забирання   води  з  відкритих  вододжерел  слід</w:t>
            </w:r>
            <w:r>
              <w:t xml:space="preserve"> </w:t>
            </w:r>
            <w:r w:rsidRPr="00F93AA8">
              <w:t>встановлювати утеплені ополонки розміром не менше 0,6 x 0,6 м, які</w:t>
            </w:r>
            <w:r>
              <w:t xml:space="preserve"> </w:t>
            </w:r>
            <w:r w:rsidRPr="00F93AA8">
              <w:t xml:space="preserve"> мають утримуватись у зручному для використання стані.</w:t>
            </w:r>
          </w:p>
        </w:tc>
      </w:tr>
    </w:tbl>
    <w:p w:rsidR="007552D6" w:rsidRDefault="007552D6" w:rsidP="007552D6">
      <w:pPr>
        <w:jc w:val="both"/>
        <w:rPr>
          <w:sz w:val="28"/>
          <w:szCs w:val="28"/>
        </w:rPr>
      </w:pPr>
    </w:p>
    <w:p w:rsidR="007552D6" w:rsidRPr="00D7086F" w:rsidRDefault="00B346EA" w:rsidP="007552D6">
      <w:pPr>
        <w:jc w:val="both"/>
        <w:rPr>
          <w:vanish/>
        </w:rPr>
      </w:pPr>
      <w:r>
        <w:rPr>
          <w:noProof/>
          <w:sz w:val="28"/>
          <w:szCs w:val="28"/>
          <w:lang w:eastAsia="uk-UA"/>
        </w:rPr>
        <mc:AlternateContent>
          <mc:Choice Requires="wps">
            <w:drawing>
              <wp:anchor distT="0" distB="0" distL="114300" distR="114300" simplePos="0" relativeHeight="251658240" behindDoc="0" locked="0" layoutInCell="1" allowOverlap="1">
                <wp:simplePos x="0" y="0"/>
                <wp:positionH relativeFrom="column">
                  <wp:posOffset>405765</wp:posOffset>
                </wp:positionH>
                <wp:positionV relativeFrom="paragraph">
                  <wp:posOffset>142875</wp:posOffset>
                </wp:positionV>
                <wp:extent cx="3772535" cy="1541145"/>
                <wp:effectExtent l="0" t="0" r="3175"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54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2D6" w:rsidRPr="009746E4" w:rsidRDefault="007552D6" w:rsidP="007552D6">
                            <w:pPr>
                              <w:rPr>
                                <w:sz w:val="28"/>
                                <w:szCs w:val="28"/>
                              </w:rPr>
                            </w:pPr>
                            <w:r>
                              <w:rPr>
                                <w:sz w:val="28"/>
                                <w:szCs w:val="28"/>
                              </w:rPr>
                              <w:t xml:space="preserve">                  </w:t>
                            </w:r>
                          </w:p>
                          <w:p w:rsidR="007552D6" w:rsidRPr="009746E4" w:rsidRDefault="007552D6" w:rsidP="007552D6">
                            <w:pPr>
                              <w:rPr>
                                <w:sz w:val="28"/>
                                <w:szCs w:val="28"/>
                              </w:rPr>
                            </w:pPr>
                            <w:r w:rsidRPr="009746E4">
                              <w:rPr>
                                <w:sz w:val="28"/>
                                <w:szCs w:val="28"/>
                              </w:rPr>
                              <w:t>Начальник Департаменту освіти і науки</w:t>
                            </w:r>
                          </w:p>
                          <w:p w:rsidR="007552D6" w:rsidRPr="009746E4" w:rsidRDefault="007552D6" w:rsidP="007552D6">
                            <w:pPr>
                              <w:rPr>
                                <w:sz w:val="28"/>
                                <w:szCs w:val="28"/>
                              </w:rPr>
                            </w:pPr>
                            <w:r w:rsidRPr="009746E4">
                              <w:rPr>
                                <w:sz w:val="28"/>
                                <w:szCs w:val="28"/>
                              </w:rPr>
                              <w:t>Хмельницької облдержадміністрації</w:t>
                            </w:r>
                          </w:p>
                          <w:p w:rsidR="007552D6" w:rsidRPr="009746E4" w:rsidRDefault="007552D6" w:rsidP="007552D6">
                            <w:pPr>
                              <w:rPr>
                                <w:sz w:val="28"/>
                                <w:szCs w:val="28"/>
                              </w:rPr>
                            </w:pPr>
                            <w:r w:rsidRPr="009746E4">
                              <w:rPr>
                                <w:sz w:val="28"/>
                                <w:szCs w:val="28"/>
                              </w:rPr>
                              <w:t xml:space="preserve">                                         В.І. Очеретянко</w:t>
                            </w:r>
                          </w:p>
                          <w:p w:rsidR="007552D6" w:rsidRDefault="007552D6" w:rsidP="007552D6">
                            <w:pPr>
                              <w:rPr>
                                <w:sz w:val="28"/>
                                <w:szCs w:val="28"/>
                              </w:rPr>
                            </w:pPr>
                          </w:p>
                          <w:p w:rsidR="007552D6" w:rsidRDefault="007552D6" w:rsidP="007552D6">
                            <w:pPr>
                              <w:rPr>
                                <w:sz w:val="28"/>
                                <w:szCs w:val="28"/>
                              </w:rPr>
                            </w:pPr>
                          </w:p>
                          <w:p w:rsidR="007552D6" w:rsidRDefault="007552D6" w:rsidP="007552D6">
                            <w:r w:rsidRPr="009746E4">
                              <w:rPr>
                                <w:sz w:val="28"/>
                                <w:szCs w:val="28"/>
                              </w:rPr>
                              <w:t>«____» _________ 2014 р</w:t>
                            </w:r>
                            <w:r>
                              <w:rPr>
                                <w:sz w:val="28"/>
                                <w:szCs w:val="28"/>
                              </w:rPr>
                              <w:t xml:space="preserve">оку </w:t>
                            </w:r>
                          </w:p>
                          <w:p w:rsidR="007552D6" w:rsidRPr="00E52F00" w:rsidRDefault="007552D6" w:rsidP="007552D6"/>
                          <w:p w:rsidR="007552D6" w:rsidRPr="002F5329" w:rsidRDefault="007552D6" w:rsidP="00755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95pt;margin-top:11.25pt;width:297.05pt;height:1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AOtgIAALo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" filled="f" stroked="f">
                <v:textbox>
                  <w:txbxContent>
                    <w:p w:rsidR="007552D6" w:rsidRPr="009746E4" w:rsidRDefault="007552D6" w:rsidP="007552D6">
                      <w:pPr>
                        <w:rPr>
                          <w:sz w:val="28"/>
                          <w:szCs w:val="28"/>
                        </w:rPr>
                      </w:pPr>
                      <w:r>
                        <w:rPr>
                          <w:sz w:val="28"/>
                          <w:szCs w:val="28"/>
                        </w:rPr>
                        <w:t xml:space="preserve">                  </w:t>
                      </w:r>
                    </w:p>
                    <w:p w:rsidR="007552D6" w:rsidRPr="009746E4" w:rsidRDefault="007552D6" w:rsidP="007552D6">
                      <w:pPr>
                        <w:rPr>
                          <w:sz w:val="28"/>
                          <w:szCs w:val="28"/>
                        </w:rPr>
                      </w:pPr>
                      <w:r w:rsidRPr="009746E4">
                        <w:rPr>
                          <w:sz w:val="28"/>
                          <w:szCs w:val="28"/>
                        </w:rPr>
                        <w:t>Начальник Департаменту освіти і науки</w:t>
                      </w:r>
                    </w:p>
                    <w:p w:rsidR="007552D6" w:rsidRPr="009746E4" w:rsidRDefault="007552D6" w:rsidP="007552D6">
                      <w:pPr>
                        <w:rPr>
                          <w:sz w:val="28"/>
                          <w:szCs w:val="28"/>
                        </w:rPr>
                      </w:pPr>
                      <w:r w:rsidRPr="009746E4">
                        <w:rPr>
                          <w:sz w:val="28"/>
                          <w:szCs w:val="28"/>
                        </w:rPr>
                        <w:t>Хмельницької облдержадміністрації</w:t>
                      </w:r>
                    </w:p>
                    <w:p w:rsidR="007552D6" w:rsidRPr="009746E4" w:rsidRDefault="007552D6" w:rsidP="007552D6">
                      <w:pPr>
                        <w:rPr>
                          <w:sz w:val="28"/>
                          <w:szCs w:val="28"/>
                        </w:rPr>
                      </w:pPr>
                      <w:r w:rsidRPr="009746E4">
                        <w:rPr>
                          <w:sz w:val="28"/>
                          <w:szCs w:val="28"/>
                        </w:rPr>
                        <w:t xml:space="preserve">                                         В.І. Очеретянко</w:t>
                      </w:r>
                    </w:p>
                    <w:p w:rsidR="007552D6" w:rsidRDefault="007552D6" w:rsidP="007552D6">
                      <w:pPr>
                        <w:rPr>
                          <w:sz w:val="28"/>
                          <w:szCs w:val="28"/>
                        </w:rPr>
                      </w:pPr>
                    </w:p>
                    <w:p w:rsidR="007552D6" w:rsidRDefault="007552D6" w:rsidP="007552D6">
                      <w:pPr>
                        <w:rPr>
                          <w:sz w:val="28"/>
                          <w:szCs w:val="28"/>
                        </w:rPr>
                      </w:pPr>
                    </w:p>
                    <w:p w:rsidR="007552D6" w:rsidRDefault="007552D6" w:rsidP="007552D6">
                      <w:r w:rsidRPr="009746E4">
                        <w:rPr>
                          <w:sz w:val="28"/>
                          <w:szCs w:val="28"/>
                        </w:rPr>
                        <w:t>«____» _________ 2014 р</w:t>
                      </w:r>
                      <w:r>
                        <w:rPr>
                          <w:sz w:val="28"/>
                          <w:szCs w:val="28"/>
                        </w:rPr>
                        <w:t xml:space="preserve">оку </w:t>
                      </w:r>
                    </w:p>
                    <w:p w:rsidR="007552D6" w:rsidRPr="00E52F00" w:rsidRDefault="007552D6" w:rsidP="007552D6"/>
                    <w:p w:rsidR="007552D6" w:rsidRPr="002F5329" w:rsidRDefault="007552D6" w:rsidP="007552D6"/>
                  </w:txbxContent>
                </v:textbox>
              </v:shape>
            </w:pict>
          </mc:Fallback>
        </mc:AlternateContent>
      </w:r>
      <w:r>
        <w:rPr>
          <w:b/>
          <w:noProof/>
          <w:sz w:val="28"/>
          <w:szCs w:val="28"/>
          <w:lang w:eastAsia="uk-UA"/>
        </w:rPr>
        <mc:AlternateContent>
          <mc:Choice Requires="wps">
            <w:drawing>
              <wp:anchor distT="0" distB="0" distL="114300" distR="114300" simplePos="0" relativeHeight="251657216" behindDoc="0" locked="0" layoutInCell="1" allowOverlap="1">
                <wp:simplePos x="0" y="0"/>
                <wp:positionH relativeFrom="column">
                  <wp:posOffset>5343525</wp:posOffset>
                </wp:positionH>
                <wp:positionV relativeFrom="paragraph">
                  <wp:posOffset>142875</wp:posOffset>
                </wp:positionV>
                <wp:extent cx="3772535" cy="154114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154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2D6" w:rsidRPr="009746E4" w:rsidRDefault="007552D6" w:rsidP="007552D6">
                            <w:pPr>
                              <w:rPr>
                                <w:sz w:val="28"/>
                                <w:szCs w:val="28"/>
                              </w:rPr>
                            </w:pPr>
                            <w:r>
                              <w:rPr>
                                <w:sz w:val="28"/>
                                <w:szCs w:val="28"/>
                              </w:rPr>
                              <w:t xml:space="preserve">                    </w:t>
                            </w:r>
                          </w:p>
                          <w:p w:rsidR="007552D6" w:rsidRDefault="007552D6" w:rsidP="007552D6">
                            <w:pPr>
                              <w:rPr>
                                <w:sz w:val="28"/>
                                <w:szCs w:val="28"/>
                              </w:rPr>
                            </w:pPr>
                            <w:r w:rsidRPr="009746E4">
                              <w:rPr>
                                <w:sz w:val="28"/>
                                <w:szCs w:val="28"/>
                              </w:rPr>
                              <w:t>Начальник</w:t>
                            </w:r>
                            <w:r>
                              <w:rPr>
                                <w:sz w:val="28"/>
                                <w:szCs w:val="28"/>
                              </w:rPr>
                              <w:t xml:space="preserve"> Головного управління </w:t>
                            </w:r>
                          </w:p>
                          <w:p w:rsidR="007552D6" w:rsidRPr="009746E4" w:rsidRDefault="007552D6" w:rsidP="007552D6">
                            <w:pPr>
                              <w:rPr>
                                <w:sz w:val="28"/>
                                <w:szCs w:val="28"/>
                              </w:rPr>
                            </w:pPr>
                            <w:r>
                              <w:rPr>
                                <w:sz w:val="28"/>
                                <w:szCs w:val="28"/>
                              </w:rPr>
                              <w:t xml:space="preserve">ДСНС України у Хмельницькій області </w:t>
                            </w:r>
                            <w:r w:rsidRPr="009746E4">
                              <w:rPr>
                                <w:sz w:val="28"/>
                                <w:szCs w:val="28"/>
                              </w:rPr>
                              <w:t xml:space="preserve"> </w:t>
                            </w:r>
                            <w:r>
                              <w:rPr>
                                <w:sz w:val="28"/>
                                <w:szCs w:val="28"/>
                              </w:rPr>
                              <w:t xml:space="preserve">полковник служби цивільного захисту </w:t>
                            </w:r>
                          </w:p>
                          <w:p w:rsidR="007552D6" w:rsidRPr="009746E4" w:rsidRDefault="007552D6" w:rsidP="007552D6">
                            <w:pPr>
                              <w:rPr>
                                <w:sz w:val="28"/>
                                <w:szCs w:val="28"/>
                              </w:rPr>
                            </w:pPr>
                            <w:r w:rsidRPr="009746E4">
                              <w:rPr>
                                <w:sz w:val="28"/>
                                <w:szCs w:val="28"/>
                              </w:rPr>
                              <w:t xml:space="preserve">                                          </w:t>
                            </w:r>
                            <w:r>
                              <w:rPr>
                                <w:sz w:val="28"/>
                                <w:szCs w:val="28"/>
                              </w:rPr>
                              <w:t xml:space="preserve">     Б.В. Болібрух </w:t>
                            </w:r>
                          </w:p>
                          <w:p w:rsidR="007552D6" w:rsidRDefault="007552D6" w:rsidP="007552D6">
                            <w:pPr>
                              <w:rPr>
                                <w:sz w:val="28"/>
                                <w:szCs w:val="28"/>
                              </w:rPr>
                            </w:pPr>
                            <w:r w:rsidRPr="009746E4">
                              <w:rPr>
                                <w:sz w:val="28"/>
                                <w:szCs w:val="28"/>
                              </w:rPr>
                              <w:t xml:space="preserve"> </w:t>
                            </w:r>
                          </w:p>
                          <w:p w:rsidR="007552D6" w:rsidRPr="009746E4" w:rsidRDefault="007552D6" w:rsidP="007552D6">
                            <w:pPr>
                              <w:rPr>
                                <w:sz w:val="28"/>
                                <w:szCs w:val="28"/>
                              </w:rPr>
                            </w:pPr>
                            <w:r w:rsidRPr="009746E4">
                              <w:rPr>
                                <w:sz w:val="28"/>
                                <w:szCs w:val="28"/>
                              </w:rPr>
                              <w:t>«____» __________ 2014 р</w:t>
                            </w:r>
                            <w:r>
                              <w:rPr>
                                <w:sz w:val="28"/>
                                <w:szCs w:val="28"/>
                              </w:rPr>
                              <w:t xml:space="preserve">оку </w:t>
                            </w:r>
                          </w:p>
                          <w:p w:rsidR="007552D6" w:rsidRDefault="007552D6" w:rsidP="007552D6">
                            <w:pPr>
                              <w:tabs>
                                <w:tab w:val="left" w:pos="2520"/>
                                <w:tab w:val="left" w:pos="4860"/>
                              </w:tabs>
                              <w:ind w:left="540"/>
                            </w:pPr>
                          </w:p>
                          <w:p w:rsidR="007552D6" w:rsidRPr="00E52F00" w:rsidRDefault="007552D6" w:rsidP="007552D6"/>
                          <w:p w:rsidR="007552D6" w:rsidRPr="002F5329" w:rsidRDefault="007552D6" w:rsidP="007552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0.75pt;margin-top:11.25pt;width:297.05pt;height:1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" filled="f" stroked="f">
                <v:textbox>
                  <w:txbxContent>
                    <w:p w:rsidR="007552D6" w:rsidRPr="009746E4" w:rsidRDefault="007552D6" w:rsidP="007552D6">
                      <w:pPr>
                        <w:rPr>
                          <w:sz w:val="28"/>
                          <w:szCs w:val="28"/>
                        </w:rPr>
                      </w:pPr>
                      <w:r>
                        <w:rPr>
                          <w:sz w:val="28"/>
                          <w:szCs w:val="28"/>
                        </w:rPr>
                        <w:t xml:space="preserve">                    </w:t>
                      </w:r>
                    </w:p>
                    <w:p w:rsidR="007552D6" w:rsidRDefault="007552D6" w:rsidP="007552D6">
                      <w:pPr>
                        <w:rPr>
                          <w:sz w:val="28"/>
                          <w:szCs w:val="28"/>
                        </w:rPr>
                      </w:pPr>
                      <w:r w:rsidRPr="009746E4">
                        <w:rPr>
                          <w:sz w:val="28"/>
                          <w:szCs w:val="28"/>
                        </w:rPr>
                        <w:t>Начальник</w:t>
                      </w:r>
                      <w:r>
                        <w:rPr>
                          <w:sz w:val="28"/>
                          <w:szCs w:val="28"/>
                        </w:rPr>
                        <w:t xml:space="preserve"> Головного управління </w:t>
                      </w:r>
                    </w:p>
                    <w:p w:rsidR="007552D6" w:rsidRPr="009746E4" w:rsidRDefault="007552D6" w:rsidP="007552D6">
                      <w:pPr>
                        <w:rPr>
                          <w:sz w:val="28"/>
                          <w:szCs w:val="28"/>
                        </w:rPr>
                      </w:pPr>
                      <w:r>
                        <w:rPr>
                          <w:sz w:val="28"/>
                          <w:szCs w:val="28"/>
                        </w:rPr>
                        <w:t xml:space="preserve">ДСНС України у Хмельницькій області </w:t>
                      </w:r>
                      <w:r w:rsidRPr="009746E4">
                        <w:rPr>
                          <w:sz w:val="28"/>
                          <w:szCs w:val="28"/>
                        </w:rPr>
                        <w:t xml:space="preserve"> </w:t>
                      </w:r>
                      <w:r>
                        <w:rPr>
                          <w:sz w:val="28"/>
                          <w:szCs w:val="28"/>
                        </w:rPr>
                        <w:t xml:space="preserve">полковник служби цивільного захисту </w:t>
                      </w:r>
                    </w:p>
                    <w:p w:rsidR="007552D6" w:rsidRPr="009746E4" w:rsidRDefault="007552D6" w:rsidP="007552D6">
                      <w:pPr>
                        <w:rPr>
                          <w:sz w:val="28"/>
                          <w:szCs w:val="28"/>
                        </w:rPr>
                      </w:pPr>
                      <w:r w:rsidRPr="009746E4">
                        <w:rPr>
                          <w:sz w:val="28"/>
                          <w:szCs w:val="28"/>
                        </w:rPr>
                        <w:t xml:space="preserve">                                          </w:t>
                      </w:r>
                      <w:r>
                        <w:rPr>
                          <w:sz w:val="28"/>
                          <w:szCs w:val="28"/>
                        </w:rPr>
                        <w:t xml:space="preserve">     Б.В. Болібрух </w:t>
                      </w:r>
                    </w:p>
                    <w:p w:rsidR="007552D6" w:rsidRDefault="007552D6" w:rsidP="007552D6">
                      <w:pPr>
                        <w:rPr>
                          <w:sz w:val="28"/>
                          <w:szCs w:val="28"/>
                        </w:rPr>
                      </w:pPr>
                      <w:r w:rsidRPr="009746E4">
                        <w:rPr>
                          <w:sz w:val="28"/>
                          <w:szCs w:val="28"/>
                        </w:rPr>
                        <w:t xml:space="preserve"> </w:t>
                      </w:r>
                    </w:p>
                    <w:p w:rsidR="007552D6" w:rsidRPr="009746E4" w:rsidRDefault="007552D6" w:rsidP="007552D6">
                      <w:pPr>
                        <w:rPr>
                          <w:sz w:val="28"/>
                          <w:szCs w:val="28"/>
                        </w:rPr>
                      </w:pPr>
                      <w:r w:rsidRPr="009746E4">
                        <w:rPr>
                          <w:sz w:val="28"/>
                          <w:szCs w:val="28"/>
                        </w:rPr>
                        <w:t>«____» __________ 2014 р</w:t>
                      </w:r>
                      <w:r>
                        <w:rPr>
                          <w:sz w:val="28"/>
                          <w:szCs w:val="28"/>
                        </w:rPr>
                        <w:t xml:space="preserve">оку </w:t>
                      </w:r>
                    </w:p>
                    <w:p w:rsidR="007552D6" w:rsidRDefault="007552D6" w:rsidP="007552D6">
                      <w:pPr>
                        <w:tabs>
                          <w:tab w:val="left" w:pos="2520"/>
                          <w:tab w:val="left" w:pos="4860"/>
                        </w:tabs>
                        <w:ind w:left="540"/>
                      </w:pPr>
                    </w:p>
                    <w:p w:rsidR="007552D6" w:rsidRPr="00E52F00" w:rsidRDefault="007552D6" w:rsidP="007552D6"/>
                    <w:p w:rsidR="007552D6" w:rsidRPr="002F5329" w:rsidRDefault="007552D6" w:rsidP="007552D6"/>
                  </w:txbxContent>
                </v:textbox>
              </v:shape>
            </w:pict>
          </mc:Fallback>
        </mc:AlternateContent>
      </w:r>
    </w:p>
    <w:tbl>
      <w:tblPr>
        <w:tblpPr w:leftFromText="180" w:rightFromText="180" w:vertAnchor="text" w:horzAnchor="page" w:tblpX="9772" w:tblpY="45"/>
        <w:tblW w:w="0" w:type="auto"/>
        <w:tblLook w:val="0000" w:firstRow="0" w:lastRow="0" w:firstColumn="0" w:lastColumn="0" w:noHBand="0" w:noVBand="0"/>
      </w:tblPr>
      <w:tblGrid>
        <w:gridCol w:w="5211"/>
      </w:tblGrid>
      <w:tr w:rsidR="007552D6" w:rsidRPr="009746E4">
        <w:tblPrEx>
          <w:tblCellMar>
            <w:top w:w="0" w:type="dxa"/>
            <w:bottom w:w="0" w:type="dxa"/>
          </w:tblCellMar>
        </w:tblPrEx>
        <w:trPr>
          <w:trHeight w:val="2282"/>
        </w:trPr>
        <w:tc>
          <w:tcPr>
            <w:tcW w:w="5211" w:type="dxa"/>
          </w:tcPr>
          <w:p w:rsidR="007552D6" w:rsidRDefault="007552D6" w:rsidP="004C6BA5">
            <w:pPr>
              <w:rPr>
                <w:sz w:val="28"/>
                <w:szCs w:val="28"/>
              </w:rPr>
            </w:pPr>
            <w:r w:rsidRPr="009746E4">
              <w:rPr>
                <w:sz w:val="28"/>
                <w:szCs w:val="28"/>
              </w:rPr>
              <w:t xml:space="preserve">               </w:t>
            </w:r>
          </w:p>
          <w:p w:rsidR="007552D6" w:rsidRPr="009746E4" w:rsidRDefault="007552D6" w:rsidP="004C6BA5">
            <w:pPr>
              <w:rPr>
                <w:sz w:val="28"/>
                <w:szCs w:val="28"/>
              </w:rPr>
            </w:pPr>
          </w:p>
          <w:p w:rsidR="007552D6" w:rsidRPr="009746E4" w:rsidRDefault="007552D6" w:rsidP="004C6BA5">
            <w:pPr>
              <w:rPr>
                <w:sz w:val="28"/>
                <w:szCs w:val="28"/>
              </w:rPr>
            </w:pPr>
          </w:p>
        </w:tc>
      </w:tr>
    </w:tbl>
    <w:p w:rsidR="007552D6" w:rsidRDefault="007552D6" w:rsidP="007552D6"/>
    <w:p w:rsidR="007552D6" w:rsidRDefault="007552D6" w:rsidP="007552D6">
      <w:pPr>
        <w:jc w:val="center"/>
        <w:rPr>
          <w:b/>
          <w:sz w:val="28"/>
          <w:szCs w:val="28"/>
        </w:rPr>
      </w:pPr>
    </w:p>
    <w:p w:rsidR="007552D6" w:rsidRPr="001A00E3" w:rsidRDefault="007552D6" w:rsidP="007552D6">
      <w:pPr>
        <w:jc w:val="both"/>
        <w:rPr>
          <w:sz w:val="28"/>
          <w:szCs w:val="28"/>
        </w:rPr>
      </w:pPr>
    </w:p>
    <w:p w:rsidR="007552D6" w:rsidRDefault="007552D6"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473B7">
      <w:pPr>
        <w:widowControl w:val="0"/>
        <w:shd w:val="clear" w:color="auto" w:fill="FFFFFF"/>
        <w:tabs>
          <w:tab w:val="left" w:pos="1501"/>
        </w:tabs>
        <w:autoSpaceDE w:val="0"/>
        <w:autoSpaceDN w:val="0"/>
        <w:adjustRightInd w:val="0"/>
        <w:spacing w:line="228" w:lineRule="auto"/>
        <w:rPr>
          <w:sz w:val="28"/>
          <w:szCs w:val="28"/>
        </w:rPr>
      </w:pPr>
    </w:p>
    <w:p w:rsidR="004C6BA5" w:rsidRDefault="004C6BA5" w:rsidP="004C6BA5">
      <w:pPr>
        <w:ind w:firstLine="10260"/>
      </w:pPr>
      <w:r>
        <w:lastRenderedPageBreak/>
        <w:t>ЗАТВЕРДЖЕНО</w:t>
      </w:r>
    </w:p>
    <w:p w:rsidR="004C6BA5" w:rsidRDefault="004C6BA5" w:rsidP="004C6BA5">
      <w:pPr>
        <w:ind w:firstLine="10260"/>
      </w:pPr>
      <w:r>
        <w:t>Рішенням комісії з питань ТЕБ та НС</w:t>
      </w:r>
    </w:p>
    <w:p w:rsidR="004C6BA5" w:rsidRDefault="004C6BA5" w:rsidP="004C6BA5">
      <w:pPr>
        <w:ind w:firstLine="10260"/>
      </w:pPr>
      <w:r>
        <w:t xml:space="preserve">облдержадміністрації </w:t>
      </w:r>
    </w:p>
    <w:p w:rsidR="004C6BA5" w:rsidRPr="00B40005" w:rsidRDefault="004C6BA5" w:rsidP="004C6BA5">
      <w:pPr>
        <w:ind w:firstLine="10260"/>
      </w:pPr>
      <w:r>
        <w:t>(протокол № 4 від 26 червня 2014 р.)</w:t>
      </w:r>
    </w:p>
    <w:p w:rsidR="004C6BA5" w:rsidRPr="00B40005" w:rsidRDefault="004C6BA5" w:rsidP="004C6BA5">
      <w:pPr>
        <w:ind w:firstLine="10260"/>
        <w:rPr>
          <w:sz w:val="16"/>
          <w:szCs w:val="16"/>
        </w:rPr>
      </w:pPr>
    </w:p>
    <w:p w:rsidR="004C6BA5" w:rsidRPr="001C7391" w:rsidRDefault="004C6BA5" w:rsidP="004C6BA5">
      <w:pPr>
        <w:jc w:val="center"/>
        <w:rPr>
          <w:b/>
          <w:sz w:val="22"/>
          <w:szCs w:val="22"/>
        </w:rPr>
      </w:pPr>
      <w:r w:rsidRPr="001C7391">
        <w:rPr>
          <w:b/>
          <w:sz w:val="22"/>
          <w:szCs w:val="22"/>
        </w:rPr>
        <w:t>Зведений план</w:t>
      </w:r>
    </w:p>
    <w:p w:rsidR="004C6BA5" w:rsidRPr="001C7391" w:rsidRDefault="004C6BA5" w:rsidP="004C6BA5">
      <w:pPr>
        <w:jc w:val="center"/>
        <w:rPr>
          <w:b/>
          <w:sz w:val="22"/>
          <w:szCs w:val="22"/>
        </w:rPr>
      </w:pPr>
      <w:r w:rsidRPr="001C7391">
        <w:rPr>
          <w:b/>
          <w:sz w:val="22"/>
          <w:szCs w:val="22"/>
        </w:rPr>
        <w:t xml:space="preserve">приведення наявного фонду захисних споруд цивільного захисту Хмельницької області </w:t>
      </w:r>
    </w:p>
    <w:p w:rsidR="004C6BA5" w:rsidRPr="001C7391" w:rsidRDefault="004C6BA5" w:rsidP="004C6BA5">
      <w:pPr>
        <w:jc w:val="center"/>
        <w:rPr>
          <w:b/>
          <w:sz w:val="22"/>
          <w:szCs w:val="22"/>
        </w:rPr>
      </w:pPr>
      <w:r w:rsidRPr="001C7391">
        <w:rPr>
          <w:b/>
          <w:sz w:val="22"/>
          <w:szCs w:val="22"/>
        </w:rPr>
        <w:t>в готовність до використання за призначенням</w:t>
      </w:r>
    </w:p>
    <w:p w:rsidR="004C6BA5" w:rsidRPr="001C7391" w:rsidRDefault="004C6BA5" w:rsidP="004C6BA5">
      <w:pPr>
        <w:jc w:val="center"/>
        <w:rPr>
          <w:b/>
          <w:sz w:val="22"/>
          <w:szCs w:val="22"/>
          <w:lang w:val="en-US"/>
        </w:rPr>
      </w:pPr>
      <w:r w:rsidRPr="001C7391">
        <w:rPr>
          <w:b/>
          <w:sz w:val="22"/>
          <w:szCs w:val="22"/>
        </w:rPr>
        <w:t>на 2014-2017 роки</w:t>
      </w:r>
    </w:p>
    <w:tbl>
      <w:tblPr>
        <w:tblStyle w:val="TableGrid"/>
        <w:tblW w:w="15300" w:type="dxa"/>
        <w:tblLayout w:type="fixed"/>
        <w:tblLook w:val="01E0" w:firstRow="1" w:lastRow="1" w:firstColumn="1" w:lastColumn="1" w:noHBand="0" w:noVBand="0"/>
      </w:tblPr>
      <w:tblGrid>
        <w:gridCol w:w="2160"/>
        <w:gridCol w:w="720"/>
        <w:gridCol w:w="828"/>
        <w:gridCol w:w="1242"/>
        <w:gridCol w:w="1035"/>
        <w:gridCol w:w="1035"/>
        <w:gridCol w:w="1035"/>
        <w:gridCol w:w="1035"/>
        <w:gridCol w:w="1035"/>
        <w:gridCol w:w="1035"/>
        <w:gridCol w:w="1035"/>
        <w:gridCol w:w="1035"/>
        <w:gridCol w:w="1035"/>
        <w:gridCol w:w="1035"/>
      </w:tblGrid>
      <w:tr w:rsidR="004C6BA5">
        <w:trPr>
          <w:tblHeader/>
        </w:trPr>
        <w:tc>
          <w:tcPr>
            <w:tcW w:w="2160" w:type="dxa"/>
            <w:vMerge w:val="restart"/>
            <w:vAlign w:val="center"/>
          </w:tcPr>
          <w:p w:rsidR="004C6BA5" w:rsidRPr="00DF1D45" w:rsidRDefault="004C6BA5" w:rsidP="004C6BA5">
            <w:pPr>
              <w:jc w:val="center"/>
              <w:rPr>
                <w:b/>
                <w:sz w:val="22"/>
                <w:szCs w:val="22"/>
              </w:rPr>
            </w:pPr>
            <w:r w:rsidRPr="00DF1D45">
              <w:rPr>
                <w:b/>
                <w:sz w:val="22"/>
                <w:szCs w:val="22"/>
              </w:rPr>
              <w:t>Міста, райони,</w:t>
            </w:r>
          </w:p>
          <w:p w:rsidR="004C6BA5" w:rsidRPr="00DF1D45" w:rsidRDefault="004C6BA5" w:rsidP="004C6BA5">
            <w:pPr>
              <w:jc w:val="center"/>
              <w:rPr>
                <w:b/>
                <w:sz w:val="22"/>
                <w:szCs w:val="22"/>
              </w:rPr>
            </w:pPr>
            <w:r w:rsidRPr="00DF1D45">
              <w:rPr>
                <w:b/>
                <w:sz w:val="22"/>
                <w:szCs w:val="22"/>
              </w:rPr>
              <w:t>форма власності</w:t>
            </w:r>
          </w:p>
        </w:tc>
        <w:tc>
          <w:tcPr>
            <w:tcW w:w="720" w:type="dxa"/>
            <w:vMerge w:val="restart"/>
            <w:vAlign w:val="center"/>
          </w:tcPr>
          <w:p w:rsidR="004C6BA5" w:rsidRPr="00DF1D45" w:rsidRDefault="004C6BA5" w:rsidP="004C6BA5">
            <w:pPr>
              <w:jc w:val="center"/>
              <w:rPr>
                <w:b/>
                <w:sz w:val="22"/>
                <w:szCs w:val="22"/>
              </w:rPr>
            </w:pPr>
            <w:r w:rsidRPr="00DF1D45">
              <w:rPr>
                <w:b/>
                <w:sz w:val="22"/>
                <w:szCs w:val="22"/>
              </w:rPr>
              <w:t>Кіл-сть</w:t>
            </w:r>
          </w:p>
          <w:p w:rsidR="004C6BA5" w:rsidRPr="00DF1D45" w:rsidRDefault="004C6BA5" w:rsidP="004C6BA5">
            <w:pPr>
              <w:jc w:val="center"/>
              <w:rPr>
                <w:b/>
                <w:sz w:val="22"/>
                <w:szCs w:val="22"/>
              </w:rPr>
            </w:pPr>
            <w:r w:rsidRPr="00DF1D45">
              <w:rPr>
                <w:b/>
                <w:sz w:val="22"/>
                <w:szCs w:val="22"/>
              </w:rPr>
              <w:t>ЗС, одн</w:t>
            </w:r>
          </w:p>
        </w:tc>
        <w:tc>
          <w:tcPr>
            <w:tcW w:w="12420" w:type="dxa"/>
            <w:gridSpan w:val="12"/>
          </w:tcPr>
          <w:p w:rsidR="004C6BA5" w:rsidRPr="00DF1D45" w:rsidRDefault="004C6BA5" w:rsidP="004C6BA5">
            <w:pPr>
              <w:jc w:val="center"/>
              <w:rPr>
                <w:b/>
                <w:sz w:val="22"/>
                <w:szCs w:val="22"/>
              </w:rPr>
            </w:pPr>
            <w:r w:rsidRPr="00DF1D45">
              <w:rPr>
                <w:b/>
                <w:sz w:val="22"/>
                <w:szCs w:val="22"/>
              </w:rPr>
              <w:t>Заплановано виконання робіт по роках</w:t>
            </w:r>
          </w:p>
        </w:tc>
      </w:tr>
      <w:tr w:rsidR="004C6BA5">
        <w:trPr>
          <w:tblHeader/>
        </w:trPr>
        <w:tc>
          <w:tcPr>
            <w:tcW w:w="2160" w:type="dxa"/>
            <w:vMerge/>
          </w:tcPr>
          <w:p w:rsidR="004C6BA5" w:rsidRPr="00DF1D45" w:rsidRDefault="004C6BA5" w:rsidP="004C6BA5">
            <w:pPr>
              <w:jc w:val="center"/>
              <w:rPr>
                <w:b/>
                <w:sz w:val="22"/>
                <w:szCs w:val="22"/>
              </w:rPr>
            </w:pPr>
          </w:p>
        </w:tc>
        <w:tc>
          <w:tcPr>
            <w:tcW w:w="720" w:type="dxa"/>
            <w:vMerge/>
          </w:tcPr>
          <w:p w:rsidR="004C6BA5" w:rsidRPr="00DF1D45" w:rsidRDefault="004C6BA5" w:rsidP="004C6BA5">
            <w:pPr>
              <w:jc w:val="center"/>
              <w:rPr>
                <w:b/>
                <w:sz w:val="22"/>
                <w:szCs w:val="22"/>
              </w:rPr>
            </w:pPr>
          </w:p>
        </w:tc>
        <w:tc>
          <w:tcPr>
            <w:tcW w:w="3105" w:type="dxa"/>
            <w:gridSpan w:val="3"/>
          </w:tcPr>
          <w:p w:rsidR="004C6BA5" w:rsidRPr="00DF1D45" w:rsidRDefault="004C6BA5" w:rsidP="004C6BA5">
            <w:pPr>
              <w:jc w:val="center"/>
              <w:rPr>
                <w:b/>
                <w:sz w:val="22"/>
                <w:szCs w:val="22"/>
              </w:rPr>
            </w:pPr>
            <w:r w:rsidRPr="00DF1D45">
              <w:rPr>
                <w:b/>
                <w:sz w:val="22"/>
                <w:szCs w:val="22"/>
              </w:rPr>
              <w:t>2014 рік</w:t>
            </w:r>
          </w:p>
        </w:tc>
        <w:tc>
          <w:tcPr>
            <w:tcW w:w="3105" w:type="dxa"/>
            <w:gridSpan w:val="3"/>
          </w:tcPr>
          <w:p w:rsidR="004C6BA5" w:rsidRPr="00DF1D45" w:rsidRDefault="004C6BA5" w:rsidP="004C6BA5">
            <w:pPr>
              <w:jc w:val="center"/>
              <w:rPr>
                <w:b/>
                <w:sz w:val="22"/>
                <w:szCs w:val="22"/>
              </w:rPr>
            </w:pPr>
            <w:r w:rsidRPr="00DF1D45">
              <w:rPr>
                <w:b/>
                <w:sz w:val="22"/>
                <w:szCs w:val="22"/>
              </w:rPr>
              <w:t>2015 рік</w:t>
            </w:r>
          </w:p>
        </w:tc>
        <w:tc>
          <w:tcPr>
            <w:tcW w:w="3105" w:type="dxa"/>
            <w:gridSpan w:val="3"/>
          </w:tcPr>
          <w:p w:rsidR="004C6BA5" w:rsidRPr="00DF1D45" w:rsidRDefault="004C6BA5" w:rsidP="004C6BA5">
            <w:pPr>
              <w:jc w:val="center"/>
              <w:rPr>
                <w:b/>
                <w:sz w:val="22"/>
                <w:szCs w:val="22"/>
              </w:rPr>
            </w:pPr>
            <w:r w:rsidRPr="00DF1D45">
              <w:rPr>
                <w:b/>
                <w:sz w:val="22"/>
                <w:szCs w:val="22"/>
              </w:rPr>
              <w:t>2016 рік</w:t>
            </w:r>
          </w:p>
        </w:tc>
        <w:tc>
          <w:tcPr>
            <w:tcW w:w="3105" w:type="dxa"/>
            <w:gridSpan w:val="3"/>
          </w:tcPr>
          <w:p w:rsidR="004C6BA5" w:rsidRPr="00DF1D45" w:rsidRDefault="004C6BA5" w:rsidP="004C6BA5">
            <w:pPr>
              <w:jc w:val="center"/>
              <w:rPr>
                <w:b/>
                <w:sz w:val="22"/>
                <w:szCs w:val="22"/>
              </w:rPr>
            </w:pPr>
            <w:r w:rsidRPr="00DF1D45">
              <w:rPr>
                <w:b/>
                <w:sz w:val="22"/>
                <w:szCs w:val="22"/>
              </w:rPr>
              <w:t>2017 рік</w:t>
            </w:r>
          </w:p>
        </w:tc>
      </w:tr>
      <w:tr w:rsidR="004C6BA5">
        <w:trPr>
          <w:tblHeader/>
        </w:trPr>
        <w:tc>
          <w:tcPr>
            <w:tcW w:w="2160" w:type="dxa"/>
            <w:vMerge/>
          </w:tcPr>
          <w:p w:rsidR="004C6BA5" w:rsidRPr="00DF1D45" w:rsidRDefault="004C6BA5" w:rsidP="004C6BA5">
            <w:pPr>
              <w:jc w:val="center"/>
              <w:rPr>
                <w:b/>
                <w:sz w:val="22"/>
                <w:szCs w:val="22"/>
              </w:rPr>
            </w:pPr>
          </w:p>
        </w:tc>
        <w:tc>
          <w:tcPr>
            <w:tcW w:w="720" w:type="dxa"/>
            <w:vMerge/>
          </w:tcPr>
          <w:p w:rsidR="004C6BA5" w:rsidRPr="00DF1D45" w:rsidRDefault="004C6BA5" w:rsidP="004C6BA5">
            <w:pPr>
              <w:jc w:val="center"/>
              <w:rPr>
                <w:b/>
                <w:sz w:val="22"/>
                <w:szCs w:val="22"/>
              </w:rPr>
            </w:pPr>
          </w:p>
        </w:tc>
        <w:tc>
          <w:tcPr>
            <w:tcW w:w="828" w:type="dxa"/>
            <w:vAlign w:val="center"/>
          </w:tcPr>
          <w:p w:rsidR="004C6BA5" w:rsidRPr="00DF1D45" w:rsidRDefault="004C6BA5" w:rsidP="004C6BA5">
            <w:pPr>
              <w:jc w:val="center"/>
              <w:rPr>
                <w:b/>
                <w:sz w:val="22"/>
                <w:szCs w:val="22"/>
              </w:rPr>
            </w:pPr>
            <w:r w:rsidRPr="00DF1D45">
              <w:rPr>
                <w:b/>
                <w:sz w:val="22"/>
                <w:szCs w:val="22"/>
              </w:rPr>
              <w:t>№ ЗС</w:t>
            </w:r>
          </w:p>
        </w:tc>
        <w:tc>
          <w:tcPr>
            <w:tcW w:w="1242" w:type="dxa"/>
          </w:tcPr>
          <w:p w:rsidR="004C6BA5" w:rsidRPr="00DF1D45" w:rsidRDefault="004C6BA5" w:rsidP="004C6BA5">
            <w:pPr>
              <w:jc w:val="center"/>
              <w:rPr>
                <w:b/>
                <w:sz w:val="22"/>
                <w:szCs w:val="22"/>
              </w:rPr>
            </w:pPr>
            <w:r w:rsidRPr="00DF1D45">
              <w:rPr>
                <w:b/>
                <w:sz w:val="22"/>
                <w:szCs w:val="22"/>
              </w:rPr>
              <w:t>необхідні</w:t>
            </w:r>
          </w:p>
          <w:p w:rsidR="004C6BA5" w:rsidRPr="00DF1D45" w:rsidRDefault="004C6BA5" w:rsidP="004C6BA5">
            <w:pPr>
              <w:jc w:val="center"/>
              <w:rPr>
                <w:b/>
                <w:sz w:val="22"/>
                <w:szCs w:val="22"/>
              </w:rPr>
            </w:pPr>
            <w:r w:rsidRPr="00DF1D45">
              <w:rPr>
                <w:b/>
                <w:sz w:val="22"/>
                <w:szCs w:val="22"/>
              </w:rPr>
              <w:t>кошти, тис.грн</w:t>
            </w:r>
          </w:p>
        </w:tc>
        <w:tc>
          <w:tcPr>
            <w:tcW w:w="1035" w:type="dxa"/>
          </w:tcPr>
          <w:p w:rsidR="004C6BA5" w:rsidRPr="00DF1D45" w:rsidRDefault="004C6BA5" w:rsidP="004C6BA5">
            <w:pPr>
              <w:ind w:hanging="78"/>
              <w:jc w:val="center"/>
              <w:rPr>
                <w:b/>
                <w:sz w:val="22"/>
                <w:szCs w:val="22"/>
              </w:rPr>
            </w:pPr>
            <w:r w:rsidRPr="00DF1D45">
              <w:rPr>
                <w:b/>
                <w:sz w:val="22"/>
                <w:szCs w:val="22"/>
              </w:rPr>
              <w:t>відмітка про викон.</w:t>
            </w:r>
          </w:p>
        </w:tc>
        <w:tc>
          <w:tcPr>
            <w:tcW w:w="1035" w:type="dxa"/>
            <w:vAlign w:val="center"/>
          </w:tcPr>
          <w:p w:rsidR="004C6BA5" w:rsidRPr="00DF1D45" w:rsidRDefault="004C6BA5" w:rsidP="004C6BA5">
            <w:pPr>
              <w:jc w:val="center"/>
              <w:rPr>
                <w:b/>
                <w:sz w:val="22"/>
                <w:szCs w:val="22"/>
              </w:rPr>
            </w:pPr>
            <w:r w:rsidRPr="00DF1D45">
              <w:rPr>
                <w:b/>
                <w:sz w:val="22"/>
                <w:szCs w:val="22"/>
              </w:rPr>
              <w:t>№ ЗС</w:t>
            </w:r>
          </w:p>
        </w:tc>
        <w:tc>
          <w:tcPr>
            <w:tcW w:w="1035" w:type="dxa"/>
          </w:tcPr>
          <w:p w:rsidR="004C6BA5" w:rsidRPr="00DF1D45" w:rsidRDefault="004C6BA5" w:rsidP="004C6BA5">
            <w:pPr>
              <w:jc w:val="center"/>
              <w:rPr>
                <w:b/>
                <w:sz w:val="22"/>
                <w:szCs w:val="22"/>
              </w:rPr>
            </w:pPr>
            <w:r w:rsidRPr="00DF1D45">
              <w:rPr>
                <w:b/>
                <w:sz w:val="22"/>
                <w:szCs w:val="22"/>
              </w:rPr>
              <w:t>необхідні</w:t>
            </w:r>
          </w:p>
          <w:p w:rsidR="004C6BA5" w:rsidRPr="00DF1D45" w:rsidRDefault="004C6BA5" w:rsidP="004C6BA5">
            <w:pPr>
              <w:jc w:val="center"/>
              <w:rPr>
                <w:b/>
                <w:sz w:val="22"/>
                <w:szCs w:val="22"/>
              </w:rPr>
            </w:pPr>
            <w:r w:rsidRPr="00DF1D45">
              <w:rPr>
                <w:b/>
                <w:sz w:val="22"/>
                <w:szCs w:val="22"/>
              </w:rPr>
              <w:t>кошти, тис.грн</w:t>
            </w:r>
          </w:p>
        </w:tc>
        <w:tc>
          <w:tcPr>
            <w:tcW w:w="1035" w:type="dxa"/>
          </w:tcPr>
          <w:p w:rsidR="004C6BA5" w:rsidRPr="00DF1D45" w:rsidRDefault="004C6BA5" w:rsidP="004C6BA5">
            <w:pPr>
              <w:ind w:hanging="123"/>
              <w:jc w:val="center"/>
              <w:rPr>
                <w:b/>
                <w:sz w:val="22"/>
                <w:szCs w:val="22"/>
              </w:rPr>
            </w:pPr>
            <w:r w:rsidRPr="00DF1D45">
              <w:rPr>
                <w:b/>
                <w:sz w:val="22"/>
                <w:szCs w:val="22"/>
              </w:rPr>
              <w:t>відмітка про викон.</w:t>
            </w:r>
          </w:p>
        </w:tc>
        <w:tc>
          <w:tcPr>
            <w:tcW w:w="1035" w:type="dxa"/>
            <w:vAlign w:val="center"/>
          </w:tcPr>
          <w:p w:rsidR="004C6BA5" w:rsidRPr="00DF1D45" w:rsidRDefault="004C6BA5" w:rsidP="004C6BA5">
            <w:pPr>
              <w:jc w:val="center"/>
              <w:rPr>
                <w:b/>
                <w:sz w:val="22"/>
                <w:szCs w:val="22"/>
              </w:rPr>
            </w:pPr>
            <w:r w:rsidRPr="00DF1D45">
              <w:rPr>
                <w:b/>
                <w:sz w:val="22"/>
                <w:szCs w:val="22"/>
              </w:rPr>
              <w:t>№ ЗС</w:t>
            </w:r>
          </w:p>
        </w:tc>
        <w:tc>
          <w:tcPr>
            <w:tcW w:w="1035" w:type="dxa"/>
          </w:tcPr>
          <w:p w:rsidR="004C6BA5" w:rsidRPr="00DF1D45" w:rsidRDefault="004C6BA5" w:rsidP="004C6BA5">
            <w:pPr>
              <w:jc w:val="center"/>
              <w:rPr>
                <w:b/>
                <w:sz w:val="22"/>
                <w:szCs w:val="22"/>
              </w:rPr>
            </w:pPr>
            <w:r w:rsidRPr="00DF1D45">
              <w:rPr>
                <w:b/>
                <w:sz w:val="22"/>
                <w:szCs w:val="22"/>
              </w:rPr>
              <w:t>необхідні</w:t>
            </w:r>
          </w:p>
          <w:p w:rsidR="004C6BA5" w:rsidRPr="00DF1D45" w:rsidRDefault="004C6BA5" w:rsidP="004C6BA5">
            <w:pPr>
              <w:jc w:val="center"/>
              <w:rPr>
                <w:b/>
                <w:sz w:val="22"/>
                <w:szCs w:val="22"/>
              </w:rPr>
            </w:pPr>
            <w:r w:rsidRPr="00DF1D45">
              <w:rPr>
                <w:b/>
                <w:sz w:val="22"/>
                <w:szCs w:val="22"/>
              </w:rPr>
              <w:t>кошти, тис.грн</w:t>
            </w:r>
          </w:p>
        </w:tc>
        <w:tc>
          <w:tcPr>
            <w:tcW w:w="1035" w:type="dxa"/>
          </w:tcPr>
          <w:p w:rsidR="004C6BA5" w:rsidRPr="00DF1D45" w:rsidRDefault="004C6BA5" w:rsidP="004C6BA5">
            <w:pPr>
              <w:ind w:hanging="168"/>
              <w:jc w:val="center"/>
              <w:rPr>
                <w:b/>
                <w:sz w:val="22"/>
                <w:szCs w:val="22"/>
              </w:rPr>
            </w:pPr>
            <w:r w:rsidRPr="00DF1D45">
              <w:rPr>
                <w:b/>
                <w:sz w:val="22"/>
                <w:szCs w:val="22"/>
              </w:rPr>
              <w:t>відмітка про викон.</w:t>
            </w:r>
          </w:p>
        </w:tc>
        <w:tc>
          <w:tcPr>
            <w:tcW w:w="1035" w:type="dxa"/>
            <w:vAlign w:val="center"/>
          </w:tcPr>
          <w:p w:rsidR="004C6BA5" w:rsidRPr="00DF1D45" w:rsidRDefault="004C6BA5" w:rsidP="004C6BA5">
            <w:pPr>
              <w:jc w:val="center"/>
              <w:rPr>
                <w:b/>
                <w:sz w:val="22"/>
                <w:szCs w:val="22"/>
              </w:rPr>
            </w:pPr>
            <w:r w:rsidRPr="00DF1D45">
              <w:rPr>
                <w:b/>
                <w:sz w:val="22"/>
                <w:szCs w:val="22"/>
              </w:rPr>
              <w:t>№ ЗС</w:t>
            </w:r>
          </w:p>
        </w:tc>
        <w:tc>
          <w:tcPr>
            <w:tcW w:w="1035" w:type="dxa"/>
          </w:tcPr>
          <w:p w:rsidR="004C6BA5" w:rsidRPr="00DF1D45" w:rsidRDefault="004C6BA5" w:rsidP="004C6BA5">
            <w:pPr>
              <w:jc w:val="center"/>
              <w:rPr>
                <w:b/>
                <w:sz w:val="22"/>
                <w:szCs w:val="22"/>
              </w:rPr>
            </w:pPr>
            <w:r w:rsidRPr="00DF1D45">
              <w:rPr>
                <w:b/>
                <w:sz w:val="22"/>
                <w:szCs w:val="22"/>
              </w:rPr>
              <w:t>необхідні</w:t>
            </w:r>
          </w:p>
          <w:p w:rsidR="004C6BA5" w:rsidRPr="00DF1D45" w:rsidRDefault="004C6BA5" w:rsidP="004C6BA5">
            <w:pPr>
              <w:jc w:val="center"/>
              <w:rPr>
                <w:b/>
                <w:sz w:val="22"/>
                <w:szCs w:val="22"/>
              </w:rPr>
            </w:pPr>
            <w:r w:rsidRPr="00DF1D45">
              <w:rPr>
                <w:b/>
                <w:sz w:val="22"/>
                <w:szCs w:val="22"/>
              </w:rPr>
              <w:t>кошти, тис.грн</w:t>
            </w:r>
          </w:p>
        </w:tc>
        <w:tc>
          <w:tcPr>
            <w:tcW w:w="1035" w:type="dxa"/>
          </w:tcPr>
          <w:p w:rsidR="004C6BA5" w:rsidRPr="00DF1D45" w:rsidRDefault="004C6BA5" w:rsidP="004C6BA5">
            <w:pPr>
              <w:ind w:hanging="213"/>
              <w:jc w:val="center"/>
              <w:rPr>
                <w:b/>
                <w:sz w:val="22"/>
                <w:szCs w:val="22"/>
              </w:rPr>
            </w:pPr>
            <w:r w:rsidRPr="00DF1D45">
              <w:rPr>
                <w:b/>
                <w:sz w:val="22"/>
                <w:szCs w:val="22"/>
              </w:rPr>
              <w:t>відмітка про викон.</w:t>
            </w:r>
          </w:p>
        </w:tc>
      </w:tr>
      <w:tr w:rsidR="004C6BA5">
        <w:tc>
          <w:tcPr>
            <w:tcW w:w="2160" w:type="dxa"/>
          </w:tcPr>
          <w:p w:rsidR="004C6BA5" w:rsidRPr="00D16116" w:rsidRDefault="004C6BA5" w:rsidP="004C6BA5">
            <w:pPr>
              <w:rPr>
                <w:b/>
                <w:sz w:val="22"/>
                <w:szCs w:val="22"/>
              </w:rPr>
            </w:pPr>
            <w:r w:rsidRPr="00D16116">
              <w:rPr>
                <w:b/>
                <w:sz w:val="22"/>
                <w:szCs w:val="22"/>
              </w:rPr>
              <w:t>м</w:t>
            </w:r>
            <w:r w:rsidRPr="00D16116">
              <w:rPr>
                <w:b/>
                <w:sz w:val="22"/>
                <w:szCs w:val="22"/>
                <w:lang w:val="en-US"/>
              </w:rPr>
              <w:t>.</w:t>
            </w:r>
            <w:r w:rsidRPr="00D16116">
              <w:rPr>
                <w:b/>
                <w:sz w:val="22"/>
                <w:szCs w:val="22"/>
              </w:rPr>
              <w:t>Хмельницький</w:t>
            </w:r>
          </w:p>
        </w:tc>
        <w:tc>
          <w:tcPr>
            <w:tcW w:w="720" w:type="dxa"/>
          </w:tcPr>
          <w:p w:rsidR="004C6BA5" w:rsidRPr="00D16116" w:rsidRDefault="004C6BA5" w:rsidP="004C6BA5">
            <w:pPr>
              <w:ind w:right="-193" w:hanging="108"/>
              <w:jc w:val="center"/>
              <w:rPr>
                <w:b/>
                <w:sz w:val="22"/>
                <w:szCs w:val="22"/>
              </w:rPr>
            </w:pPr>
            <w:r w:rsidRPr="00D16116">
              <w:rPr>
                <w:b/>
                <w:sz w:val="22"/>
                <w:szCs w:val="22"/>
              </w:rPr>
              <w:t>9</w:t>
            </w:r>
          </w:p>
        </w:tc>
        <w:tc>
          <w:tcPr>
            <w:tcW w:w="828" w:type="dxa"/>
          </w:tcPr>
          <w:p w:rsidR="004C6BA5" w:rsidRPr="00D16116" w:rsidRDefault="004C6BA5" w:rsidP="004C6BA5">
            <w:pPr>
              <w:jc w:val="center"/>
              <w:rPr>
                <w:b/>
                <w:sz w:val="22"/>
                <w:szCs w:val="22"/>
              </w:rPr>
            </w:pPr>
            <w:r>
              <w:rPr>
                <w:b/>
                <w:sz w:val="22"/>
                <w:szCs w:val="22"/>
              </w:rPr>
              <w:t>6</w:t>
            </w:r>
          </w:p>
        </w:tc>
        <w:tc>
          <w:tcPr>
            <w:tcW w:w="1242" w:type="dxa"/>
          </w:tcPr>
          <w:p w:rsidR="004C6BA5" w:rsidRPr="00D16116" w:rsidRDefault="004C6BA5" w:rsidP="004C6BA5">
            <w:pPr>
              <w:jc w:val="center"/>
              <w:rPr>
                <w:b/>
                <w:sz w:val="22"/>
                <w:szCs w:val="22"/>
              </w:rPr>
            </w:pPr>
            <w:r w:rsidRPr="00D16116">
              <w:rPr>
                <w:b/>
                <w:sz w:val="22"/>
                <w:szCs w:val="22"/>
              </w:rPr>
              <w:t>9,94</w:t>
            </w:r>
          </w:p>
        </w:tc>
        <w:tc>
          <w:tcPr>
            <w:tcW w:w="1035" w:type="dxa"/>
          </w:tcPr>
          <w:p w:rsidR="004C6BA5" w:rsidRPr="00D16116" w:rsidRDefault="004C6BA5" w:rsidP="004C6BA5">
            <w:pPr>
              <w:jc w:val="center"/>
              <w:rPr>
                <w:b/>
                <w:sz w:val="22"/>
                <w:szCs w:val="22"/>
              </w:rPr>
            </w:pPr>
          </w:p>
        </w:tc>
        <w:tc>
          <w:tcPr>
            <w:tcW w:w="1035" w:type="dxa"/>
          </w:tcPr>
          <w:p w:rsidR="004C6BA5" w:rsidRPr="00D16116" w:rsidRDefault="004C6BA5" w:rsidP="004C6BA5">
            <w:pPr>
              <w:jc w:val="center"/>
              <w:rPr>
                <w:b/>
                <w:sz w:val="22"/>
                <w:szCs w:val="22"/>
              </w:rPr>
            </w:pPr>
            <w:r>
              <w:rPr>
                <w:b/>
                <w:sz w:val="22"/>
                <w:szCs w:val="22"/>
              </w:rPr>
              <w:t>3</w:t>
            </w:r>
          </w:p>
        </w:tc>
        <w:tc>
          <w:tcPr>
            <w:tcW w:w="1035" w:type="dxa"/>
          </w:tcPr>
          <w:p w:rsidR="004C6BA5" w:rsidRPr="00D16116" w:rsidRDefault="004C6BA5" w:rsidP="004C6BA5">
            <w:pPr>
              <w:jc w:val="center"/>
              <w:rPr>
                <w:b/>
                <w:sz w:val="22"/>
                <w:szCs w:val="22"/>
              </w:rPr>
            </w:pPr>
            <w:r>
              <w:rPr>
                <w:b/>
                <w:sz w:val="22"/>
                <w:szCs w:val="22"/>
              </w:rPr>
              <w:t>71,5</w:t>
            </w:r>
          </w:p>
        </w:tc>
        <w:tc>
          <w:tcPr>
            <w:tcW w:w="1035" w:type="dxa"/>
          </w:tcPr>
          <w:p w:rsidR="004C6BA5" w:rsidRPr="00D16116" w:rsidRDefault="004C6BA5" w:rsidP="004C6BA5">
            <w:pPr>
              <w:jc w:val="center"/>
              <w:rPr>
                <w:b/>
                <w:sz w:val="22"/>
                <w:szCs w:val="22"/>
              </w:rPr>
            </w:pPr>
          </w:p>
        </w:tc>
        <w:tc>
          <w:tcPr>
            <w:tcW w:w="1035" w:type="dxa"/>
          </w:tcPr>
          <w:p w:rsidR="004C6BA5" w:rsidRPr="00D16116" w:rsidRDefault="004C6BA5" w:rsidP="004C6BA5">
            <w:pPr>
              <w:jc w:val="center"/>
              <w:rPr>
                <w:b/>
                <w:sz w:val="22"/>
                <w:szCs w:val="22"/>
              </w:rPr>
            </w:pPr>
            <w:r>
              <w:rPr>
                <w:b/>
                <w:sz w:val="22"/>
                <w:szCs w:val="22"/>
              </w:rPr>
              <w:t>-</w:t>
            </w:r>
          </w:p>
        </w:tc>
        <w:tc>
          <w:tcPr>
            <w:tcW w:w="1035" w:type="dxa"/>
          </w:tcPr>
          <w:p w:rsidR="004C6BA5" w:rsidRPr="00D16116" w:rsidRDefault="004C6BA5" w:rsidP="004C6BA5">
            <w:pPr>
              <w:jc w:val="center"/>
              <w:rPr>
                <w:b/>
                <w:sz w:val="22"/>
                <w:szCs w:val="22"/>
              </w:rPr>
            </w:pPr>
            <w:r>
              <w:rPr>
                <w:b/>
                <w:sz w:val="22"/>
                <w:szCs w:val="22"/>
              </w:rPr>
              <w:t>-</w:t>
            </w:r>
          </w:p>
        </w:tc>
        <w:tc>
          <w:tcPr>
            <w:tcW w:w="1035" w:type="dxa"/>
          </w:tcPr>
          <w:p w:rsidR="004C6BA5" w:rsidRPr="00D16116" w:rsidRDefault="004C6BA5" w:rsidP="004C6BA5">
            <w:pPr>
              <w:jc w:val="center"/>
              <w:rPr>
                <w:b/>
                <w:sz w:val="22"/>
                <w:szCs w:val="22"/>
              </w:rPr>
            </w:pPr>
          </w:p>
        </w:tc>
        <w:tc>
          <w:tcPr>
            <w:tcW w:w="1035" w:type="dxa"/>
          </w:tcPr>
          <w:p w:rsidR="004C6BA5" w:rsidRPr="00D16116" w:rsidRDefault="004C6BA5" w:rsidP="004C6BA5">
            <w:pPr>
              <w:jc w:val="center"/>
              <w:rPr>
                <w:b/>
                <w:sz w:val="22"/>
                <w:szCs w:val="22"/>
              </w:rPr>
            </w:pPr>
            <w:r>
              <w:rPr>
                <w:b/>
                <w:sz w:val="22"/>
                <w:szCs w:val="22"/>
              </w:rPr>
              <w:t>-</w:t>
            </w:r>
          </w:p>
        </w:tc>
        <w:tc>
          <w:tcPr>
            <w:tcW w:w="1035" w:type="dxa"/>
          </w:tcPr>
          <w:p w:rsidR="004C6BA5" w:rsidRPr="00D16116" w:rsidRDefault="004C6BA5" w:rsidP="004C6BA5">
            <w:pPr>
              <w:jc w:val="center"/>
              <w:rPr>
                <w:b/>
                <w:sz w:val="22"/>
                <w:szCs w:val="22"/>
              </w:rPr>
            </w:pPr>
            <w:r>
              <w:rPr>
                <w:b/>
                <w:sz w:val="22"/>
                <w:szCs w:val="22"/>
              </w:rPr>
              <w:t>-</w:t>
            </w:r>
          </w:p>
        </w:tc>
        <w:tc>
          <w:tcPr>
            <w:tcW w:w="1035" w:type="dxa"/>
          </w:tcPr>
          <w:p w:rsidR="004C6BA5" w:rsidRPr="00D16116" w:rsidRDefault="004C6BA5" w:rsidP="004C6BA5">
            <w:pPr>
              <w:jc w:val="center"/>
              <w:rPr>
                <w:b/>
                <w:sz w:val="22"/>
                <w:szCs w:val="22"/>
              </w:rPr>
            </w:pPr>
          </w:p>
        </w:tc>
      </w:tr>
      <w:tr w:rsidR="004C6BA5">
        <w:tc>
          <w:tcPr>
            <w:tcW w:w="2160" w:type="dxa"/>
          </w:tcPr>
          <w:p w:rsidR="004C6BA5" w:rsidRPr="008E1FB6" w:rsidRDefault="004C6BA5" w:rsidP="004C6BA5">
            <w:pPr>
              <w:jc w:val="center"/>
              <w:rPr>
                <w:sz w:val="22"/>
                <w:szCs w:val="22"/>
              </w:rPr>
            </w:pPr>
          </w:p>
        </w:tc>
        <w:tc>
          <w:tcPr>
            <w:tcW w:w="720" w:type="dxa"/>
          </w:tcPr>
          <w:p w:rsidR="004C6BA5" w:rsidRPr="008E1FB6" w:rsidRDefault="004C6BA5" w:rsidP="004C6BA5">
            <w:pPr>
              <w:ind w:right="-193" w:hanging="108"/>
              <w:jc w:val="center"/>
              <w:rPr>
                <w:sz w:val="22"/>
                <w:szCs w:val="22"/>
              </w:rPr>
            </w:pPr>
            <w:r>
              <w:rPr>
                <w:sz w:val="22"/>
                <w:szCs w:val="22"/>
              </w:rPr>
              <w:t>9</w:t>
            </w:r>
          </w:p>
        </w:tc>
        <w:tc>
          <w:tcPr>
            <w:tcW w:w="828" w:type="dxa"/>
          </w:tcPr>
          <w:p w:rsidR="004C6BA5" w:rsidRPr="001C7391" w:rsidRDefault="004C6BA5" w:rsidP="004C6BA5">
            <w:pPr>
              <w:jc w:val="center"/>
              <w:rPr>
                <w:sz w:val="20"/>
                <w:szCs w:val="20"/>
              </w:rPr>
            </w:pPr>
            <w:r w:rsidRPr="001C7391">
              <w:rPr>
                <w:sz w:val="20"/>
                <w:szCs w:val="20"/>
              </w:rPr>
              <w:t>84002</w:t>
            </w:r>
          </w:p>
          <w:p w:rsidR="004C6BA5" w:rsidRPr="001C7391" w:rsidRDefault="004C6BA5" w:rsidP="004C6BA5">
            <w:pPr>
              <w:jc w:val="center"/>
              <w:rPr>
                <w:sz w:val="20"/>
                <w:szCs w:val="20"/>
              </w:rPr>
            </w:pPr>
            <w:r w:rsidRPr="001C7391">
              <w:rPr>
                <w:sz w:val="20"/>
                <w:szCs w:val="20"/>
              </w:rPr>
              <w:t>84003</w:t>
            </w:r>
          </w:p>
          <w:p w:rsidR="004C6BA5" w:rsidRPr="001C7391" w:rsidRDefault="004C6BA5" w:rsidP="004C6BA5">
            <w:pPr>
              <w:jc w:val="center"/>
              <w:rPr>
                <w:sz w:val="20"/>
                <w:szCs w:val="20"/>
              </w:rPr>
            </w:pPr>
            <w:r w:rsidRPr="001C7391">
              <w:rPr>
                <w:sz w:val="20"/>
                <w:szCs w:val="20"/>
              </w:rPr>
              <w:t>84099</w:t>
            </w:r>
          </w:p>
          <w:p w:rsidR="004C6BA5" w:rsidRPr="001C7391" w:rsidRDefault="004C6BA5" w:rsidP="004C6BA5">
            <w:pPr>
              <w:jc w:val="center"/>
              <w:rPr>
                <w:sz w:val="20"/>
                <w:szCs w:val="20"/>
              </w:rPr>
            </w:pPr>
            <w:r w:rsidRPr="001C7391">
              <w:rPr>
                <w:sz w:val="20"/>
                <w:szCs w:val="20"/>
              </w:rPr>
              <w:t>84168</w:t>
            </w:r>
          </w:p>
          <w:p w:rsidR="004C6BA5" w:rsidRPr="001C7391" w:rsidRDefault="004C6BA5" w:rsidP="004C6BA5">
            <w:pPr>
              <w:jc w:val="center"/>
              <w:rPr>
                <w:sz w:val="20"/>
                <w:szCs w:val="20"/>
              </w:rPr>
            </w:pPr>
            <w:r w:rsidRPr="001C7391">
              <w:rPr>
                <w:sz w:val="20"/>
                <w:szCs w:val="20"/>
              </w:rPr>
              <w:t>84189</w:t>
            </w:r>
          </w:p>
          <w:p w:rsidR="004C6BA5" w:rsidRDefault="004C6BA5" w:rsidP="004C6BA5">
            <w:pPr>
              <w:jc w:val="center"/>
              <w:rPr>
                <w:sz w:val="20"/>
                <w:szCs w:val="20"/>
                <w:lang w:val="en-US"/>
              </w:rPr>
            </w:pPr>
            <w:r w:rsidRPr="001C7391">
              <w:rPr>
                <w:sz w:val="20"/>
                <w:szCs w:val="20"/>
              </w:rPr>
              <w:t>84194</w:t>
            </w:r>
          </w:p>
          <w:p w:rsidR="004C6BA5" w:rsidRPr="00793C3E" w:rsidRDefault="004C6BA5" w:rsidP="004C6BA5">
            <w:pPr>
              <w:jc w:val="center"/>
              <w:rPr>
                <w:sz w:val="20"/>
                <w:szCs w:val="20"/>
              </w:rPr>
            </w:pPr>
            <w:r>
              <w:rPr>
                <w:sz w:val="20"/>
                <w:szCs w:val="20"/>
              </w:rPr>
              <w:t>84054</w:t>
            </w:r>
          </w:p>
          <w:p w:rsidR="004C6BA5" w:rsidRPr="00793C3E" w:rsidRDefault="004C6BA5" w:rsidP="004C6BA5">
            <w:pPr>
              <w:jc w:val="center"/>
              <w:rPr>
                <w:sz w:val="20"/>
                <w:szCs w:val="20"/>
              </w:rPr>
            </w:pPr>
            <w:r>
              <w:rPr>
                <w:sz w:val="20"/>
                <w:szCs w:val="20"/>
              </w:rPr>
              <w:t>84080</w:t>
            </w:r>
          </w:p>
          <w:p w:rsidR="004C6BA5" w:rsidRPr="00793C3E" w:rsidRDefault="004C6BA5" w:rsidP="004C6BA5">
            <w:pPr>
              <w:jc w:val="center"/>
              <w:rPr>
                <w:sz w:val="20"/>
                <w:szCs w:val="20"/>
              </w:rPr>
            </w:pPr>
            <w:r>
              <w:rPr>
                <w:sz w:val="20"/>
                <w:szCs w:val="20"/>
              </w:rPr>
              <w:t>84090</w:t>
            </w:r>
          </w:p>
          <w:p w:rsidR="004C6BA5" w:rsidRPr="00793C3E" w:rsidRDefault="004C6BA5" w:rsidP="004C6BA5">
            <w:pPr>
              <w:jc w:val="center"/>
              <w:rPr>
                <w:sz w:val="20"/>
                <w:szCs w:val="20"/>
              </w:rPr>
            </w:pPr>
            <w:r>
              <w:rPr>
                <w:sz w:val="20"/>
                <w:szCs w:val="20"/>
              </w:rPr>
              <w:t>84184</w:t>
            </w:r>
          </w:p>
          <w:p w:rsidR="004C6BA5" w:rsidRPr="00793C3E" w:rsidRDefault="004C6BA5" w:rsidP="004C6BA5">
            <w:pPr>
              <w:jc w:val="center"/>
              <w:rPr>
                <w:sz w:val="20"/>
                <w:szCs w:val="20"/>
              </w:rPr>
            </w:pPr>
            <w:r>
              <w:rPr>
                <w:sz w:val="20"/>
                <w:szCs w:val="20"/>
              </w:rPr>
              <w:t>84187</w:t>
            </w:r>
          </w:p>
          <w:p w:rsidR="004C6BA5" w:rsidRPr="00793C3E" w:rsidRDefault="004C6BA5" w:rsidP="004C6BA5">
            <w:pPr>
              <w:jc w:val="center"/>
              <w:rPr>
                <w:sz w:val="20"/>
                <w:szCs w:val="20"/>
              </w:rPr>
            </w:pPr>
            <w:r>
              <w:rPr>
                <w:sz w:val="20"/>
                <w:szCs w:val="20"/>
              </w:rPr>
              <w:t>84204</w:t>
            </w:r>
          </w:p>
          <w:p w:rsidR="004C6BA5" w:rsidRPr="00793C3E" w:rsidRDefault="004C6BA5" w:rsidP="004C6BA5">
            <w:pPr>
              <w:jc w:val="center"/>
              <w:rPr>
                <w:sz w:val="20"/>
                <w:szCs w:val="20"/>
              </w:rPr>
            </w:pPr>
            <w:r>
              <w:rPr>
                <w:sz w:val="20"/>
                <w:szCs w:val="20"/>
              </w:rPr>
              <w:t>84206</w:t>
            </w:r>
          </w:p>
        </w:tc>
        <w:tc>
          <w:tcPr>
            <w:tcW w:w="1242" w:type="dxa"/>
          </w:tcPr>
          <w:p w:rsidR="004C6BA5" w:rsidRPr="001C7391" w:rsidRDefault="004C6BA5" w:rsidP="004C6BA5">
            <w:pPr>
              <w:jc w:val="center"/>
              <w:rPr>
                <w:sz w:val="20"/>
                <w:szCs w:val="20"/>
              </w:rPr>
            </w:pPr>
            <w:r w:rsidRPr="001C7391">
              <w:rPr>
                <w:sz w:val="20"/>
                <w:szCs w:val="20"/>
              </w:rPr>
              <w:t>1,25</w:t>
            </w:r>
          </w:p>
          <w:p w:rsidR="004C6BA5" w:rsidRPr="001C7391" w:rsidRDefault="004C6BA5" w:rsidP="004C6BA5">
            <w:pPr>
              <w:jc w:val="center"/>
              <w:rPr>
                <w:sz w:val="20"/>
                <w:szCs w:val="20"/>
              </w:rPr>
            </w:pPr>
            <w:r w:rsidRPr="001C7391">
              <w:rPr>
                <w:sz w:val="20"/>
                <w:szCs w:val="20"/>
              </w:rPr>
              <w:t>1,24</w:t>
            </w:r>
          </w:p>
          <w:p w:rsidR="004C6BA5" w:rsidRPr="001C7391" w:rsidRDefault="004C6BA5" w:rsidP="004C6BA5">
            <w:pPr>
              <w:jc w:val="center"/>
              <w:rPr>
                <w:sz w:val="20"/>
                <w:szCs w:val="20"/>
              </w:rPr>
            </w:pPr>
            <w:r w:rsidRPr="001C7391">
              <w:rPr>
                <w:sz w:val="20"/>
                <w:szCs w:val="20"/>
              </w:rPr>
              <w:t>4,0</w:t>
            </w:r>
          </w:p>
          <w:p w:rsidR="004C6BA5" w:rsidRPr="001C7391" w:rsidRDefault="004C6BA5" w:rsidP="004C6BA5">
            <w:pPr>
              <w:jc w:val="center"/>
              <w:rPr>
                <w:sz w:val="20"/>
                <w:szCs w:val="20"/>
              </w:rPr>
            </w:pPr>
            <w:r w:rsidRPr="001C7391">
              <w:rPr>
                <w:sz w:val="20"/>
                <w:szCs w:val="20"/>
              </w:rPr>
              <w:t>1,25</w:t>
            </w:r>
          </w:p>
          <w:p w:rsidR="004C6BA5" w:rsidRPr="001C7391" w:rsidRDefault="004C6BA5" w:rsidP="004C6BA5">
            <w:pPr>
              <w:jc w:val="center"/>
              <w:rPr>
                <w:sz w:val="20"/>
                <w:szCs w:val="20"/>
              </w:rPr>
            </w:pPr>
            <w:r w:rsidRPr="001C7391">
              <w:rPr>
                <w:sz w:val="20"/>
                <w:szCs w:val="20"/>
              </w:rPr>
              <w:t>1,0</w:t>
            </w:r>
          </w:p>
          <w:p w:rsidR="004C6BA5" w:rsidRPr="001C7391" w:rsidRDefault="004C6BA5" w:rsidP="004C6BA5">
            <w:pPr>
              <w:jc w:val="center"/>
              <w:rPr>
                <w:sz w:val="20"/>
                <w:szCs w:val="20"/>
                <w:lang w:val="en-US"/>
              </w:rPr>
            </w:pPr>
            <w:r w:rsidRPr="001C7391">
              <w:rPr>
                <w:sz w:val="20"/>
                <w:szCs w:val="20"/>
              </w:rPr>
              <w:t>1,2</w:t>
            </w:r>
          </w:p>
          <w:p w:rsidR="004C6BA5" w:rsidRPr="00793C3E" w:rsidRDefault="004C6BA5" w:rsidP="004C6BA5">
            <w:pPr>
              <w:jc w:val="center"/>
              <w:rPr>
                <w:sz w:val="20"/>
                <w:szCs w:val="20"/>
              </w:rPr>
            </w:pPr>
          </w:p>
          <w:p w:rsidR="004C6BA5" w:rsidRDefault="004C6BA5" w:rsidP="004C6BA5">
            <w:pPr>
              <w:jc w:val="center"/>
              <w:rPr>
                <w:sz w:val="20"/>
                <w:szCs w:val="20"/>
              </w:rPr>
            </w:pPr>
            <w:r>
              <w:rPr>
                <w:sz w:val="20"/>
                <w:szCs w:val="20"/>
              </w:rPr>
              <w:t>127,5</w:t>
            </w:r>
          </w:p>
          <w:p w:rsidR="004C6BA5" w:rsidRDefault="004C6BA5" w:rsidP="004C6BA5">
            <w:pPr>
              <w:jc w:val="center"/>
              <w:rPr>
                <w:sz w:val="20"/>
                <w:szCs w:val="20"/>
              </w:rPr>
            </w:pPr>
          </w:p>
          <w:p w:rsidR="004C6BA5" w:rsidRDefault="004C6BA5" w:rsidP="004C6BA5">
            <w:pPr>
              <w:jc w:val="center"/>
              <w:rPr>
                <w:sz w:val="20"/>
                <w:szCs w:val="20"/>
              </w:rPr>
            </w:pPr>
          </w:p>
          <w:p w:rsidR="004C6BA5" w:rsidRDefault="004C6BA5" w:rsidP="004C6BA5">
            <w:pPr>
              <w:jc w:val="center"/>
              <w:rPr>
                <w:sz w:val="20"/>
                <w:szCs w:val="20"/>
              </w:rPr>
            </w:pPr>
          </w:p>
          <w:p w:rsidR="004C6BA5" w:rsidRDefault="004C6BA5" w:rsidP="004C6BA5">
            <w:pPr>
              <w:jc w:val="center"/>
              <w:rPr>
                <w:sz w:val="20"/>
                <w:szCs w:val="20"/>
              </w:rPr>
            </w:pPr>
            <w:r>
              <w:rPr>
                <w:sz w:val="20"/>
                <w:szCs w:val="20"/>
              </w:rPr>
              <w:t>4,5</w:t>
            </w:r>
          </w:p>
          <w:p w:rsidR="004C6BA5" w:rsidRPr="00793C3E" w:rsidRDefault="004C6BA5" w:rsidP="004C6BA5">
            <w:pPr>
              <w:jc w:val="center"/>
              <w:rPr>
                <w:sz w:val="20"/>
                <w:szCs w:val="20"/>
              </w:rPr>
            </w:pPr>
          </w:p>
        </w:tc>
        <w:tc>
          <w:tcPr>
            <w:tcW w:w="1035" w:type="dxa"/>
          </w:tcPr>
          <w:p w:rsidR="004C6BA5" w:rsidRPr="001C7391" w:rsidRDefault="004C6BA5" w:rsidP="004C6BA5">
            <w:pPr>
              <w:jc w:val="center"/>
              <w:rPr>
                <w:sz w:val="20"/>
                <w:szCs w:val="20"/>
              </w:rPr>
            </w:pPr>
          </w:p>
        </w:tc>
        <w:tc>
          <w:tcPr>
            <w:tcW w:w="1035" w:type="dxa"/>
          </w:tcPr>
          <w:p w:rsidR="004C6BA5" w:rsidRPr="001C7391" w:rsidRDefault="004C6BA5" w:rsidP="004C6BA5">
            <w:pPr>
              <w:jc w:val="center"/>
              <w:rPr>
                <w:sz w:val="20"/>
                <w:szCs w:val="20"/>
              </w:rPr>
            </w:pPr>
            <w:r w:rsidRPr="001C7391">
              <w:rPr>
                <w:sz w:val="20"/>
                <w:szCs w:val="20"/>
              </w:rPr>
              <w:t>84087</w:t>
            </w:r>
          </w:p>
          <w:p w:rsidR="004C6BA5" w:rsidRPr="001C7391" w:rsidRDefault="004C6BA5" w:rsidP="004C6BA5">
            <w:pPr>
              <w:jc w:val="center"/>
              <w:rPr>
                <w:sz w:val="20"/>
                <w:szCs w:val="20"/>
              </w:rPr>
            </w:pPr>
            <w:r w:rsidRPr="001C7391">
              <w:rPr>
                <w:sz w:val="20"/>
                <w:szCs w:val="20"/>
              </w:rPr>
              <w:t>84183</w:t>
            </w:r>
          </w:p>
          <w:p w:rsidR="004C6BA5" w:rsidRDefault="004C6BA5" w:rsidP="004C6BA5">
            <w:pPr>
              <w:jc w:val="center"/>
              <w:rPr>
                <w:sz w:val="20"/>
                <w:szCs w:val="20"/>
                <w:lang w:val="en-US"/>
              </w:rPr>
            </w:pPr>
            <w:r w:rsidRPr="001C7391">
              <w:rPr>
                <w:sz w:val="20"/>
                <w:szCs w:val="20"/>
              </w:rPr>
              <w:t>84205</w:t>
            </w:r>
          </w:p>
          <w:p w:rsidR="004C6BA5" w:rsidRDefault="004C6BA5" w:rsidP="004C6BA5">
            <w:pPr>
              <w:jc w:val="center"/>
              <w:rPr>
                <w:sz w:val="20"/>
                <w:szCs w:val="20"/>
              </w:rPr>
            </w:pPr>
            <w:r>
              <w:rPr>
                <w:sz w:val="20"/>
                <w:szCs w:val="20"/>
                <w:lang w:val="en-US"/>
              </w:rPr>
              <w:t>84188</w:t>
            </w:r>
          </w:p>
          <w:p w:rsidR="004C6BA5" w:rsidRDefault="004C6BA5" w:rsidP="004C6BA5">
            <w:pPr>
              <w:jc w:val="center"/>
              <w:rPr>
                <w:sz w:val="20"/>
                <w:szCs w:val="20"/>
              </w:rPr>
            </w:pPr>
            <w:r>
              <w:rPr>
                <w:sz w:val="20"/>
                <w:szCs w:val="20"/>
              </w:rPr>
              <w:t>84047</w:t>
            </w:r>
          </w:p>
          <w:p w:rsidR="004C6BA5" w:rsidRDefault="004C6BA5" w:rsidP="004C6BA5">
            <w:pPr>
              <w:jc w:val="center"/>
              <w:rPr>
                <w:sz w:val="20"/>
                <w:szCs w:val="20"/>
              </w:rPr>
            </w:pPr>
            <w:r>
              <w:rPr>
                <w:sz w:val="20"/>
                <w:szCs w:val="20"/>
              </w:rPr>
              <w:t>84207</w:t>
            </w:r>
          </w:p>
          <w:p w:rsidR="004C6BA5" w:rsidRDefault="004C6BA5" w:rsidP="004C6BA5">
            <w:pPr>
              <w:jc w:val="center"/>
              <w:rPr>
                <w:sz w:val="20"/>
                <w:szCs w:val="20"/>
              </w:rPr>
            </w:pPr>
            <w:r>
              <w:rPr>
                <w:sz w:val="20"/>
                <w:szCs w:val="20"/>
              </w:rPr>
              <w:t>84043</w:t>
            </w:r>
          </w:p>
          <w:p w:rsidR="004C6BA5" w:rsidRDefault="004C6BA5" w:rsidP="004C6BA5">
            <w:pPr>
              <w:jc w:val="center"/>
              <w:rPr>
                <w:sz w:val="20"/>
                <w:szCs w:val="20"/>
              </w:rPr>
            </w:pPr>
            <w:r>
              <w:rPr>
                <w:sz w:val="20"/>
                <w:szCs w:val="20"/>
              </w:rPr>
              <w:t>84044</w:t>
            </w:r>
          </w:p>
          <w:p w:rsidR="004C6BA5" w:rsidRDefault="004C6BA5" w:rsidP="004C6BA5">
            <w:pPr>
              <w:jc w:val="center"/>
              <w:rPr>
                <w:sz w:val="20"/>
                <w:szCs w:val="20"/>
              </w:rPr>
            </w:pPr>
            <w:r>
              <w:rPr>
                <w:sz w:val="20"/>
                <w:szCs w:val="20"/>
              </w:rPr>
              <w:t>84045</w:t>
            </w:r>
          </w:p>
          <w:p w:rsidR="004C6BA5" w:rsidRDefault="004C6BA5" w:rsidP="004C6BA5">
            <w:pPr>
              <w:jc w:val="center"/>
              <w:rPr>
                <w:sz w:val="20"/>
                <w:szCs w:val="20"/>
              </w:rPr>
            </w:pPr>
            <w:r>
              <w:rPr>
                <w:sz w:val="20"/>
                <w:szCs w:val="20"/>
              </w:rPr>
              <w:t>84053</w:t>
            </w:r>
          </w:p>
          <w:p w:rsidR="004C6BA5" w:rsidRDefault="004C6BA5" w:rsidP="004C6BA5">
            <w:pPr>
              <w:jc w:val="center"/>
              <w:rPr>
                <w:sz w:val="20"/>
                <w:szCs w:val="20"/>
              </w:rPr>
            </w:pPr>
            <w:r>
              <w:rPr>
                <w:sz w:val="20"/>
                <w:szCs w:val="20"/>
              </w:rPr>
              <w:t>84073</w:t>
            </w:r>
          </w:p>
          <w:p w:rsidR="004C6BA5" w:rsidRDefault="004C6BA5" w:rsidP="004C6BA5">
            <w:pPr>
              <w:jc w:val="center"/>
              <w:rPr>
                <w:sz w:val="20"/>
                <w:szCs w:val="20"/>
              </w:rPr>
            </w:pPr>
            <w:r>
              <w:rPr>
                <w:sz w:val="20"/>
                <w:szCs w:val="20"/>
              </w:rPr>
              <w:t>84077</w:t>
            </w:r>
          </w:p>
          <w:p w:rsidR="004C6BA5" w:rsidRPr="00962D63" w:rsidRDefault="004C6BA5" w:rsidP="004C6BA5">
            <w:pPr>
              <w:jc w:val="center"/>
              <w:rPr>
                <w:sz w:val="20"/>
                <w:szCs w:val="20"/>
              </w:rPr>
            </w:pPr>
            <w:r>
              <w:rPr>
                <w:sz w:val="20"/>
                <w:szCs w:val="20"/>
              </w:rPr>
              <w:t>84079</w:t>
            </w:r>
          </w:p>
        </w:tc>
        <w:tc>
          <w:tcPr>
            <w:tcW w:w="1035" w:type="dxa"/>
          </w:tcPr>
          <w:p w:rsidR="004C6BA5" w:rsidRPr="001C7391" w:rsidRDefault="004C6BA5" w:rsidP="004C6BA5">
            <w:pPr>
              <w:jc w:val="center"/>
              <w:rPr>
                <w:sz w:val="20"/>
                <w:szCs w:val="20"/>
              </w:rPr>
            </w:pPr>
            <w:r w:rsidRPr="001C7391">
              <w:rPr>
                <w:sz w:val="20"/>
                <w:szCs w:val="20"/>
              </w:rPr>
              <w:t>1,5</w:t>
            </w:r>
          </w:p>
          <w:p w:rsidR="004C6BA5" w:rsidRPr="001C7391" w:rsidRDefault="004C6BA5" w:rsidP="004C6BA5">
            <w:pPr>
              <w:jc w:val="center"/>
              <w:rPr>
                <w:sz w:val="20"/>
                <w:szCs w:val="20"/>
              </w:rPr>
            </w:pPr>
            <w:r w:rsidRPr="001C7391">
              <w:rPr>
                <w:sz w:val="20"/>
                <w:szCs w:val="20"/>
              </w:rPr>
              <w:t>1,5</w:t>
            </w:r>
          </w:p>
          <w:p w:rsidR="004C6BA5" w:rsidRDefault="004C6BA5" w:rsidP="004C6BA5">
            <w:pPr>
              <w:jc w:val="center"/>
              <w:rPr>
                <w:sz w:val="20"/>
                <w:szCs w:val="20"/>
                <w:lang w:val="en-US"/>
              </w:rPr>
            </w:pPr>
            <w:r w:rsidRPr="001C7391">
              <w:rPr>
                <w:sz w:val="20"/>
                <w:szCs w:val="20"/>
              </w:rPr>
              <w:t>68,5</w:t>
            </w:r>
          </w:p>
          <w:p w:rsidR="004C6BA5" w:rsidRDefault="004C6BA5" w:rsidP="004C6BA5">
            <w:pPr>
              <w:jc w:val="center"/>
              <w:rPr>
                <w:sz w:val="20"/>
                <w:szCs w:val="20"/>
              </w:rPr>
            </w:pPr>
            <w:r>
              <w:rPr>
                <w:sz w:val="20"/>
                <w:szCs w:val="20"/>
                <w:lang w:val="en-US"/>
              </w:rPr>
              <w:t>90,0</w:t>
            </w:r>
          </w:p>
          <w:p w:rsidR="004C6BA5" w:rsidRDefault="004C6BA5" w:rsidP="004C6BA5">
            <w:pPr>
              <w:jc w:val="center"/>
              <w:rPr>
                <w:sz w:val="20"/>
                <w:szCs w:val="20"/>
              </w:rPr>
            </w:pPr>
            <w:r>
              <w:rPr>
                <w:sz w:val="20"/>
                <w:szCs w:val="20"/>
              </w:rPr>
              <w:t>200,0</w:t>
            </w:r>
          </w:p>
          <w:p w:rsidR="004C6BA5" w:rsidRPr="00962D63" w:rsidRDefault="004C6BA5" w:rsidP="004C6BA5">
            <w:pPr>
              <w:jc w:val="center"/>
              <w:rPr>
                <w:sz w:val="20"/>
                <w:szCs w:val="20"/>
              </w:rPr>
            </w:pPr>
            <w:r>
              <w:rPr>
                <w:sz w:val="20"/>
                <w:szCs w:val="20"/>
              </w:rPr>
              <w:t>15,0</w:t>
            </w:r>
          </w:p>
        </w:tc>
        <w:tc>
          <w:tcPr>
            <w:tcW w:w="1035" w:type="dxa"/>
          </w:tcPr>
          <w:p w:rsidR="004C6BA5" w:rsidRPr="008E1FB6" w:rsidRDefault="004C6BA5" w:rsidP="004C6BA5">
            <w:pPr>
              <w:jc w:val="center"/>
              <w:rPr>
                <w:sz w:val="22"/>
                <w:szCs w:val="22"/>
              </w:rPr>
            </w:pPr>
          </w:p>
        </w:tc>
        <w:tc>
          <w:tcPr>
            <w:tcW w:w="1035" w:type="dxa"/>
          </w:tcPr>
          <w:p w:rsidR="004C6BA5" w:rsidRPr="00032E40" w:rsidRDefault="004C6BA5" w:rsidP="004C6BA5">
            <w:pPr>
              <w:jc w:val="center"/>
              <w:rPr>
                <w:sz w:val="20"/>
                <w:szCs w:val="20"/>
              </w:rPr>
            </w:pPr>
            <w:r w:rsidRPr="00032E40">
              <w:rPr>
                <w:sz w:val="20"/>
                <w:szCs w:val="20"/>
              </w:rPr>
              <w:t>84088</w:t>
            </w:r>
          </w:p>
          <w:p w:rsidR="004C6BA5" w:rsidRPr="00032E40" w:rsidRDefault="004C6BA5" w:rsidP="004C6BA5">
            <w:pPr>
              <w:jc w:val="center"/>
              <w:rPr>
                <w:sz w:val="20"/>
                <w:szCs w:val="20"/>
              </w:rPr>
            </w:pPr>
            <w:r w:rsidRPr="00032E40">
              <w:rPr>
                <w:sz w:val="20"/>
                <w:szCs w:val="20"/>
              </w:rPr>
              <w:t>84089</w:t>
            </w:r>
          </w:p>
          <w:p w:rsidR="004C6BA5" w:rsidRPr="00032E40" w:rsidRDefault="004C6BA5" w:rsidP="004C6BA5">
            <w:pPr>
              <w:jc w:val="center"/>
              <w:rPr>
                <w:sz w:val="20"/>
                <w:szCs w:val="20"/>
              </w:rPr>
            </w:pPr>
            <w:r w:rsidRPr="00032E40">
              <w:rPr>
                <w:sz w:val="20"/>
                <w:szCs w:val="20"/>
              </w:rPr>
              <w:t>84091</w:t>
            </w:r>
          </w:p>
          <w:p w:rsidR="004C6BA5" w:rsidRPr="00032E40" w:rsidRDefault="004C6BA5" w:rsidP="004C6BA5">
            <w:pPr>
              <w:jc w:val="center"/>
              <w:rPr>
                <w:sz w:val="20"/>
                <w:szCs w:val="20"/>
              </w:rPr>
            </w:pPr>
            <w:r w:rsidRPr="00032E40">
              <w:rPr>
                <w:sz w:val="20"/>
                <w:szCs w:val="20"/>
              </w:rPr>
              <w:t>84093</w:t>
            </w:r>
          </w:p>
          <w:p w:rsidR="004C6BA5" w:rsidRPr="00032E40" w:rsidRDefault="004C6BA5" w:rsidP="004C6BA5">
            <w:pPr>
              <w:jc w:val="center"/>
              <w:rPr>
                <w:sz w:val="20"/>
                <w:szCs w:val="20"/>
              </w:rPr>
            </w:pPr>
            <w:r w:rsidRPr="00032E40">
              <w:rPr>
                <w:sz w:val="20"/>
                <w:szCs w:val="20"/>
              </w:rPr>
              <w:t>84094</w:t>
            </w:r>
          </w:p>
          <w:p w:rsidR="004C6BA5" w:rsidRPr="00032E40" w:rsidRDefault="004C6BA5" w:rsidP="004C6BA5">
            <w:pPr>
              <w:jc w:val="center"/>
              <w:rPr>
                <w:sz w:val="20"/>
                <w:szCs w:val="20"/>
              </w:rPr>
            </w:pPr>
            <w:r w:rsidRPr="00032E40">
              <w:rPr>
                <w:sz w:val="20"/>
                <w:szCs w:val="20"/>
              </w:rPr>
              <w:t>84095</w:t>
            </w:r>
          </w:p>
          <w:p w:rsidR="004C6BA5" w:rsidRPr="00032E40" w:rsidRDefault="004C6BA5" w:rsidP="004C6BA5">
            <w:pPr>
              <w:jc w:val="center"/>
              <w:rPr>
                <w:sz w:val="20"/>
                <w:szCs w:val="20"/>
              </w:rPr>
            </w:pPr>
            <w:r w:rsidRPr="00032E40">
              <w:rPr>
                <w:sz w:val="20"/>
                <w:szCs w:val="20"/>
              </w:rPr>
              <w:t>84097</w:t>
            </w:r>
          </w:p>
          <w:p w:rsidR="004C6BA5" w:rsidRPr="00032E40" w:rsidRDefault="004C6BA5" w:rsidP="004C6BA5">
            <w:pPr>
              <w:jc w:val="center"/>
              <w:rPr>
                <w:sz w:val="20"/>
                <w:szCs w:val="20"/>
              </w:rPr>
            </w:pPr>
            <w:r w:rsidRPr="00032E40">
              <w:rPr>
                <w:sz w:val="20"/>
                <w:szCs w:val="20"/>
              </w:rPr>
              <w:t>84098</w:t>
            </w:r>
          </w:p>
          <w:p w:rsidR="004C6BA5" w:rsidRDefault="004C6BA5" w:rsidP="004C6BA5">
            <w:pPr>
              <w:jc w:val="center"/>
              <w:rPr>
                <w:sz w:val="22"/>
                <w:szCs w:val="22"/>
              </w:rPr>
            </w:pPr>
            <w:r w:rsidRPr="00032E40">
              <w:rPr>
                <w:sz w:val="20"/>
                <w:szCs w:val="20"/>
              </w:rPr>
              <w:t>84099</w:t>
            </w:r>
          </w:p>
          <w:p w:rsidR="004C6BA5" w:rsidRPr="00FD6114" w:rsidRDefault="004C6BA5" w:rsidP="004C6BA5">
            <w:pPr>
              <w:jc w:val="center"/>
              <w:rPr>
                <w:sz w:val="20"/>
                <w:szCs w:val="20"/>
              </w:rPr>
            </w:pPr>
            <w:r w:rsidRPr="00FD6114">
              <w:rPr>
                <w:sz w:val="20"/>
                <w:szCs w:val="20"/>
              </w:rPr>
              <w:t>84100</w:t>
            </w:r>
          </w:p>
          <w:p w:rsidR="004C6BA5" w:rsidRDefault="004C6BA5" w:rsidP="004C6BA5">
            <w:pPr>
              <w:jc w:val="center"/>
              <w:rPr>
                <w:sz w:val="20"/>
                <w:szCs w:val="20"/>
              </w:rPr>
            </w:pPr>
            <w:r w:rsidRPr="00FD6114">
              <w:rPr>
                <w:sz w:val="20"/>
                <w:szCs w:val="20"/>
              </w:rPr>
              <w:t>8</w:t>
            </w:r>
            <w:r>
              <w:rPr>
                <w:sz w:val="20"/>
                <w:szCs w:val="20"/>
              </w:rPr>
              <w:t>4212</w:t>
            </w:r>
          </w:p>
          <w:p w:rsidR="004C6BA5" w:rsidRDefault="004C6BA5" w:rsidP="004C6BA5">
            <w:pPr>
              <w:jc w:val="center"/>
              <w:rPr>
                <w:sz w:val="20"/>
                <w:szCs w:val="20"/>
              </w:rPr>
            </w:pPr>
            <w:r>
              <w:rPr>
                <w:sz w:val="20"/>
                <w:szCs w:val="20"/>
              </w:rPr>
              <w:t>84167</w:t>
            </w:r>
          </w:p>
          <w:p w:rsidR="004C6BA5" w:rsidRPr="008E1FB6" w:rsidRDefault="004C6BA5" w:rsidP="004C6BA5">
            <w:pPr>
              <w:jc w:val="center"/>
              <w:rPr>
                <w:sz w:val="22"/>
                <w:szCs w:val="22"/>
              </w:rPr>
            </w:pPr>
            <w:r>
              <w:rPr>
                <w:sz w:val="20"/>
                <w:szCs w:val="20"/>
              </w:rPr>
              <w:t>84185</w:t>
            </w: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FD6114" w:rsidRDefault="004C6BA5" w:rsidP="004C6BA5">
            <w:pPr>
              <w:jc w:val="center"/>
              <w:rPr>
                <w:sz w:val="20"/>
                <w:szCs w:val="20"/>
              </w:rPr>
            </w:pPr>
            <w:r w:rsidRPr="00FD6114">
              <w:rPr>
                <w:sz w:val="20"/>
                <w:szCs w:val="20"/>
              </w:rPr>
              <w:t>84082</w:t>
            </w:r>
          </w:p>
          <w:p w:rsidR="004C6BA5" w:rsidRPr="00FD6114" w:rsidRDefault="004C6BA5" w:rsidP="004C6BA5">
            <w:pPr>
              <w:jc w:val="center"/>
              <w:rPr>
                <w:sz w:val="20"/>
                <w:szCs w:val="20"/>
              </w:rPr>
            </w:pPr>
            <w:r w:rsidRPr="00FD6114">
              <w:rPr>
                <w:sz w:val="20"/>
                <w:szCs w:val="20"/>
              </w:rPr>
              <w:t>84084</w:t>
            </w:r>
          </w:p>
          <w:p w:rsidR="004C6BA5" w:rsidRPr="00FD6114" w:rsidRDefault="004C6BA5" w:rsidP="004C6BA5">
            <w:pPr>
              <w:jc w:val="center"/>
              <w:rPr>
                <w:sz w:val="20"/>
                <w:szCs w:val="20"/>
              </w:rPr>
            </w:pPr>
            <w:r w:rsidRPr="00FD6114">
              <w:rPr>
                <w:sz w:val="20"/>
                <w:szCs w:val="20"/>
              </w:rPr>
              <w:t>84186</w:t>
            </w:r>
          </w:p>
          <w:p w:rsidR="004C6BA5" w:rsidRPr="00FD6114" w:rsidRDefault="004C6BA5" w:rsidP="004C6BA5">
            <w:pPr>
              <w:jc w:val="center"/>
              <w:rPr>
                <w:sz w:val="20"/>
                <w:szCs w:val="20"/>
              </w:rPr>
            </w:pPr>
            <w:r w:rsidRPr="00FD6114">
              <w:rPr>
                <w:sz w:val="20"/>
                <w:szCs w:val="20"/>
              </w:rPr>
              <w:t>84190</w:t>
            </w:r>
          </w:p>
          <w:p w:rsidR="004C6BA5" w:rsidRPr="00FD6114" w:rsidRDefault="004C6BA5" w:rsidP="004C6BA5">
            <w:pPr>
              <w:jc w:val="center"/>
              <w:rPr>
                <w:sz w:val="20"/>
                <w:szCs w:val="20"/>
              </w:rPr>
            </w:pPr>
            <w:r w:rsidRPr="00FD6114">
              <w:rPr>
                <w:sz w:val="20"/>
                <w:szCs w:val="20"/>
              </w:rPr>
              <w:t>84191</w:t>
            </w:r>
          </w:p>
          <w:p w:rsidR="004C6BA5" w:rsidRPr="00FD6114" w:rsidRDefault="004C6BA5" w:rsidP="004C6BA5">
            <w:pPr>
              <w:jc w:val="center"/>
              <w:rPr>
                <w:sz w:val="20"/>
                <w:szCs w:val="20"/>
              </w:rPr>
            </w:pPr>
            <w:r w:rsidRPr="00FD6114">
              <w:rPr>
                <w:sz w:val="20"/>
                <w:szCs w:val="20"/>
              </w:rPr>
              <w:t>84198</w:t>
            </w:r>
          </w:p>
          <w:p w:rsidR="004C6BA5" w:rsidRPr="00FD6114" w:rsidRDefault="004C6BA5" w:rsidP="004C6BA5">
            <w:pPr>
              <w:jc w:val="center"/>
              <w:rPr>
                <w:sz w:val="20"/>
                <w:szCs w:val="20"/>
              </w:rPr>
            </w:pPr>
            <w:r w:rsidRPr="00FD6114">
              <w:rPr>
                <w:sz w:val="20"/>
                <w:szCs w:val="20"/>
              </w:rPr>
              <w:t>84199</w:t>
            </w:r>
          </w:p>
          <w:p w:rsidR="004C6BA5" w:rsidRDefault="004C6BA5" w:rsidP="004C6BA5">
            <w:pPr>
              <w:jc w:val="center"/>
              <w:rPr>
                <w:sz w:val="20"/>
                <w:szCs w:val="20"/>
              </w:rPr>
            </w:pPr>
            <w:r>
              <w:rPr>
                <w:sz w:val="20"/>
                <w:szCs w:val="20"/>
              </w:rPr>
              <w:t>84192</w:t>
            </w:r>
          </w:p>
          <w:p w:rsidR="004C6BA5" w:rsidRDefault="004C6BA5" w:rsidP="004C6BA5">
            <w:pPr>
              <w:jc w:val="center"/>
              <w:rPr>
                <w:sz w:val="20"/>
                <w:szCs w:val="20"/>
              </w:rPr>
            </w:pPr>
            <w:r>
              <w:rPr>
                <w:sz w:val="20"/>
                <w:szCs w:val="20"/>
              </w:rPr>
              <w:t>84202</w:t>
            </w:r>
          </w:p>
          <w:p w:rsidR="004C6BA5" w:rsidRPr="00FD6114" w:rsidRDefault="004C6BA5" w:rsidP="004C6BA5">
            <w:pPr>
              <w:jc w:val="center"/>
              <w:rPr>
                <w:sz w:val="20"/>
                <w:szCs w:val="20"/>
              </w:rPr>
            </w:pPr>
            <w:r>
              <w:rPr>
                <w:sz w:val="20"/>
                <w:szCs w:val="20"/>
              </w:rPr>
              <w:t>84203</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D4217E" w:rsidRDefault="004C6BA5" w:rsidP="004C6BA5">
            <w:pPr>
              <w:ind w:right="-216"/>
              <w:rPr>
                <w:b/>
                <w:sz w:val="22"/>
                <w:szCs w:val="22"/>
              </w:rPr>
            </w:pPr>
            <w:r w:rsidRPr="00D4217E">
              <w:rPr>
                <w:b/>
                <w:sz w:val="22"/>
                <w:szCs w:val="22"/>
              </w:rPr>
              <w:t>м.</w:t>
            </w:r>
            <w:r>
              <w:rPr>
                <w:b/>
                <w:sz w:val="22"/>
                <w:szCs w:val="22"/>
              </w:rPr>
              <w:t xml:space="preserve"> </w:t>
            </w:r>
            <w:r w:rsidRPr="00D4217E">
              <w:rPr>
                <w:b/>
                <w:sz w:val="22"/>
                <w:szCs w:val="22"/>
              </w:rPr>
              <w:t>Кам-Подільський</w:t>
            </w:r>
          </w:p>
        </w:tc>
        <w:tc>
          <w:tcPr>
            <w:tcW w:w="720" w:type="dxa"/>
          </w:tcPr>
          <w:p w:rsidR="004C6BA5" w:rsidRPr="00D4217E" w:rsidRDefault="004C6BA5" w:rsidP="004C6BA5">
            <w:pPr>
              <w:ind w:right="-193" w:hanging="108"/>
              <w:jc w:val="center"/>
              <w:rPr>
                <w:b/>
                <w:sz w:val="22"/>
                <w:szCs w:val="22"/>
              </w:rPr>
            </w:pPr>
            <w:r>
              <w:rPr>
                <w:b/>
                <w:sz w:val="22"/>
                <w:szCs w:val="22"/>
              </w:rPr>
              <w:t>32</w:t>
            </w:r>
          </w:p>
        </w:tc>
        <w:tc>
          <w:tcPr>
            <w:tcW w:w="828" w:type="dxa"/>
          </w:tcPr>
          <w:p w:rsidR="004C6BA5" w:rsidRPr="00D4217E" w:rsidRDefault="004C6BA5" w:rsidP="004C6BA5">
            <w:pPr>
              <w:jc w:val="center"/>
              <w:rPr>
                <w:b/>
                <w:sz w:val="22"/>
                <w:szCs w:val="22"/>
              </w:rPr>
            </w:pPr>
            <w:r>
              <w:rPr>
                <w:b/>
                <w:sz w:val="22"/>
                <w:szCs w:val="22"/>
              </w:rPr>
              <w:t>32</w:t>
            </w:r>
          </w:p>
        </w:tc>
        <w:tc>
          <w:tcPr>
            <w:tcW w:w="1242" w:type="dxa"/>
          </w:tcPr>
          <w:p w:rsidR="004C6BA5" w:rsidRPr="00D4217E" w:rsidRDefault="004C6BA5" w:rsidP="004C6BA5">
            <w:pPr>
              <w:jc w:val="center"/>
              <w:rPr>
                <w:b/>
                <w:sz w:val="22"/>
                <w:szCs w:val="22"/>
              </w:rPr>
            </w:pPr>
            <w:r>
              <w:rPr>
                <w:b/>
                <w:sz w:val="22"/>
                <w:szCs w:val="22"/>
              </w:rPr>
              <w:t>63,7</w:t>
            </w:r>
          </w:p>
        </w:tc>
        <w:tc>
          <w:tcPr>
            <w:tcW w:w="1035" w:type="dxa"/>
          </w:tcPr>
          <w:p w:rsidR="004C6BA5" w:rsidRPr="00D4217E" w:rsidRDefault="004C6BA5" w:rsidP="004C6BA5">
            <w:pPr>
              <w:jc w:val="center"/>
              <w:rPr>
                <w:b/>
                <w:sz w:val="22"/>
                <w:szCs w:val="22"/>
              </w:rPr>
            </w:pP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r>
              <w:rPr>
                <w:b/>
                <w:sz w:val="22"/>
                <w:szCs w:val="22"/>
              </w:rPr>
              <w:t>-</w:t>
            </w:r>
          </w:p>
        </w:tc>
        <w:tc>
          <w:tcPr>
            <w:tcW w:w="1035" w:type="dxa"/>
          </w:tcPr>
          <w:p w:rsidR="004C6BA5" w:rsidRPr="00D4217E"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18</w:t>
            </w:r>
          </w:p>
        </w:tc>
        <w:tc>
          <w:tcPr>
            <w:tcW w:w="828" w:type="dxa"/>
          </w:tcPr>
          <w:p w:rsidR="004C6BA5" w:rsidRDefault="004C6BA5" w:rsidP="004C6BA5">
            <w:pPr>
              <w:jc w:val="center"/>
              <w:rPr>
                <w:sz w:val="22"/>
                <w:szCs w:val="22"/>
              </w:rPr>
            </w:pPr>
            <w:r>
              <w:rPr>
                <w:sz w:val="22"/>
                <w:szCs w:val="22"/>
              </w:rPr>
              <w:t>84102</w:t>
            </w:r>
          </w:p>
          <w:p w:rsidR="004C6BA5" w:rsidRDefault="004C6BA5" w:rsidP="004C6BA5">
            <w:pPr>
              <w:jc w:val="center"/>
              <w:rPr>
                <w:sz w:val="22"/>
                <w:szCs w:val="22"/>
              </w:rPr>
            </w:pPr>
            <w:r>
              <w:rPr>
                <w:sz w:val="22"/>
                <w:szCs w:val="22"/>
              </w:rPr>
              <w:t>84103</w:t>
            </w:r>
          </w:p>
          <w:p w:rsidR="004C6BA5" w:rsidRDefault="004C6BA5" w:rsidP="004C6BA5">
            <w:pPr>
              <w:jc w:val="center"/>
              <w:rPr>
                <w:sz w:val="22"/>
                <w:szCs w:val="22"/>
              </w:rPr>
            </w:pPr>
            <w:r>
              <w:rPr>
                <w:sz w:val="22"/>
                <w:szCs w:val="22"/>
              </w:rPr>
              <w:t>84118</w:t>
            </w:r>
          </w:p>
          <w:p w:rsidR="004C6BA5" w:rsidRDefault="004C6BA5" w:rsidP="004C6BA5">
            <w:pPr>
              <w:jc w:val="center"/>
              <w:rPr>
                <w:sz w:val="22"/>
                <w:szCs w:val="22"/>
              </w:rPr>
            </w:pPr>
            <w:r>
              <w:rPr>
                <w:sz w:val="22"/>
                <w:szCs w:val="22"/>
              </w:rPr>
              <w:t>84119</w:t>
            </w:r>
          </w:p>
          <w:p w:rsidR="004C6BA5" w:rsidRDefault="004C6BA5" w:rsidP="004C6BA5">
            <w:pPr>
              <w:jc w:val="center"/>
              <w:rPr>
                <w:sz w:val="22"/>
                <w:szCs w:val="22"/>
              </w:rPr>
            </w:pPr>
            <w:r>
              <w:rPr>
                <w:sz w:val="22"/>
                <w:szCs w:val="22"/>
              </w:rPr>
              <w:t>84120</w:t>
            </w:r>
          </w:p>
          <w:p w:rsidR="004C6BA5" w:rsidRDefault="004C6BA5" w:rsidP="004C6BA5">
            <w:pPr>
              <w:jc w:val="center"/>
              <w:rPr>
                <w:sz w:val="22"/>
                <w:szCs w:val="22"/>
              </w:rPr>
            </w:pPr>
            <w:r>
              <w:rPr>
                <w:sz w:val="22"/>
                <w:szCs w:val="22"/>
              </w:rPr>
              <w:t>84127</w:t>
            </w:r>
          </w:p>
          <w:p w:rsidR="004C6BA5" w:rsidRDefault="004C6BA5" w:rsidP="004C6BA5">
            <w:pPr>
              <w:jc w:val="center"/>
              <w:rPr>
                <w:sz w:val="22"/>
                <w:szCs w:val="22"/>
              </w:rPr>
            </w:pPr>
            <w:r>
              <w:rPr>
                <w:sz w:val="22"/>
                <w:szCs w:val="22"/>
              </w:rPr>
              <w:t>84129</w:t>
            </w:r>
          </w:p>
          <w:p w:rsidR="004C6BA5" w:rsidRDefault="004C6BA5" w:rsidP="004C6BA5">
            <w:pPr>
              <w:jc w:val="center"/>
              <w:rPr>
                <w:sz w:val="22"/>
                <w:szCs w:val="22"/>
              </w:rPr>
            </w:pPr>
            <w:r>
              <w:rPr>
                <w:sz w:val="22"/>
                <w:szCs w:val="22"/>
              </w:rPr>
              <w:t>84130</w:t>
            </w:r>
          </w:p>
          <w:p w:rsidR="004C6BA5" w:rsidRDefault="004C6BA5" w:rsidP="004C6BA5">
            <w:pPr>
              <w:jc w:val="center"/>
              <w:rPr>
                <w:sz w:val="22"/>
                <w:szCs w:val="22"/>
              </w:rPr>
            </w:pPr>
            <w:r>
              <w:rPr>
                <w:sz w:val="22"/>
                <w:szCs w:val="22"/>
              </w:rPr>
              <w:t>84150</w:t>
            </w:r>
          </w:p>
          <w:p w:rsidR="004C6BA5" w:rsidRDefault="004C6BA5" w:rsidP="004C6BA5">
            <w:pPr>
              <w:jc w:val="center"/>
              <w:rPr>
                <w:sz w:val="22"/>
                <w:szCs w:val="22"/>
              </w:rPr>
            </w:pPr>
            <w:r>
              <w:rPr>
                <w:sz w:val="22"/>
                <w:szCs w:val="22"/>
              </w:rPr>
              <w:t>84151</w:t>
            </w:r>
          </w:p>
          <w:p w:rsidR="004C6BA5" w:rsidRDefault="004C6BA5" w:rsidP="004C6BA5">
            <w:pPr>
              <w:jc w:val="center"/>
              <w:rPr>
                <w:sz w:val="22"/>
                <w:szCs w:val="22"/>
              </w:rPr>
            </w:pPr>
            <w:r>
              <w:rPr>
                <w:sz w:val="22"/>
                <w:szCs w:val="22"/>
              </w:rPr>
              <w:t>84152</w:t>
            </w:r>
          </w:p>
          <w:p w:rsidR="004C6BA5" w:rsidRDefault="004C6BA5" w:rsidP="004C6BA5">
            <w:pPr>
              <w:jc w:val="center"/>
              <w:rPr>
                <w:sz w:val="22"/>
                <w:szCs w:val="22"/>
              </w:rPr>
            </w:pPr>
            <w:r>
              <w:rPr>
                <w:sz w:val="22"/>
                <w:szCs w:val="22"/>
              </w:rPr>
              <w:t>84155</w:t>
            </w:r>
          </w:p>
          <w:p w:rsidR="004C6BA5" w:rsidRDefault="004C6BA5" w:rsidP="004C6BA5">
            <w:pPr>
              <w:jc w:val="center"/>
              <w:rPr>
                <w:sz w:val="22"/>
                <w:szCs w:val="22"/>
              </w:rPr>
            </w:pPr>
            <w:r>
              <w:rPr>
                <w:sz w:val="22"/>
                <w:szCs w:val="22"/>
              </w:rPr>
              <w:lastRenderedPageBreak/>
              <w:t>84159</w:t>
            </w:r>
          </w:p>
          <w:p w:rsidR="004C6BA5" w:rsidRDefault="004C6BA5" w:rsidP="004C6BA5">
            <w:pPr>
              <w:jc w:val="center"/>
              <w:rPr>
                <w:sz w:val="22"/>
                <w:szCs w:val="22"/>
              </w:rPr>
            </w:pPr>
            <w:r>
              <w:rPr>
                <w:sz w:val="22"/>
                <w:szCs w:val="22"/>
              </w:rPr>
              <w:t>84163</w:t>
            </w:r>
          </w:p>
          <w:p w:rsidR="004C6BA5" w:rsidRDefault="004C6BA5" w:rsidP="004C6BA5">
            <w:pPr>
              <w:jc w:val="center"/>
              <w:rPr>
                <w:sz w:val="22"/>
                <w:szCs w:val="22"/>
              </w:rPr>
            </w:pPr>
            <w:r>
              <w:rPr>
                <w:sz w:val="22"/>
                <w:szCs w:val="22"/>
              </w:rPr>
              <w:t>84166</w:t>
            </w:r>
          </w:p>
          <w:p w:rsidR="004C6BA5" w:rsidRDefault="004C6BA5" w:rsidP="004C6BA5">
            <w:pPr>
              <w:jc w:val="center"/>
              <w:rPr>
                <w:sz w:val="22"/>
                <w:szCs w:val="22"/>
              </w:rPr>
            </w:pPr>
            <w:r>
              <w:rPr>
                <w:sz w:val="22"/>
                <w:szCs w:val="22"/>
              </w:rPr>
              <w:t>84168</w:t>
            </w:r>
          </w:p>
          <w:p w:rsidR="004C6BA5" w:rsidRDefault="004C6BA5" w:rsidP="004C6BA5">
            <w:pPr>
              <w:jc w:val="center"/>
              <w:rPr>
                <w:sz w:val="22"/>
                <w:szCs w:val="22"/>
              </w:rPr>
            </w:pPr>
            <w:r>
              <w:rPr>
                <w:sz w:val="22"/>
                <w:szCs w:val="22"/>
              </w:rPr>
              <w:t>84116</w:t>
            </w:r>
          </w:p>
          <w:p w:rsidR="004C6BA5" w:rsidRDefault="004C6BA5" w:rsidP="004C6BA5">
            <w:pPr>
              <w:jc w:val="center"/>
              <w:rPr>
                <w:sz w:val="22"/>
                <w:szCs w:val="22"/>
              </w:rPr>
            </w:pPr>
            <w:r>
              <w:rPr>
                <w:sz w:val="22"/>
                <w:szCs w:val="22"/>
              </w:rPr>
              <w:t>84107</w:t>
            </w:r>
          </w:p>
        </w:tc>
        <w:tc>
          <w:tcPr>
            <w:tcW w:w="1242" w:type="dxa"/>
          </w:tcPr>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1,2</w:t>
            </w:r>
          </w:p>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2,0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комун.</w:t>
            </w:r>
          </w:p>
        </w:tc>
        <w:tc>
          <w:tcPr>
            <w:tcW w:w="720" w:type="dxa"/>
          </w:tcPr>
          <w:p w:rsidR="004C6BA5" w:rsidRPr="008E1FB6" w:rsidRDefault="004C6BA5" w:rsidP="004C6BA5">
            <w:pPr>
              <w:ind w:right="-193" w:hanging="108"/>
              <w:jc w:val="center"/>
              <w:rPr>
                <w:sz w:val="22"/>
                <w:szCs w:val="22"/>
              </w:rPr>
            </w:pPr>
            <w:r>
              <w:rPr>
                <w:sz w:val="22"/>
                <w:szCs w:val="22"/>
              </w:rPr>
              <w:t>5</w:t>
            </w:r>
          </w:p>
        </w:tc>
        <w:tc>
          <w:tcPr>
            <w:tcW w:w="828" w:type="dxa"/>
          </w:tcPr>
          <w:p w:rsidR="004C6BA5" w:rsidRDefault="004C6BA5" w:rsidP="004C6BA5">
            <w:pPr>
              <w:jc w:val="center"/>
              <w:rPr>
                <w:sz w:val="22"/>
                <w:szCs w:val="22"/>
              </w:rPr>
            </w:pPr>
            <w:r>
              <w:rPr>
                <w:sz w:val="22"/>
                <w:szCs w:val="22"/>
              </w:rPr>
              <w:t>84131</w:t>
            </w:r>
          </w:p>
          <w:p w:rsidR="004C6BA5" w:rsidRDefault="004C6BA5" w:rsidP="004C6BA5">
            <w:pPr>
              <w:jc w:val="center"/>
              <w:rPr>
                <w:sz w:val="22"/>
                <w:szCs w:val="22"/>
              </w:rPr>
            </w:pPr>
            <w:r>
              <w:rPr>
                <w:sz w:val="22"/>
                <w:szCs w:val="22"/>
              </w:rPr>
              <w:t>84158</w:t>
            </w:r>
          </w:p>
          <w:p w:rsidR="004C6BA5" w:rsidRDefault="004C6BA5" w:rsidP="004C6BA5">
            <w:pPr>
              <w:jc w:val="center"/>
              <w:rPr>
                <w:sz w:val="22"/>
                <w:szCs w:val="22"/>
              </w:rPr>
            </w:pPr>
            <w:r>
              <w:rPr>
                <w:sz w:val="22"/>
                <w:szCs w:val="22"/>
              </w:rPr>
              <w:t>84161</w:t>
            </w:r>
          </w:p>
          <w:p w:rsidR="004C6BA5" w:rsidRDefault="004C6BA5" w:rsidP="004C6BA5">
            <w:pPr>
              <w:jc w:val="center"/>
              <w:rPr>
                <w:sz w:val="22"/>
                <w:szCs w:val="22"/>
              </w:rPr>
            </w:pPr>
            <w:r>
              <w:rPr>
                <w:sz w:val="22"/>
                <w:szCs w:val="22"/>
              </w:rPr>
              <w:t>84110</w:t>
            </w:r>
          </w:p>
          <w:p w:rsidR="004C6BA5" w:rsidRDefault="004C6BA5" w:rsidP="004C6BA5">
            <w:pPr>
              <w:jc w:val="center"/>
              <w:rPr>
                <w:sz w:val="22"/>
                <w:szCs w:val="22"/>
              </w:rPr>
            </w:pPr>
            <w:r>
              <w:rPr>
                <w:sz w:val="22"/>
                <w:szCs w:val="22"/>
              </w:rPr>
              <w:t>84114</w:t>
            </w:r>
          </w:p>
        </w:tc>
        <w:tc>
          <w:tcPr>
            <w:tcW w:w="1242" w:type="dxa"/>
          </w:tcPr>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9</w:t>
            </w:r>
          </w:p>
        </w:tc>
        <w:tc>
          <w:tcPr>
            <w:tcW w:w="828" w:type="dxa"/>
          </w:tcPr>
          <w:p w:rsidR="004C6BA5" w:rsidRDefault="004C6BA5" w:rsidP="004C6BA5">
            <w:pPr>
              <w:jc w:val="center"/>
              <w:rPr>
                <w:sz w:val="22"/>
                <w:szCs w:val="22"/>
              </w:rPr>
            </w:pPr>
            <w:r>
              <w:rPr>
                <w:sz w:val="22"/>
                <w:szCs w:val="22"/>
              </w:rPr>
              <w:t>84105</w:t>
            </w:r>
          </w:p>
          <w:p w:rsidR="004C6BA5" w:rsidRDefault="004C6BA5" w:rsidP="004C6BA5">
            <w:pPr>
              <w:jc w:val="center"/>
              <w:rPr>
                <w:sz w:val="22"/>
                <w:szCs w:val="22"/>
              </w:rPr>
            </w:pPr>
            <w:r>
              <w:rPr>
                <w:sz w:val="22"/>
                <w:szCs w:val="22"/>
              </w:rPr>
              <w:t>84121</w:t>
            </w:r>
          </w:p>
          <w:p w:rsidR="004C6BA5" w:rsidRDefault="004C6BA5" w:rsidP="004C6BA5">
            <w:pPr>
              <w:jc w:val="center"/>
              <w:rPr>
                <w:sz w:val="22"/>
                <w:szCs w:val="22"/>
              </w:rPr>
            </w:pPr>
            <w:r>
              <w:rPr>
                <w:sz w:val="22"/>
                <w:szCs w:val="22"/>
              </w:rPr>
              <w:t>84149</w:t>
            </w:r>
          </w:p>
          <w:p w:rsidR="004C6BA5" w:rsidRDefault="004C6BA5" w:rsidP="004C6BA5">
            <w:pPr>
              <w:jc w:val="center"/>
              <w:rPr>
                <w:sz w:val="22"/>
                <w:szCs w:val="22"/>
              </w:rPr>
            </w:pPr>
            <w:r>
              <w:rPr>
                <w:sz w:val="22"/>
                <w:szCs w:val="22"/>
              </w:rPr>
              <w:t>84153</w:t>
            </w:r>
          </w:p>
          <w:p w:rsidR="004C6BA5" w:rsidRDefault="004C6BA5" w:rsidP="004C6BA5">
            <w:pPr>
              <w:jc w:val="center"/>
              <w:rPr>
                <w:sz w:val="22"/>
                <w:szCs w:val="22"/>
              </w:rPr>
            </w:pPr>
            <w:r>
              <w:rPr>
                <w:sz w:val="22"/>
                <w:szCs w:val="22"/>
              </w:rPr>
              <w:t>84156</w:t>
            </w:r>
          </w:p>
          <w:p w:rsidR="004C6BA5" w:rsidRDefault="004C6BA5" w:rsidP="004C6BA5">
            <w:pPr>
              <w:jc w:val="center"/>
              <w:rPr>
                <w:sz w:val="22"/>
                <w:szCs w:val="22"/>
              </w:rPr>
            </w:pPr>
            <w:r>
              <w:rPr>
                <w:sz w:val="22"/>
                <w:szCs w:val="22"/>
              </w:rPr>
              <w:t>84157</w:t>
            </w:r>
          </w:p>
          <w:p w:rsidR="004C6BA5" w:rsidRDefault="004C6BA5" w:rsidP="004C6BA5">
            <w:pPr>
              <w:jc w:val="center"/>
              <w:rPr>
                <w:sz w:val="22"/>
                <w:szCs w:val="22"/>
              </w:rPr>
            </w:pPr>
            <w:r>
              <w:rPr>
                <w:sz w:val="22"/>
                <w:szCs w:val="22"/>
              </w:rPr>
              <w:t>84160</w:t>
            </w:r>
          </w:p>
          <w:p w:rsidR="004C6BA5" w:rsidRDefault="004C6BA5" w:rsidP="004C6BA5">
            <w:pPr>
              <w:jc w:val="center"/>
              <w:rPr>
                <w:sz w:val="22"/>
                <w:szCs w:val="22"/>
              </w:rPr>
            </w:pPr>
            <w:r>
              <w:rPr>
                <w:sz w:val="22"/>
                <w:szCs w:val="22"/>
              </w:rPr>
              <w:t>84169</w:t>
            </w:r>
          </w:p>
          <w:p w:rsidR="004C6BA5" w:rsidRDefault="004C6BA5" w:rsidP="004C6BA5">
            <w:pPr>
              <w:jc w:val="center"/>
              <w:rPr>
                <w:sz w:val="22"/>
                <w:szCs w:val="22"/>
              </w:rPr>
            </w:pPr>
            <w:r>
              <w:rPr>
                <w:sz w:val="22"/>
                <w:szCs w:val="22"/>
              </w:rPr>
              <w:t>84170</w:t>
            </w:r>
          </w:p>
        </w:tc>
        <w:tc>
          <w:tcPr>
            <w:tcW w:w="1242" w:type="dxa"/>
          </w:tcPr>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5,0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E74D86" w:rsidRDefault="004C6BA5" w:rsidP="004C6BA5">
            <w:pPr>
              <w:rPr>
                <w:b/>
                <w:sz w:val="22"/>
                <w:szCs w:val="22"/>
              </w:rPr>
            </w:pPr>
            <w:r w:rsidRPr="00E74D86">
              <w:rPr>
                <w:b/>
                <w:sz w:val="22"/>
                <w:szCs w:val="22"/>
              </w:rPr>
              <w:t>м.Шепетівка</w:t>
            </w:r>
          </w:p>
        </w:tc>
        <w:tc>
          <w:tcPr>
            <w:tcW w:w="720" w:type="dxa"/>
          </w:tcPr>
          <w:p w:rsidR="004C6BA5" w:rsidRPr="00E74D86" w:rsidRDefault="004C6BA5" w:rsidP="004C6BA5">
            <w:pPr>
              <w:ind w:right="-193" w:hanging="108"/>
              <w:jc w:val="center"/>
              <w:rPr>
                <w:b/>
                <w:sz w:val="22"/>
                <w:szCs w:val="22"/>
              </w:rPr>
            </w:pPr>
            <w:r>
              <w:rPr>
                <w:b/>
                <w:sz w:val="22"/>
                <w:szCs w:val="22"/>
              </w:rPr>
              <w:t>17</w:t>
            </w:r>
          </w:p>
        </w:tc>
        <w:tc>
          <w:tcPr>
            <w:tcW w:w="828" w:type="dxa"/>
          </w:tcPr>
          <w:p w:rsidR="004C6BA5" w:rsidRPr="00E74D86" w:rsidRDefault="004C6BA5" w:rsidP="004C6BA5">
            <w:pPr>
              <w:jc w:val="center"/>
              <w:rPr>
                <w:b/>
                <w:sz w:val="22"/>
                <w:szCs w:val="22"/>
              </w:rPr>
            </w:pPr>
            <w:r>
              <w:rPr>
                <w:b/>
                <w:sz w:val="22"/>
                <w:szCs w:val="22"/>
              </w:rPr>
              <w:t>8</w:t>
            </w:r>
          </w:p>
        </w:tc>
        <w:tc>
          <w:tcPr>
            <w:tcW w:w="1242" w:type="dxa"/>
          </w:tcPr>
          <w:p w:rsidR="004C6BA5" w:rsidRPr="00E74D86" w:rsidRDefault="004C6BA5" w:rsidP="004C6BA5">
            <w:pPr>
              <w:jc w:val="center"/>
              <w:rPr>
                <w:b/>
                <w:sz w:val="22"/>
                <w:szCs w:val="22"/>
              </w:rPr>
            </w:pPr>
            <w:r>
              <w:rPr>
                <w:b/>
                <w:sz w:val="22"/>
                <w:szCs w:val="22"/>
              </w:rPr>
              <w:t>12,0</w:t>
            </w:r>
          </w:p>
        </w:tc>
        <w:tc>
          <w:tcPr>
            <w:tcW w:w="1035" w:type="dxa"/>
          </w:tcPr>
          <w:p w:rsidR="004C6BA5" w:rsidRPr="00E74D86" w:rsidRDefault="004C6BA5" w:rsidP="004C6BA5">
            <w:pPr>
              <w:jc w:val="center"/>
              <w:rPr>
                <w:b/>
                <w:sz w:val="22"/>
                <w:szCs w:val="22"/>
              </w:rPr>
            </w:pPr>
          </w:p>
        </w:tc>
        <w:tc>
          <w:tcPr>
            <w:tcW w:w="1035" w:type="dxa"/>
          </w:tcPr>
          <w:p w:rsidR="004C6BA5" w:rsidRPr="00E74D86" w:rsidRDefault="004C6BA5" w:rsidP="004C6BA5">
            <w:pPr>
              <w:jc w:val="center"/>
              <w:rPr>
                <w:b/>
                <w:sz w:val="22"/>
                <w:szCs w:val="22"/>
              </w:rPr>
            </w:pPr>
            <w:r>
              <w:rPr>
                <w:b/>
                <w:sz w:val="22"/>
                <w:szCs w:val="22"/>
              </w:rPr>
              <w:t>9</w:t>
            </w:r>
          </w:p>
        </w:tc>
        <w:tc>
          <w:tcPr>
            <w:tcW w:w="1035" w:type="dxa"/>
          </w:tcPr>
          <w:p w:rsidR="004C6BA5" w:rsidRPr="00E74D86" w:rsidRDefault="004C6BA5" w:rsidP="004C6BA5">
            <w:pPr>
              <w:jc w:val="center"/>
              <w:rPr>
                <w:b/>
                <w:sz w:val="22"/>
                <w:szCs w:val="22"/>
              </w:rPr>
            </w:pPr>
            <w:r>
              <w:rPr>
                <w:b/>
                <w:sz w:val="22"/>
                <w:szCs w:val="22"/>
              </w:rPr>
              <w:t>113,0</w:t>
            </w:r>
          </w:p>
        </w:tc>
        <w:tc>
          <w:tcPr>
            <w:tcW w:w="1035" w:type="dxa"/>
          </w:tcPr>
          <w:p w:rsidR="004C6BA5" w:rsidRPr="00E74D86" w:rsidRDefault="004C6BA5" w:rsidP="004C6BA5">
            <w:pPr>
              <w:jc w:val="center"/>
              <w:rPr>
                <w:b/>
                <w:sz w:val="22"/>
                <w:szCs w:val="22"/>
              </w:rPr>
            </w:pPr>
          </w:p>
        </w:tc>
        <w:tc>
          <w:tcPr>
            <w:tcW w:w="1035" w:type="dxa"/>
          </w:tcPr>
          <w:p w:rsidR="004C6BA5" w:rsidRPr="00E74D86" w:rsidRDefault="004C6BA5" w:rsidP="004C6BA5">
            <w:pPr>
              <w:jc w:val="center"/>
              <w:rPr>
                <w:b/>
                <w:sz w:val="22"/>
                <w:szCs w:val="22"/>
              </w:rPr>
            </w:pPr>
            <w:r>
              <w:rPr>
                <w:b/>
                <w:sz w:val="22"/>
                <w:szCs w:val="22"/>
              </w:rPr>
              <w:t>-</w:t>
            </w:r>
          </w:p>
        </w:tc>
        <w:tc>
          <w:tcPr>
            <w:tcW w:w="1035" w:type="dxa"/>
          </w:tcPr>
          <w:p w:rsidR="004C6BA5" w:rsidRPr="00E74D86" w:rsidRDefault="004C6BA5" w:rsidP="004C6BA5">
            <w:pPr>
              <w:jc w:val="center"/>
              <w:rPr>
                <w:b/>
                <w:sz w:val="22"/>
                <w:szCs w:val="22"/>
              </w:rPr>
            </w:pPr>
            <w:r>
              <w:rPr>
                <w:b/>
                <w:sz w:val="22"/>
                <w:szCs w:val="22"/>
              </w:rPr>
              <w:t>-</w:t>
            </w:r>
          </w:p>
        </w:tc>
        <w:tc>
          <w:tcPr>
            <w:tcW w:w="1035" w:type="dxa"/>
          </w:tcPr>
          <w:p w:rsidR="004C6BA5" w:rsidRPr="00E74D86" w:rsidRDefault="004C6BA5" w:rsidP="004C6BA5">
            <w:pPr>
              <w:jc w:val="center"/>
              <w:rPr>
                <w:b/>
                <w:sz w:val="22"/>
                <w:szCs w:val="22"/>
              </w:rPr>
            </w:pPr>
          </w:p>
        </w:tc>
        <w:tc>
          <w:tcPr>
            <w:tcW w:w="1035" w:type="dxa"/>
          </w:tcPr>
          <w:p w:rsidR="004C6BA5" w:rsidRPr="00E74D86" w:rsidRDefault="004C6BA5" w:rsidP="004C6BA5">
            <w:pPr>
              <w:jc w:val="center"/>
              <w:rPr>
                <w:b/>
                <w:sz w:val="22"/>
                <w:szCs w:val="22"/>
              </w:rPr>
            </w:pPr>
            <w:r>
              <w:rPr>
                <w:b/>
                <w:sz w:val="22"/>
                <w:szCs w:val="22"/>
              </w:rPr>
              <w:t>-</w:t>
            </w:r>
          </w:p>
        </w:tc>
        <w:tc>
          <w:tcPr>
            <w:tcW w:w="1035" w:type="dxa"/>
          </w:tcPr>
          <w:p w:rsidR="004C6BA5" w:rsidRPr="00E74D86" w:rsidRDefault="004C6BA5" w:rsidP="004C6BA5">
            <w:pPr>
              <w:jc w:val="center"/>
              <w:rPr>
                <w:b/>
                <w:sz w:val="22"/>
                <w:szCs w:val="22"/>
              </w:rPr>
            </w:pPr>
            <w:r>
              <w:rPr>
                <w:b/>
                <w:sz w:val="22"/>
                <w:szCs w:val="22"/>
              </w:rPr>
              <w:t>-</w:t>
            </w:r>
          </w:p>
        </w:tc>
        <w:tc>
          <w:tcPr>
            <w:tcW w:w="1035" w:type="dxa"/>
          </w:tcPr>
          <w:p w:rsidR="004C6BA5" w:rsidRPr="00E74D86"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8</w:t>
            </w:r>
          </w:p>
        </w:tc>
        <w:tc>
          <w:tcPr>
            <w:tcW w:w="828" w:type="dxa"/>
          </w:tcPr>
          <w:p w:rsidR="004C6BA5" w:rsidRDefault="004C6BA5" w:rsidP="004C6BA5">
            <w:pPr>
              <w:jc w:val="center"/>
              <w:rPr>
                <w:sz w:val="22"/>
                <w:szCs w:val="22"/>
              </w:rPr>
            </w:pPr>
            <w:r>
              <w:rPr>
                <w:sz w:val="22"/>
                <w:szCs w:val="22"/>
              </w:rPr>
              <w:t>84171</w:t>
            </w:r>
          </w:p>
          <w:p w:rsidR="004C6BA5" w:rsidRDefault="004C6BA5" w:rsidP="004C6BA5">
            <w:pPr>
              <w:jc w:val="center"/>
              <w:rPr>
                <w:sz w:val="22"/>
                <w:szCs w:val="22"/>
              </w:rPr>
            </w:pPr>
            <w:r>
              <w:rPr>
                <w:sz w:val="22"/>
                <w:szCs w:val="22"/>
              </w:rPr>
              <w:t>84160</w:t>
            </w:r>
          </w:p>
          <w:p w:rsidR="004C6BA5" w:rsidRDefault="004C6BA5" w:rsidP="004C6BA5">
            <w:pPr>
              <w:jc w:val="center"/>
              <w:rPr>
                <w:sz w:val="22"/>
                <w:szCs w:val="22"/>
              </w:rPr>
            </w:pPr>
            <w:r>
              <w:rPr>
                <w:sz w:val="22"/>
                <w:szCs w:val="22"/>
              </w:rPr>
              <w:t>84132</w:t>
            </w:r>
          </w:p>
          <w:p w:rsidR="004C6BA5" w:rsidRDefault="004C6BA5" w:rsidP="004C6BA5">
            <w:pPr>
              <w:jc w:val="center"/>
              <w:rPr>
                <w:sz w:val="22"/>
                <w:szCs w:val="22"/>
              </w:rPr>
            </w:pPr>
            <w:r>
              <w:rPr>
                <w:sz w:val="22"/>
                <w:szCs w:val="22"/>
              </w:rPr>
              <w:t>84136</w:t>
            </w:r>
          </w:p>
          <w:p w:rsidR="004C6BA5" w:rsidRDefault="004C6BA5" w:rsidP="004C6BA5">
            <w:pPr>
              <w:jc w:val="center"/>
              <w:rPr>
                <w:sz w:val="22"/>
                <w:szCs w:val="22"/>
              </w:rPr>
            </w:pPr>
            <w:r>
              <w:rPr>
                <w:sz w:val="22"/>
                <w:szCs w:val="22"/>
              </w:rPr>
              <w:t>84145</w:t>
            </w:r>
          </w:p>
        </w:tc>
        <w:tc>
          <w:tcPr>
            <w:tcW w:w="1242" w:type="dxa"/>
          </w:tcPr>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84139</w:t>
            </w:r>
          </w:p>
          <w:p w:rsidR="004C6BA5" w:rsidRDefault="004C6BA5" w:rsidP="004C6BA5">
            <w:pPr>
              <w:jc w:val="center"/>
              <w:rPr>
                <w:sz w:val="22"/>
                <w:szCs w:val="22"/>
              </w:rPr>
            </w:pPr>
            <w:r>
              <w:rPr>
                <w:sz w:val="22"/>
                <w:szCs w:val="22"/>
              </w:rPr>
              <w:t>84163</w:t>
            </w:r>
          </w:p>
          <w:p w:rsidR="004C6BA5" w:rsidRDefault="004C6BA5" w:rsidP="004C6BA5">
            <w:pPr>
              <w:jc w:val="center"/>
              <w:rPr>
                <w:sz w:val="22"/>
                <w:szCs w:val="22"/>
              </w:rPr>
            </w:pPr>
            <w:r>
              <w:rPr>
                <w:sz w:val="22"/>
                <w:szCs w:val="22"/>
              </w:rPr>
              <w:t>84140</w:t>
            </w:r>
          </w:p>
        </w:tc>
        <w:tc>
          <w:tcPr>
            <w:tcW w:w="1035" w:type="dxa"/>
          </w:tcPr>
          <w:p w:rsidR="004C6BA5" w:rsidRDefault="004C6BA5" w:rsidP="004C6BA5">
            <w:pPr>
              <w:jc w:val="center"/>
              <w:rPr>
                <w:sz w:val="22"/>
                <w:szCs w:val="22"/>
              </w:rPr>
            </w:pPr>
            <w:r>
              <w:rPr>
                <w:sz w:val="22"/>
                <w:szCs w:val="22"/>
              </w:rPr>
              <w:t>30,0</w:t>
            </w:r>
          </w:p>
          <w:p w:rsidR="004C6BA5" w:rsidRDefault="004C6BA5" w:rsidP="004C6BA5">
            <w:pPr>
              <w:jc w:val="center"/>
              <w:rPr>
                <w:sz w:val="22"/>
                <w:szCs w:val="22"/>
              </w:rPr>
            </w:pPr>
            <w:r>
              <w:rPr>
                <w:sz w:val="22"/>
                <w:szCs w:val="22"/>
              </w:rPr>
              <w:t>30,0</w:t>
            </w:r>
          </w:p>
          <w:p w:rsidR="004C6BA5" w:rsidRPr="008E1FB6" w:rsidRDefault="004C6BA5" w:rsidP="004C6BA5">
            <w:pPr>
              <w:jc w:val="center"/>
              <w:rPr>
                <w:sz w:val="22"/>
                <w:szCs w:val="22"/>
              </w:rPr>
            </w:pPr>
            <w:r>
              <w:rPr>
                <w:sz w:val="22"/>
                <w:szCs w:val="22"/>
              </w:rPr>
              <w:t>10,0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84166</w:t>
            </w:r>
          </w:p>
          <w:p w:rsidR="004C6BA5" w:rsidRDefault="004C6BA5" w:rsidP="004C6BA5">
            <w:pPr>
              <w:jc w:val="center"/>
              <w:rPr>
                <w:sz w:val="22"/>
                <w:szCs w:val="22"/>
              </w:rPr>
            </w:pPr>
            <w:r>
              <w:rPr>
                <w:sz w:val="22"/>
                <w:szCs w:val="22"/>
              </w:rPr>
              <w:t>87832</w:t>
            </w:r>
          </w:p>
        </w:tc>
        <w:tc>
          <w:tcPr>
            <w:tcW w:w="1242" w:type="dxa"/>
          </w:tcPr>
          <w:p w:rsidR="004C6BA5" w:rsidRDefault="004C6BA5" w:rsidP="004C6BA5">
            <w:pPr>
              <w:jc w:val="center"/>
              <w:rPr>
                <w:sz w:val="22"/>
                <w:szCs w:val="22"/>
              </w:rPr>
            </w:pPr>
            <w:r>
              <w:rPr>
                <w:sz w:val="22"/>
                <w:szCs w:val="22"/>
              </w:rPr>
              <w:t>10,0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84172</w:t>
            </w:r>
          </w:p>
          <w:p w:rsidR="004C6BA5" w:rsidRDefault="004C6BA5" w:rsidP="004C6BA5">
            <w:pPr>
              <w:jc w:val="center"/>
              <w:rPr>
                <w:sz w:val="22"/>
                <w:szCs w:val="22"/>
              </w:rPr>
            </w:pPr>
            <w:r>
              <w:rPr>
                <w:sz w:val="22"/>
                <w:szCs w:val="22"/>
              </w:rPr>
              <w:t>84829</w:t>
            </w:r>
          </w:p>
          <w:p w:rsidR="004C6BA5" w:rsidRDefault="004C6BA5" w:rsidP="004C6BA5">
            <w:pPr>
              <w:jc w:val="center"/>
              <w:rPr>
                <w:sz w:val="22"/>
                <w:szCs w:val="22"/>
              </w:rPr>
            </w:pPr>
            <w:r>
              <w:rPr>
                <w:sz w:val="22"/>
                <w:szCs w:val="22"/>
              </w:rPr>
              <w:t>87813</w:t>
            </w:r>
          </w:p>
          <w:p w:rsidR="004C6BA5" w:rsidRPr="008E1FB6" w:rsidRDefault="004C6BA5" w:rsidP="004C6BA5">
            <w:pPr>
              <w:jc w:val="center"/>
              <w:rPr>
                <w:sz w:val="22"/>
                <w:szCs w:val="22"/>
              </w:rPr>
            </w:pPr>
            <w:r>
              <w:rPr>
                <w:sz w:val="22"/>
                <w:szCs w:val="22"/>
              </w:rPr>
              <w:t>87814</w:t>
            </w:r>
          </w:p>
        </w:tc>
        <w:tc>
          <w:tcPr>
            <w:tcW w:w="1035" w:type="dxa"/>
          </w:tcPr>
          <w:p w:rsidR="004C6BA5" w:rsidRDefault="004C6BA5" w:rsidP="004C6BA5">
            <w:pPr>
              <w:jc w:val="center"/>
              <w:rPr>
                <w:sz w:val="22"/>
                <w:szCs w:val="22"/>
              </w:rPr>
            </w:pPr>
            <w:r>
              <w:rPr>
                <w:sz w:val="22"/>
                <w:szCs w:val="22"/>
              </w:rPr>
              <w:t>12,0</w:t>
            </w:r>
          </w:p>
          <w:p w:rsidR="004C6BA5" w:rsidRDefault="004C6BA5" w:rsidP="004C6BA5">
            <w:pPr>
              <w:jc w:val="center"/>
              <w:rPr>
                <w:sz w:val="22"/>
                <w:szCs w:val="22"/>
              </w:rPr>
            </w:pPr>
            <w:r>
              <w:rPr>
                <w:sz w:val="22"/>
                <w:szCs w:val="22"/>
              </w:rPr>
              <w:t>10,0</w:t>
            </w:r>
          </w:p>
          <w:p w:rsidR="004C6BA5" w:rsidRDefault="004C6BA5" w:rsidP="004C6BA5">
            <w:pPr>
              <w:jc w:val="center"/>
              <w:rPr>
                <w:sz w:val="22"/>
                <w:szCs w:val="22"/>
              </w:rPr>
            </w:pPr>
            <w:r>
              <w:rPr>
                <w:sz w:val="22"/>
                <w:szCs w:val="22"/>
              </w:rPr>
              <w:t>10,0</w:t>
            </w:r>
          </w:p>
          <w:p w:rsidR="004C6BA5" w:rsidRDefault="004C6BA5" w:rsidP="004C6BA5">
            <w:pPr>
              <w:jc w:val="center"/>
              <w:rPr>
                <w:sz w:val="22"/>
                <w:szCs w:val="22"/>
              </w:rPr>
            </w:pPr>
            <w:r>
              <w:rPr>
                <w:sz w:val="22"/>
                <w:szCs w:val="22"/>
              </w:rPr>
              <w:t>10,0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3</w:t>
            </w:r>
          </w:p>
        </w:tc>
        <w:tc>
          <w:tcPr>
            <w:tcW w:w="828" w:type="dxa"/>
          </w:tcPr>
          <w:p w:rsidR="004C6BA5" w:rsidRDefault="004C6BA5" w:rsidP="004C6BA5">
            <w:pPr>
              <w:jc w:val="center"/>
              <w:rPr>
                <w:sz w:val="22"/>
                <w:szCs w:val="22"/>
              </w:rPr>
            </w:pPr>
            <w:r>
              <w:rPr>
                <w:sz w:val="22"/>
                <w:szCs w:val="22"/>
              </w:rPr>
              <w:t>84161</w:t>
            </w:r>
          </w:p>
        </w:tc>
        <w:tc>
          <w:tcPr>
            <w:tcW w:w="1242" w:type="dxa"/>
          </w:tcPr>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84142</w:t>
            </w:r>
          </w:p>
          <w:p w:rsidR="004C6BA5" w:rsidRPr="008E1FB6" w:rsidRDefault="004C6BA5" w:rsidP="004C6BA5">
            <w:pPr>
              <w:jc w:val="center"/>
              <w:rPr>
                <w:sz w:val="22"/>
                <w:szCs w:val="22"/>
              </w:rPr>
            </w:pPr>
            <w:r>
              <w:rPr>
                <w:sz w:val="22"/>
                <w:szCs w:val="22"/>
              </w:rPr>
              <w:t>87836</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0D7962" w:rsidRDefault="004C6BA5" w:rsidP="004C6BA5">
            <w:pPr>
              <w:rPr>
                <w:b/>
                <w:sz w:val="22"/>
                <w:szCs w:val="22"/>
              </w:rPr>
            </w:pPr>
            <w:r w:rsidRPr="000D7962">
              <w:rPr>
                <w:b/>
                <w:sz w:val="22"/>
                <w:szCs w:val="22"/>
              </w:rPr>
              <w:t>м.Славута</w:t>
            </w:r>
          </w:p>
        </w:tc>
        <w:tc>
          <w:tcPr>
            <w:tcW w:w="720" w:type="dxa"/>
          </w:tcPr>
          <w:p w:rsidR="004C6BA5" w:rsidRPr="000D7962" w:rsidRDefault="004C6BA5" w:rsidP="004C6BA5">
            <w:pPr>
              <w:ind w:right="-193" w:hanging="108"/>
              <w:jc w:val="center"/>
              <w:rPr>
                <w:b/>
                <w:sz w:val="22"/>
                <w:szCs w:val="22"/>
              </w:rPr>
            </w:pPr>
            <w:r>
              <w:rPr>
                <w:b/>
                <w:sz w:val="22"/>
                <w:szCs w:val="22"/>
              </w:rPr>
              <w:t>9</w:t>
            </w:r>
          </w:p>
        </w:tc>
        <w:tc>
          <w:tcPr>
            <w:tcW w:w="828" w:type="dxa"/>
          </w:tcPr>
          <w:p w:rsidR="004C6BA5" w:rsidRPr="000D7962" w:rsidRDefault="004C6BA5" w:rsidP="004C6BA5">
            <w:pPr>
              <w:jc w:val="center"/>
              <w:rPr>
                <w:b/>
                <w:sz w:val="22"/>
                <w:szCs w:val="22"/>
              </w:rPr>
            </w:pPr>
            <w:r>
              <w:rPr>
                <w:b/>
                <w:sz w:val="22"/>
                <w:szCs w:val="22"/>
              </w:rPr>
              <w:t>9</w:t>
            </w:r>
          </w:p>
        </w:tc>
        <w:tc>
          <w:tcPr>
            <w:tcW w:w="1242" w:type="dxa"/>
          </w:tcPr>
          <w:p w:rsidR="004C6BA5" w:rsidRPr="000D7962" w:rsidRDefault="004C6BA5" w:rsidP="004C6BA5">
            <w:pPr>
              <w:jc w:val="center"/>
              <w:rPr>
                <w:b/>
                <w:sz w:val="22"/>
                <w:szCs w:val="22"/>
              </w:rPr>
            </w:pPr>
            <w:r>
              <w:rPr>
                <w:b/>
                <w:sz w:val="22"/>
                <w:szCs w:val="22"/>
              </w:rPr>
              <w:t>11,3</w:t>
            </w: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c>
          <w:tcPr>
            <w:tcW w:w="1035" w:type="dxa"/>
          </w:tcPr>
          <w:p w:rsidR="004C6BA5" w:rsidRPr="000D7962"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r>
              <w:rPr>
                <w:sz w:val="22"/>
                <w:szCs w:val="22"/>
              </w:rPr>
              <w:t>86070</w:t>
            </w:r>
          </w:p>
          <w:p w:rsidR="004C6BA5" w:rsidRDefault="004C6BA5" w:rsidP="004C6BA5">
            <w:pPr>
              <w:jc w:val="center"/>
              <w:rPr>
                <w:sz w:val="22"/>
                <w:szCs w:val="22"/>
              </w:rPr>
            </w:pPr>
            <w:r>
              <w:rPr>
                <w:sz w:val="22"/>
                <w:szCs w:val="22"/>
              </w:rPr>
              <w:lastRenderedPageBreak/>
              <w:t>86059</w:t>
            </w: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комун.</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86207</w:t>
            </w:r>
          </w:p>
          <w:p w:rsidR="004C6BA5" w:rsidRDefault="004C6BA5" w:rsidP="004C6BA5">
            <w:pPr>
              <w:jc w:val="center"/>
              <w:rPr>
                <w:sz w:val="22"/>
                <w:szCs w:val="22"/>
              </w:rPr>
            </w:pPr>
            <w:r>
              <w:rPr>
                <w:sz w:val="22"/>
                <w:szCs w:val="22"/>
              </w:rPr>
              <w:t>86049</w:t>
            </w:r>
          </w:p>
          <w:p w:rsidR="004C6BA5" w:rsidRDefault="004C6BA5" w:rsidP="004C6BA5">
            <w:pPr>
              <w:jc w:val="center"/>
              <w:rPr>
                <w:sz w:val="22"/>
                <w:szCs w:val="22"/>
              </w:rPr>
            </w:pPr>
            <w:r>
              <w:rPr>
                <w:sz w:val="22"/>
                <w:szCs w:val="22"/>
              </w:rPr>
              <w:t>86054</w:t>
            </w:r>
          </w:p>
          <w:p w:rsidR="004C6BA5" w:rsidRDefault="004C6BA5" w:rsidP="004C6BA5">
            <w:pPr>
              <w:jc w:val="center"/>
              <w:rPr>
                <w:sz w:val="22"/>
                <w:szCs w:val="22"/>
              </w:rPr>
            </w:pPr>
            <w:r>
              <w:rPr>
                <w:sz w:val="22"/>
                <w:szCs w:val="22"/>
              </w:rPr>
              <w:t>86023</w:t>
            </w:r>
          </w:p>
          <w:p w:rsidR="004C6BA5" w:rsidRDefault="004C6BA5" w:rsidP="004C6BA5">
            <w:pPr>
              <w:jc w:val="center"/>
              <w:rPr>
                <w:sz w:val="22"/>
                <w:szCs w:val="22"/>
              </w:rPr>
            </w:pPr>
          </w:p>
          <w:p w:rsidR="004C6BA5" w:rsidRDefault="004C6BA5" w:rsidP="004C6BA5">
            <w:pPr>
              <w:jc w:val="center"/>
              <w:rPr>
                <w:sz w:val="22"/>
                <w:szCs w:val="22"/>
              </w:rPr>
            </w:pPr>
            <w:r>
              <w:rPr>
                <w:sz w:val="22"/>
                <w:szCs w:val="22"/>
              </w:rPr>
              <w:t>86075</w:t>
            </w:r>
          </w:p>
          <w:p w:rsidR="004C6BA5" w:rsidRDefault="004C6BA5" w:rsidP="004C6BA5">
            <w:pPr>
              <w:jc w:val="center"/>
              <w:rPr>
                <w:sz w:val="22"/>
                <w:szCs w:val="22"/>
              </w:rPr>
            </w:pPr>
            <w:r>
              <w:rPr>
                <w:sz w:val="22"/>
                <w:szCs w:val="22"/>
              </w:rPr>
              <w:t>86022</w:t>
            </w:r>
          </w:p>
        </w:tc>
        <w:tc>
          <w:tcPr>
            <w:tcW w:w="1242" w:type="dxa"/>
          </w:tcPr>
          <w:p w:rsidR="004C6BA5" w:rsidRDefault="004C6BA5" w:rsidP="004C6BA5">
            <w:pPr>
              <w:jc w:val="center"/>
              <w:rPr>
                <w:sz w:val="22"/>
                <w:szCs w:val="22"/>
              </w:rPr>
            </w:pPr>
          </w:p>
          <w:p w:rsidR="004C6BA5" w:rsidRDefault="004C6BA5" w:rsidP="004C6BA5">
            <w:pPr>
              <w:jc w:val="center"/>
              <w:rPr>
                <w:sz w:val="22"/>
                <w:szCs w:val="22"/>
              </w:rPr>
            </w:pPr>
          </w:p>
          <w:p w:rsidR="004C6BA5" w:rsidRDefault="004C6BA5" w:rsidP="004C6BA5">
            <w:pPr>
              <w:jc w:val="center"/>
              <w:rPr>
                <w:sz w:val="22"/>
                <w:szCs w:val="22"/>
              </w:rPr>
            </w:pPr>
          </w:p>
          <w:p w:rsidR="004C6BA5" w:rsidRDefault="004C6BA5" w:rsidP="004C6BA5">
            <w:pPr>
              <w:jc w:val="center"/>
              <w:rPr>
                <w:sz w:val="22"/>
                <w:szCs w:val="22"/>
              </w:rPr>
            </w:pPr>
          </w:p>
          <w:p w:rsidR="004C6BA5" w:rsidRDefault="004C6BA5" w:rsidP="004C6BA5">
            <w:pPr>
              <w:jc w:val="center"/>
              <w:rPr>
                <w:sz w:val="22"/>
                <w:szCs w:val="22"/>
              </w:rPr>
            </w:pPr>
            <w:r>
              <w:rPr>
                <w:sz w:val="22"/>
                <w:szCs w:val="22"/>
              </w:rPr>
              <w:t>11,0</w:t>
            </w:r>
          </w:p>
          <w:p w:rsidR="004C6BA5" w:rsidRPr="008E1FB6" w:rsidRDefault="004C6BA5" w:rsidP="004C6BA5">
            <w:pPr>
              <w:jc w:val="center"/>
              <w:rPr>
                <w:sz w:val="22"/>
                <w:szCs w:val="22"/>
              </w:rPr>
            </w:pPr>
            <w:r>
              <w:rPr>
                <w:sz w:val="22"/>
                <w:szCs w:val="22"/>
              </w:rPr>
              <w:t>0,3</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86001</w:t>
            </w: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DC53C3" w:rsidRDefault="004C6BA5" w:rsidP="004C6BA5">
            <w:pPr>
              <w:ind w:right="-108"/>
              <w:rPr>
                <w:b/>
                <w:sz w:val="22"/>
                <w:szCs w:val="22"/>
              </w:rPr>
            </w:pPr>
            <w:r w:rsidRPr="00DC53C3">
              <w:rPr>
                <w:b/>
                <w:sz w:val="22"/>
                <w:szCs w:val="22"/>
              </w:rPr>
              <w:t>м.Старокостянтинів</w:t>
            </w:r>
          </w:p>
        </w:tc>
        <w:tc>
          <w:tcPr>
            <w:tcW w:w="720" w:type="dxa"/>
          </w:tcPr>
          <w:p w:rsidR="004C6BA5" w:rsidRPr="00DC53C3" w:rsidRDefault="004C6BA5" w:rsidP="004C6BA5">
            <w:pPr>
              <w:ind w:right="-193" w:hanging="108"/>
              <w:jc w:val="center"/>
              <w:rPr>
                <w:b/>
                <w:sz w:val="22"/>
                <w:szCs w:val="22"/>
              </w:rPr>
            </w:pPr>
            <w:r>
              <w:rPr>
                <w:b/>
                <w:sz w:val="22"/>
                <w:szCs w:val="22"/>
              </w:rPr>
              <w:t>33</w:t>
            </w:r>
          </w:p>
        </w:tc>
        <w:tc>
          <w:tcPr>
            <w:tcW w:w="828" w:type="dxa"/>
          </w:tcPr>
          <w:p w:rsidR="004C6BA5" w:rsidRPr="00DC53C3" w:rsidRDefault="004C6BA5" w:rsidP="004C6BA5">
            <w:pPr>
              <w:jc w:val="center"/>
              <w:rPr>
                <w:b/>
                <w:sz w:val="22"/>
                <w:szCs w:val="22"/>
              </w:rPr>
            </w:pPr>
            <w:r>
              <w:rPr>
                <w:b/>
                <w:sz w:val="22"/>
                <w:szCs w:val="22"/>
              </w:rPr>
              <w:t>10</w:t>
            </w:r>
          </w:p>
        </w:tc>
        <w:tc>
          <w:tcPr>
            <w:tcW w:w="1242" w:type="dxa"/>
          </w:tcPr>
          <w:p w:rsidR="004C6BA5" w:rsidRPr="00DC53C3" w:rsidRDefault="004C6BA5" w:rsidP="004C6BA5">
            <w:pPr>
              <w:jc w:val="center"/>
              <w:rPr>
                <w:b/>
                <w:sz w:val="22"/>
                <w:szCs w:val="22"/>
              </w:rPr>
            </w:pPr>
            <w:r>
              <w:rPr>
                <w:b/>
                <w:sz w:val="22"/>
                <w:szCs w:val="22"/>
              </w:rPr>
              <w:t>7,0</w:t>
            </w: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r>
              <w:rPr>
                <w:b/>
                <w:sz w:val="22"/>
                <w:szCs w:val="22"/>
              </w:rPr>
              <w:t>23</w:t>
            </w:r>
          </w:p>
        </w:tc>
        <w:tc>
          <w:tcPr>
            <w:tcW w:w="1035" w:type="dxa"/>
          </w:tcPr>
          <w:p w:rsidR="004C6BA5" w:rsidRPr="00DC53C3" w:rsidRDefault="004C6BA5" w:rsidP="004C6BA5">
            <w:pPr>
              <w:jc w:val="center"/>
              <w:rPr>
                <w:b/>
                <w:sz w:val="22"/>
                <w:szCs w:val="22"/>
              </w:rPr>
            </w:pPr>
            <w:r>
              <w:rPr>
                <w:b/>
                <w:sz w:val="22"/>
                <w:szCs w:val="22"/>
              </w:rPr>
              <w:t>33,0</w:t>
            </w: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c>
          <w:tcPr>
            <w:tcW w:w="1035" w:type="dxa"/>
          </w:tcPr>
          <w:p w:rsidR="004C6BA5" w:rsidRPr="00DC53C3"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7</w:t>
            </w:r>
          </w:p>
        </w:tc>
        <w:tc>
          <w:tcPr>
            <w:tcW w:w="828" w:type="dxa"/>
          </w:tcPr>
          <w:p w:rsidR="004C6BA5" w:rsidRDefault="004C6BA5" w:rsidP="004C6BA5">
            <w:pPr>
              <w:jc w:val="center"/>
              <w:rPr>
                <w:sz w:val="22"/>
                <w:szCs w:val="22"/>
              </w:rPr>
            </w:pPr>
            <w:r>
              <w:rPr>
                <w:sz w:val="22"/>
                <w:szCs w:val="22"/>
              </w:rPr>
              <w:t>86212</w:t>
            </w:r>
          </w:p>
          <w:p w:rsidR="004C6BA5" w:rsidRDefault="004C6BA5" w:rsidP="004C6BA5">
            <w:pPr>
              <w:jc w:val="center"/>
              <w:rPr>
                <w:sz w:val="22"/>
                <w:szCs w:val="22"/>
              </w:rPr>
            </w:pPr>
            <w:r>
              <w:rPr>
                <w:sz w:val="22"/>
                <w:szCs w:val="22"/>
              </w:rPr>
              <w:t>86202</w:t>
            </w:r>
          </w:p>
          <w:p w:rsidR="004C6BA5" w:rsidRDefault="004C6BA5" w:rsidP="004C6BA5">
            <w:pPr>
              <w:jc w:val="center"/>
              <w:rPr>
                <w:sz w:val="22"/>
                <w:szCs w:val="22"/>
              </w:rPr>
            </w:pPr>
            <w:r>
              <w:rPr>
                <w:sz w:val="22"/>
                <w:szCs w:val="22"/>
              </w:rPr>
              <w:t>86209</w:t>
            </w:r>
          </w:p>
          <w:p w:rsidR="004C6BA5" w:rsidRDefault="004C6BA5" w:rsidP="004C6BA5">
            <w:pPr>
              <w:jc w:val="center"/>
              <w:rPr>
                <w:sz w:val="22"/>
                <w:szCs w:val="22"/>
              </w:rPr>
            </w:pPr>
            <w:r>
              <w:rPr>
                <w:sz w:val="22"/>
                <w:szCs w:val="22"/>
              </w:rPr>
              <w:t>86264</w:t>
            </w:r>
          </w:p>
        </w:tc>
        <w:tc>
          <w:tcPr>
            <w:tcW w:w="1242"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86298</w:t>
            </w:r>
          </w:p>
          <w:p w:rsidR="004C6BA5" w:rsidRDefault="004C6BA5" w:rsidP="004C6BA5">
            <w:pPr>
              <w:jc w:val="center"/>
              <w:rPr>
                <w:sz w:val="22"/>
                <w:szCs w:val="22"/>
              </w:rPr>
            </w:pPr>
            <w:r>
              <w:rPr>
                <w:sz w:val="22"/>
                <w:szCs w:val="22"/>
              </w:rPr>
              <w:t>86261</w:t>
            </w:r>
          </w:p>
          <w:p w:rsidR="004C6BA5" w:rsidRPr="008E1FB6" w:rsidRDefault="004C6BA5" w:rsidP="004C6BA5">
            <w:pPr>
              <w:jc w:val="center"/>
              <w:rPr>
                <w:sz w:val="22"/>
                <w:szCs w:val="22"/>
              </w:rPr>
            </w:pPr>
            <w:r>
              <w:rPr>
                <w:sz w:val="22"/>
                <w:szCs w:val="22"/>
              </w:rPr>
              <w:t>86222</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22</w:t>
            </w:r>
          </w:p>
        </w:tc>
        <w:tc>
          <w:tcPr>
            <w:tcW w:w="828" w:type="dxa"/>
          </w:tcPr>
          <w:p w:rsidR="004C6BA5" w:rsidRDefault="004C6BA5" w:rsidP="004C6BA5">
            <w:pPr>
              <w:jc w:val="center"/>
              <w:rPr>
                <w:sz w:val="22"/>
                <w:szCs w:val="22"/>
              </w:rPr>
            </w:pPr>
            <w:r>
              <w:rPr>
                <w:sz w:val="22"/>
                <w:szCs w:val="22"/>
              </w:rPr>
              <w:t>86265</w:t>
            </w:r>
          </w:p>
          <w:p w:rsidR="004C6BA5" w:rsidRDefault="004C6BA5" w:rsidP="004C6BA5">
            <w:pPr>
              <w:jc w:val="center"/>
              <w:rPr>
                <w:sz w:val="22"/>
                <w:szCs w:val="22"/>
              </w:rPr>
            </w:pPr>
            <w:r>
              <w:rPr>
                <w:sz w:val="22"/>
                <w:szCs w:val="22"/>
              </w:rPr>
              <w:t>86273</w:t>
            </w:r>
          </w:p>
          <w:p w:rsidR="004C6BA5" w:rsidRDefault="004C6BA5" w:rsidP="004C6BA5">
            <w:pPr>
              <w:jc w:val="center"/>
              <w:rPr>
                <w:sz w:val="22"/>
                <w:szCs w:val="22"/>
              </w:rPr>
            </w:pPr>
            <w:r>
              <w:rPr>
                <w:sz w:val="22"/>
                <w:szCs w:val="22"/>
              </w:rPr>
              <w:t>86279</w:t>
            </w:r>
          </w:p>
          <w:p w:rsidR="004C6BA5" w:rsidRDefault="004C6BA5" w:rsidP="004C6BA5">
            <w:pPr>
              <w:jc w:val="center"/>
              <w:rPr>
                <w:sz w:val="22"/>
                <w:szCs w:val="22"/>
              </w:rPr>
            </w:pPr>
            <w:r>
              <w:rPr>
                <w:sz w:val="22"/>
                <w:szCs w:val="22"/>
              </w:rPr>
              <w:t>86275</w:t>
            </w:r>
          </w:p>
          <w:p w:rsidR="004C6BA5" w:rsidRDefault="004C6BA5" w:rsidP="004C6BA5">
            <w:pPr>
              <w:jc w:val="center"/>
              <w:rPr>
                <w:sz w:val="22"/>
                <w:szCs w:val="22"/>
              </w:rPr>
            </w:pPr>
            <w:r>
              <w:rPr>
                <w:sz w:val="22"/>
                <w:szCs w:val="22"/>
              </w:rPr>
              <w:t>86237</w:t>
            </w:r>
          </w:p>
          <w:p w:rsidR="004C6BA5" w:rsidRDefault="004C6BA5" w:rsidP="004C6BA5">
            <w:pPr>
              <w:jc w:val="center"/>
              <w:rPr>
                <w:sz w:val="22"/>
                <w:szCs w:val="22"/>
              </w:rPr>
            </w:pPr>
            <w:r>
              <w:rPr>
                <w:sz w:val="22"/>
                <w:szCs w:val="22"/>
              </w:rPr>
              <w:t>86285</w:t>
            </w:r>
          </w:p>
        </w:tc>
        <w:tc>
          <w:tcPr>
            <w:tcW w:w="1242"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86270</w:t>
            </w:r>
          </w:p>
          <w:p w:rsidR="004C6BA5" w:rsidRDefault="004C6BA5" w:rsidP="004C6BA5">
            <w:pPr>
              <w:jc w:val="center"/>
              <w:rPr>
                <w:sz w:val="22"/>
                <w:szCs w:val="22"/>
              </w:rPr>
            </w:pPr>
            <w:r>
              <w:rPr>
                <w:sz w:val="22"/>
                <w:szCs w:val="22"/>
              </w:rPr>
              <w:t>86228</w:t>
            </w:r>
          </w:p>
          <w:p w:rsidR="004C6BA5" w:rsidRDefault="004C6BA5" w:rsidP="004C6BA5">
            <w:pPr>
              <w:jc w:val="center"/>
              <w:rPr>
                <w:sz w:val="22"/>
                <w:szCs w:val="22"/>
              </w:rPr>
            </w:pPr>
            <w:r>
              <w:rPr>
                <w:sz w:val="22"/>
                <w:szCs w:val="22"/>
              </w:rPr>
              <w:t>86226</w:t>
            </w:r>
          </w:p>
          <w:p w:rsidR="004C6BA5" w:rsidRDefault="004C6BA5" w:rsidP="004C6BA5">
            <w:pPr>
              <w:jc w:val="center"/>
              <w:rPr>
                <w:sz w:val="22"/>
                <w:szCs w:val="22"/>
              </w:rPr>
            </w:pPr>
            <w:r>
              <w:rPr>
                <w:sz w:val="22"/>
                <w:szCs w:val="22"/>
              </w:rPr>
              <w:t>86206</w:t>
            </w:r>
          </w:p>
          <w:p w:rsidR="004C6BA5" w:rsidRDefault="004C6BA5" w:rsidP="004C6BA5">
            <w:pPr>
              <w:jc w:val="center"/>
              <w:rPr>
                <w:sz w:val="22"/>
                <w:szCs w:val="22"/>
              </w:rPr>
            </w:pPr>
            <w:r>
              <w:rPr>
                <w:sz w:val="22"/>
                <w:szCs w:val="22"/>
              </w:rPr>
              <w:t>86307</w:t>
            </w:r>
          </w:p>
          <w:p w:rsidR="004C6BA5" w:rsidRDefault="004C6BA5" w:rsidP="004C6BA5">
            <w:pPr>
              <w:jc w:val="center"/>
              <w:rPr>
                <w:sz w:val="22"/>
                <w:szCs w:val="22"/>
              </w:rPr>
            </w:pPr>
            <w:r>
              <w:rPr>
                <w:sz w:val="22"/>
                <w:szCs w:val="22"/>
              </w:rPr>
              <w:t>86269</w:t>
            </w:r>
          </w:p>
          <w:p w:rsidR="004C6BA5" w:rsidRDefault="004C6BA5" w:rsidP="004C6BA5">
            <w:pPr>
              <w:jc w:val="center"/>
              <w:rPr>
                <w:sz w:val="22"/>
                <w:szCs w:val="22"/>
              </w:rPr>
            </w:pPr>
            <w:r>
              <w:rPr>
                <w:sz w:val="22"/>
                <w:szCs w:val="22"/>
              </w:rPr>
              <w:t>86277</w:t>
            </w:r>
          </w:p>
          <w:p w:rsidR="004C6BA5" w:rsidRDefault="004C6BA5" w:rsidP="004C6BA5">
            <w:pPr>
              <w:jc w:val="center"/>
              <w:rPr>
                <w:sz w:val="22"/>
                <w:szCs w:val="22"/>
              </w:rPr>
            </w:pPr>
            <w:r>
              <w:rPr>
                <w:sz w:val="22"/>
                <w:szCs w:val="22"/>
              </w:rPr>
              <w:t>86221</w:t>
            </w:r>
          </w:p>
          <w:p w:rsidR="004C6BA5" w:rsidRDefault="004C6BA5" w:rsidP="004C6BA5">
            <w:pPr>
              <w:jc w:val="center"/>
              <w:rPr>
                <w:sz w:val="22"/>
                <w:szCs w:val="22"/>
              </w:rPr>
            </w:pPr>
            <w:r>
              <w:rPr>
                <w:sz w:val="22"/>
                <w:szCs w:val="22"/>
              </w:rPr>
              <w:t>86271</w:t>
            </w:r>
          </w:p>
          <w:p w:rsidR="004C6BA5" w:rsidRDefault="004C6BA5" w:rsidP="004C6BA5">
            <w:pPr>
              <w:jc w:val="center"/>
              <w:rPr>
                <w:sz w:val="22"/>
                <w:szCs w:val="22"/>
              </w:rPr>
            </w:pPr>
            <w:r>
              <w:rPr>
                <w:sz w:val="22"/>
                <w:szCs w:val="22"/>
              </w:rPr>
              <w:t>86281</w:t>
            </w:r>
          </w:p>
          <w:p w:rsidR="004C6BA5" w:rsidRDefault="004C6BA5" w:rsidP="004C6BA5">
            <w:pPr>
              <w:jc w:val="center"/>
              <w:rPr>
                <w:sz w:val="22"/>
                <w:szCs w:val="22"/>
              </w:rPr>
            </w:pPr>
            <w:r>
              <w:rPr>
                <w:sz w:val="22"/>
                <w:szCs w:val="22"/>
              </w:rPr>
              <w:t>86218</w:t>
            </w:r>
          </w:p>
          <w:p w:rsidR="004C6BA5" w:rsidRDefault="004C6BA5" w:rsidP="004C6BA5">
            <w:pPr>
              <w:jc w:val="center"/>
              <w:rPr>
                <w:sz w:val="22"/>
                <w:szCs w:val="22"/>
              </w:rPr>
            </w:pPr>
            <w:r>
              <w:rPr>
                <w:sz w:val="22"/>
                <w:szCs w:val="22"/>
              </w:rPr>
              <w:t>86278</w:t>
            </w:r>
          </w:p>
          <w:p w:rsidR="004C6BA5" w:rsidRDefault="004C6BA5" w:rsidP="004C6BA5">
            <w:pPr>
              <w:jc w:val="center"/>
              <w:rPr>
                <w:sz w:val="22"/>
                <w:szCs w:val="22"/>
              </w:rPr>
            </w:pPr>
            <w:r>
              <w:rPr>
                <w:sz w:val="22"/>
                <w:szCs w:val="22"/>
              </w:rPr>
              <w:t>86274</w:t>
            </w:r>
          </w:p>
          <w:p w:rsidR="004C6BA5" w:rsidRDefault="004C6BA5" w:rsidP="004C6BA5">
            <w:pPr>
              <w:jc w:val="center"/>
              <w:rPr>
                <w:sz w:val="22"/>
                <w:szCs w:val="22"/>
              </w:rPr>
            </w:pPr>
            <w:r>
              <w:rPr>
                <w:sz w:val="22"/>
                <w:szCs w:val="22"/>
              </w:rPr>
              <w:t>86283</w:t>
            </w:r>
          </w:p>
          <w:p w:rsidR="004C6BA5" w:rsidRDefault="004C6BA5" w:rsidP="004C6BA5">
            <w:pPr>
              <w:jc w:val="center"/>
              <w:rPr>
                <w:sz w:val="22"/>
                <w:szCs w:val="22"/>
              </w:rPr>
            </w:pPr>
            <w:r>
              <w:rPr>
                <w:sz w:val="22"/>
                <w:szCs w:val="22"/>
              </w:rPr>
              <w:t>86282</w:t>
            </w:r>
          </w:p>
          <w:p w:rsidR="004C6BA5" w:rsidRPr="008E1FB6" w:rsidRDefault="004C6BA5" w:rsidP="004C6BA5">
            <w:pPr>
              <w:jc w:val="center"/>
              <w:rPr>
                <w:sz w:val="22"/>
                <w:szCs w:val="22"/>
              </w:rPr>
            </w:pPr>
            <w:r>
              <w:rPr>
                <w:sz w:val="22"/>
                <w:szCs w:val="22"/>
              </w:rPr>
              <w:t>86276</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4</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84031</w:t>
            </w:r>
          </w:p>
          <w:p w:rsidR="004C6BA5" w:rsidRDefault="004C6BA5" w:rsidP="004C6BA5">
            <w:pPr>
              <w:jc w:val="center"/>
              <w:rPr>
                <w:sz w:val="22"/>
                <w:szCs w:val="22"/>
              </w:rPr>
            </w:pPr>
            <w:r>
              <w:rPr>
                <w:sz w:val="22"/>
                <w:szCs w:val="22"/>
              </w:rPr>
              <w:t>84032</w:t>
            </w:r>
          </w:p>
          <w:p w:rsidR="004C6BA5" w:rsidRDefault="004C6BA5" w:rsidP="004C6BA5">
            <w:pPr>
              <w:jc w:val="center"/>
              <w:rPr>
                <w:sz w:val="22"/>
                <w:szCs w:val="22"/>
              </w:rPr>
            </w:pPr>
            <w:r>
              <w:rPr>
                <w:sz w:val="22"/>
                <w:szCs w:val="22"/>
              </w:rPr>
              <w:t>86213</w:t>
            </w:r>
          </w:p>
          <w:p w:rsidR="004C6BA5" w:rsidRPr="008E1FB6" w:rsidRDefault="004C6BA5" w:rsidP="004C6BA5">
            <w:pPr>
              <w:jc w:val="center"/>
              <w:rPr>
                <w:sz w:val="22"/>
                <w:szCs w:val="22"/>
              </w:rPr>
            </w:pPr>
            <w:r>
              <w:rPr>
                <w:sz w:val="22"/>
                <w:szCs w:val="22"/>
              </w:rPr>
              <w:t>86217</w:t>
            </w:r>
          </w:p>
        </w:tc>
        <w:tc>
          <w:tcPr>
            <w:tcW w:w="1035" w:type="dxa"/>
          </w:tcPr>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BF6D07" w:rsidRDefault="004C6BA5" w:rsidP="004C6BA5">
            <w:pPr>
              <w:rPr>
                <w:b/>
                <w:sz w:val="22"/>
                <w:szCs w:val="22"/>
              </w:rPr>
            </w:pPr>
            <w:r w:rsidRPr="00BF6D07">
              <w:rPr>
                <w:b/>
                <w:sz w:val="22"/>
                <w:szCs w:val="22"/>
              </w:rPr>
              <w:t>м.Нетішин</w:t>
            </w:r>
          </w:p>
        </w:tc>
        <w:tc>
          <w:tcPr>
            <w:tcW w:w="720" w:type="dxa"/>
          </w:tcPr>
          <w:p w:rsidR="004C6BA5" w:rsidRPr="00BF6D07" w:rsidRDefault="004C6BA5" w:rsidP="004C6BA5">
            <w:pPr>
              <w:ind w:right="-193" w:hanging="108"/>
              <w:jc w:val="center"/>
              <w:rPr>
                <w:b/>
                <w:sz w:val="22"/>
                <w:szCs w:val="22"/>
              </w:rPr>
            </w:pPr>
            <w:r w:rsidRPr="00BF6D07">
              <w:rPr>
                <w:b/>
                <w:sz w:val="22"/>
                <w:szCs w:val="22"/>
              </w:rPr>
              <w:t>57</w:t>
            </w:r>
          </w:p>
        </w:tc>
        <w:tc>
          <w:tcPr>
            <w:tcW w:w="828" w:type="dxa"/>
          </w:tcPr>
          <w:p w:rsidR="004C6BA5" w:rsidRPr="00BF6D07" w:rsidRDefault="004C6BA5" w:rsidP="004C6BA5">
            <w:pPr>
              <w:jc w:val="center"/>
              <w:rPr>
                <w:b/>
                <w:sz w:val="22"/>
                <w:szCs w:val="22"/>
              </w:rPr>
            </w:pPr>
            <w:r w:rsidRPr="00BF6D07">
              <w:rPr>
                <w:b/>
                <w:sz w:val="22"/>
                <w:szCs w:val="22"/>
              </w:rPr>
              <w:t>49</w:t>
            </w:r>
          </w:p>
        </w:tc>
        <w:tc>
          <w:tcPr>
            <w:tcW w:w="1242" w:type="dxa"/>
          </w:tcPr>
          <w:p w:rsidR="004C6BA5" w:rsidRPr="00BF6D07" w:rsidRDefault="004C6BA5" w:rsidP="004C6BA5">
            <w:pPr>
              <w:jc w:val="center"/>
              <w:rPr>
                <w:b/>
                <w:sz w:val="22"/>
                <w:szCs w:val="22"/>
              </w:rPr>
            </w:pPr>
            <w:r>
              <w:rPr>
                <w:b/>
                <w:sz w:val="22"/>
                <w:szCs w:val="22"/>
              </w:rPr>
              <w:t>7896,6</w:t>
            </w:r>
          </w:p>
        </w:tc>
        <w:tc>
          <w:tcPr>
            <w:tcW w:w="1035" w:type="dxa"/>
          </w:tcPr>
          <w:p w:rsidR="004C6BA5" w:rsidRPr="00BF6D07" w:rsidRDefault="004C6BA5" w:rsidP="004C6BA5">
            <w:pPr>
              <w:jc w:val="center"/>
              <w:rPr>
                <w:b/>
                <w:sz w:val="22"/>
                <w:szCs w:val="22"/>
              </w:rPr>
            </w:pPr>
          </w:p>
        </w:tc>
        <w:tc>
          <w:tcPr>
            <w:tcW w:w="1035" w:type="dxa"/>
          </w:tcPr>
          <w:p w:rsidR="004C6BA5" w:rsidRPr="00BF6D07" w:rsidRDefault="004C6BA5" w:rsidP="004C6BA5">
            <w:pPr>
              <w:jc w:val="center"/>
              <w:rPr>
                <w:b/>
                <w:sz w:val="22"/>
                <w:szCs w:val="22"/>
              </w:rPr>
            </w:pPr>
            <w:r w:rsidRPr="00BF6D07">
              <w:rPr>
                <w:b/>
                <w:sz w:val="22"/>
                <w:szCs w:val="22"/>
              </w:rPr>
              <w:t>8</w:t>
            </w:r>
          </w:p>
        </w:tc>
        <w:tc>
          <w:tcPr>
            <w:tcW w:w="1035" w:type="dxa"/>
          </w:tcPr>
          <w:p w:rsidR="004C6BA5" w:rsidRPr="00BF6D07" w:rsidRDefault="004C6BA5" w:rsidP="004C6BA5">
            <w:pPr>
              <w:jc w:val="center"/>
              <w:rPr>
                <w:b/>
                <w:sz w:val="22"/>
                <w:szCs w:val="22"/>
              </w:rPr>
            </w:pPr>
            <w:r>
              <w:rPr>
                <w:b/>
                <w:sz w:val="22"/>
                <w:szCs w:val="22"/>
              </w:rPr>
              <w:t>375,0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jc w:val="center"/>
              <w:rPr>
                <w:sz w:val="22"/>
                <w:szCs w:val="22"/>
              </w:rPr>
            </w:pPr>
            <w:r>
              <w:rPr>
                <w:sz w:val="22"/>
                <w:szCs w:val="22"/>
              </w:rPr>
              <w:lastRenderedPageBreak/>
              <w:t>комун.</w:t>
            </w:r>
          </w:p>
        </w:tc>
        <w:tc>
          <w:tcPr>
            <w:tcW w:w="720" w:type="dxa"/>
          </w:tcPr>
          <w:p w:rsidR="004C6BA5" w:rsidRPr="008E1FB6" w:rsidRDefault="004C6BA5" w:rsidP="004C6BA5">
            <w:pPr>
              <w:ind w:right="-193" w:hanging="108"/>
              <w:jc w:val="center"/>
              <w:rPr>
                <w:sz w:val="22"/>
                <w:szCs w:val="22"/>
              </w:rPr>
            </w:pPr>
            <w:r>
              <w:rPr>
                <w:sz w:val="22"/>
                <w:szCs w:val="22"/>
              </w:rPr>
              <w:t>57</w:t>
            </w:r>
          </w:p>
        </w:tc>
        <w:tc>
          <w:tcPr>
            <w:tcW w:w="828" w:type="dxa"/>
          </w:tcPr>
          <w:p w:rsidR="004C6BA5" w:rsidRDefault="004C6BA5" w:rsidP="004C6BA5">
            <w:pPr>
              <w:jc w:val="center"/>
              <w:rPr>
                <w:sz w:val="22"/>
                <w:szCs w:val="22"/>
              </w:rPr>
            </w:pPr>
            <w:r>
              <w:rPr>
                <w:sz w:val="22"/>
                <w:szCs w:val="22"/>
              </w:rPr>
              <w:t>86040</w:t>
            </w:r>
          </w:p>
          <w:p w:rsidR="004C6BA5" w:rsidRDefault="004C6BA5" w:rsidP="004C6BA5">
            <w:pPr>
              <w:jc w:val="center"/>
              <w:rPr>
                <w:sz w:val="22"/>
                <w:szCs w:val="22"/>
              </w:rPr>
            </w:pPr>
            <w:r>
              <w:rPr>
                <w:sz w:val="22"/>
                <w:szCs w:val="22"/>
              </w:rPr>
              <w:t>86052</w:t>
            </w:r>
          </w:p>
          <w:p w:rsidR="004C6BA5" w:rsidRDefault="004C6BA5" w:rsidP="004C6BA5">
            <w:pPr>
              <w:jc w:val="center"/>
              <w:rPr>
                <w:sz w:val="22"/>
                <w:szCs w:val="22"/>
              </w:rPr>
            </w:pPr>
            <w:r>
              <w:rPr>
                <w:sz w:val="22"/>
                <w:szCs w:val="22"/>
              </w:rPr>
              <w:t>86057</w:t>
            </w:r>
          </w:p>
          <w:p w:rsidR="004C6BA5" w:rsidRDefault="004C6BA5" w:rsidP="004C6BA5">
            <w:pPr>
              <w:jc w:val="center"/>
              <w:rPr>
                <w:sz w:val="22"/>
                <w:szCs w:val="22"/>
              </w:rPr>
            </w:pPr>
            <w:r>
              <w:rPr>
                <w:sz w:val="22"/>
                <w:szCs w:val="22"/>
              </w:rPr>
              <w:t>86131</w:t>
            </w:r>
          </w:p>
          <w:p w:rsidR="004C6BA5" w:rsidRDefault="004C6BA5" w:rsidP="004C6BA5">
            <w:pPr>
              <w:jc w:val="center"/>
              <w:rPr>
                <w:sz w:val="22"/>
                <w:szCs w:val="22"/>
              </w:rPr>
            </w:pPr>
            <w:r>
              <w:rPr>
                <w:sz w:val="22"/>
                <w:szCs w:val="22"/>
              </w:rPr>
              <w:t>86135</w:t>
            </w:r>
          </w:p>
          <w:p w:rsidR="004C6BA5" w:rsidRDefault="004C6BA5" w:rsidP="004C6BA5">
            <w:pPr>
              <w:jc w:val="center"/>
              <w:rPr>
                <w:sz w:val="22"/>
                <w:szCs w:val="22"/>
              </w:rPr>
            </w:pPr>
            <w:r>
              <w:rPr>
                <w:sz w:val="22"/>
                <w:szCs w:val="22"/>
              </w:rPr>
              <w:t>86136</w:t>
            </w:r>
          </w:p>
          <w:p w:rsidR="004C6BA5" w:rsidRDefault="004C6BA5" w:rsidP="004C6BA5">
            <w:pPr>
              <w:jc w:val="center"/>
              <w:rPr>
                <w:sz w:val="22"/>
                <w:szCs w:val="22"/>
              </w:rPr>
            </w:pPr>
            <w:r>
              <w:rPr>
                <w:sz w:val="22"/>
                <w:szCs w:val="22"/>
              </w:rPr>
              <w:t>86141</w:t>
            </w:r>
          </w:p>
          <w:p w:rsidR="004C6BA5" w:rsidRDefault="004C6BA5" w:rsidP="004C6BA5">
            <w:pPr>
              <w:jc w:val="center"/>
              <w:rPr>
                <w:sz w:val="22"/>
                <w:szCs w:val="22"/>
              </w:rPr>
            </w:pPr>
            <w:r>
              <w:rPr>
                <w:sz w:val="22"/>
                <w:szCs w:val="22"/>
              </w:rPr>
              <w:t>86145</w:t>
            </w:r>
          </w:p>
          <w:p w:rsidR="004C6BA5" w:rsidRDefault="004C6BA5" w:rsidP="004C6BA5">
            <w:pPr>
              <w:jc w:val="center"/>
              <w:rPr>
                <w:sz w:val="22"/>
                <w:szCs w:val="22"/>
              </w:rPr>
            </w:pPr>
            <w:r>
              <w:rPr>
                <w:sz w:val="22"/>
                <w:szCs w:val="22"/>
              </w:rPr>
              <w:t>86147</w:t>
            </w:r>
          </w:p>
          <w:p w:rsidR="004C6BA5" w:rsidRDefault="004C6BA5" w:rsidP="004C6BA5">
            <w:pPr>
              <w:jc w:val="center"/>
              <w:rPr>
                <w:sz w:val="22"/>
                <w:szCs w:val="22"/>
              </w:rPr>
            </w:pPr>
            <w:r>
              <w:rPr>
                <w:sz w:val="22"/>
                <w:szCs w:val="22"/>
              </w:rPr>
              <w:t>86148</w:t>
            </w:r>
          </w:p>
          <w:p w:rsidR="004C6BA5" w:rsidRDefault="004C6BA5" w:rsidP="004C6BA5">
            <w:pPr>
              <w:jc w:val="center"/>
              <w:rPr>
                <w:sz w:val="22"/>
                <w:szCs w:val="22"/>
              </w:rPr>
            </w:pPr>
            <w:r>
              <w:rPr>
                <w:sz w:val="22"/>
                <w:szCs w:val="22"/>
              </w:rPr>
              <w:t>86153</w:t>
            </w:r>
          </w:p>
          <w:p w:rsidR="004C6BA5" w:rsidRDefault="004C6BA5" w:rsidP="004C6BA5">
            <w:pPr>
              <w:jc w:val="center"/>
              <w:rPr>
                <w:sz w:val="22"/>
                <w:szCs w:val="22"/>
              </w:rPr>
            </w:pPr>
            <w:r>
              <w:rPr>
                <w:sz w:val="22"/>
                <w:szCs w:val="22"/>
              </w:rPr>
              <w:t>86154</w:t>
            </w:r>
          </w:p>
          <w:p w:rsidR="004C6BA5" w:rsidRDefault="004C6BA5" w:rsidP="004C6BA5">
            <w:pPr>
              <w:jc w:val="center"/>
              <w:rPr>
                <w:sz w:val="22"/>
                <w:szCs w:val="22"/>
              </w:rPr>
            </w:pPr>
            <w:r>
              <w:rPr>
                <w:sz w:val="22"/>
                <w:szCs w:val="22"/>
              </w:rPr>
              <w:t>86155</w:t>
            </w:r>
          </w:p>
          <w:p w:rsidR="004C6BA5" w:rsidRDefault="004C6BA5" w:rsidP="004C6BA5">
            <w:pPr>
              <w:jc w:val="center"/>
              <w:rPr>
                <w:sz w:val="22"/>
                <w:szCs w:val="22"/>
              </w:rPr>
            </w:pPr>
            <w:r>
              <w:rPr>
                <w:sz w:val="22"/>
                <w:szCs w:val="22"/>
              </w:rPr>
              <w:t>86157</w:t>
            </w:r>
          </w:p>
          <w:p w:rsidR="004C6BA5" w:rsidRDefault="004C6BA5" w:rsidP="004C6BA5">
            <w:pPr>
              <w:jc w:val="center"/>
              <w:rPr>
                <w:sz w:val="22"/>
                <w:szCs w:val="22"/>
              </w:rPr>
            </w:pPr>
            <w:r>
              <w:rPr>
                <w:sz w:val="22"/>
                <w:szCs w:val="22"/>
              </w:rPr>
              <w:t>86158</w:t>
            </w:r>
          </w:p>
          <w:p w:rsidR="004C6BA5" w:rsidRDefault="004C6BA5" w:rsidP="004C6BA5">
            <w:pPr>
              <w:jc w:val="center"/>
              <w:rPr>
                <w:sz w:val="22"/>
                <w:szCs w:val="22"/>
              </w:rPr>
            </w:pPr>
            <w:r>
              <w:rPr>
                <w:sz w:val="22"/>
                <w:szCs w:val="22"/>
              </w:rPr>
              <w:t>86159</w:t>
            </w:r>
          </w:p>
          <w:p w:rsidR="004C6BA5" w:rsidRDefault="004C6BA5" w:rsidP="004C6BA5">
            <w:pPr>
              <w:jc w:val="center"/>
              <w:rPr>
                <w:sz w:val="22"/>
                <w:szCs w:val="22"/>
              </w:rPr>
            </w:pPr>
            <w:r>
              <w:rPr>
                <w:sz w:val="22"/>
                <w:szCs w:val="22"/>
              </w:rPr>
              <w:t>86161</w:t>
            </w:r>
          </w:p>
          <w:p w:rsidR="004C6BA5" w:rsidRDefault="004C6BA5" w:rsidP="004C6BA5">
            <w:pPr>
              <w:jc w:val="center"/>
              <w:rPr>
                <w:sz w:val="22"/>
                <w:szCs w:val="22"/>
              </w:rPr>
            </w:pPr>
            <w:r>
              <w:rPr>
                <w:sz w:val="22"/>
                <w:szCs w:val="22"/>
              </w:rPr>
              <w:t>86187</w:t>
            </w:r>
          </w:p>
          <w:p w:rsidR="004C6BA5" w:rsidRDefault="004C6BA5" w:rsidP="004C6BA5">
            <w:pPr>
              <w:jc w:val="center"/>
              <w:rPr>
                <w:sz w:val="22"/>
                <w:szCs w:val="22"/>
              </w:rPr>
            </w:pPr>
            <w:r>
              <w:rPr>
                <w:sz w:val="22"/>
                <w:szCs w:val="22"/>
              </w:rPr>
              <w:t>86188</w:t>
            </w:r>
          </w:p>
          <w:p w:rsidR="004C6BA5" w:rsidRDefault="004C6BA5" w:rsidP="004C6BA5">
            <w:pPr>
              <w:jc w:val="center"/>
              <w:rPr>
                <w:sz w:val="22"/>
                <w:szCs w:val="22"/>
              </w:rPr>
            </w:pPr>
            <w:r>
              <w:rPr>
                <w:sz w:val="22"/>
                <w:szCs w:val="22"/>
              </w:rPr>
              <w:t>86189</w:t>
            </w:r>
          </w:p>
          <w:p w:rsidR="004C6BA5" w:rsidRDefault="004C6BA5" w:rsidP="004C6BA5">
            <w:pPr>
              <w:jc w:val="center"/>
              <w:rPr>
                <w:sz w:val="22"/>
                <w:szCs w:val="22"/>
              </w:rPr>
            </w:pPr>
            <w:r>
              <w:rPr>
                <w:sz w:val="22"/>
                <w:szCs w:val="22"/>
              </w:rPr>
              <w:t>86190</w:t>
            </w:r>
          </w:p>
          <w:p w:rsidR="004C6BA5" w:rsidRDefault="004C6BA5" w:rsidP="004C6BA5">
            <w:pPr>
              <w:jc w:val="center"/>
              <w:rPr>
                <w:sz w:val="22"/>
                <w:szCs w:val="22"/>
              </w:rPr>
            </w:pPr>
            <w:r>
              <w:rPr>
                <w:sz w:val="22"/>
                <w:szCs w:val="22"/>
              </w:rPr>
              <w:t>86191</w:t>
            </w:r>
          </w:p>
          <w:p w:rsidR="004C6BA5" w:rsidRDefault="004C6BA5" w:rsidP="004C6BA5">
            <w:pPr>
              <w:jc w:val="center"/>
              <w:rPr>
                <w:sz w:val="22"/>
                <w:szCs w:val="22"/>
              </w:rPr>
            </w:pPr>
            <w:r>
              <w:rPr>
                <w:sz w:val="22"/>
                <w:szCs w:val="22"/>
              </w:rPr>
              <w:t>86194</w:t>
            </w:r>
          </w:p>
          <w:p w:rsidR="004C6BA5" w:rsidRDefault="004C6BA5" w:rsidP="004C6BA5">
            <w:pPr>
              <w:jc w:val="center"/>
              <w:rPr>
                <w:sz w:val="22"/>
                <w:szCs w:val="22"/>
              </w:rPr>
            </w:pPr>
            <w:r>
              <w:rPr>
                <w:sz w:val="22"/>
                <w:szCs w:val="22"/>
              </w:rPr>
              <w:t>86199</w:t>
            </w:r>
          </w:p>
          <w:p w:rsidR="004C6BA5" w:rsidRDefault="004C6BA5" w:rsidP="004C6BA5">
            <w:pPr>
              <w:jc w:val="center"/>
              <w:rPr>
                <w:sz w:val="22"/>
                <w:szCs w:val="22"/>
              </w:rPr>
            </w:pPr>
            <w:r>
              <w:rPr>
                <w:sz w:val="22"/>
                <w:szCs w:val="22"/>
              </w:rPr>
              <w:t>86200</w:t>
            </w:r>
          </w:p>
          <w:p w:rsidR="004C6BA5" w:rsidRDefault="004C6BA5" w:rsidP="004C6BA5">
            <w:pPr>
              <w:jc w:val="center"/>
              <w:rPr>
                <w:sz w:val="22"/>
                <w:szCs w:val="22"/>
              </w:rPr>
            </w:pPr>
            <w:r>
              <w:rPr>
                <w:sz w:val="22"/>
                <w:szCs w:val="22"/>
              </w:rPr>
              <w:t>86205</w:t>
            </w:r>
          </w:p>
          <w:p w:rsidR="004C6BA5" w:rsidRDefault="004C6BA5" w:rsidP="004C6BA5">
            <w:pPr>
              <w:jc w:val="center"/>
              <w:rPr>
                <w:sz w:val="22"/>
                <w:szCs w:val="22"/>
              </w:rPr>
            </w:pPr>
            <w:r>
              <w:rPr>
                <w:sz w:val="22"/>
                <w:szCs w:val="22"/>
              </w:rPr>
              <w:t>86209</w:t>
            </w:r>
          </w:p>
          <w:p w:rsidR="004C6BA5" w:rsidRDefault="004C6BA5" w:rsidP="004C6BA5">
            <w:pPr>
              <w:jc w:val="center"/>
              <w:rPr>
                <w:sz w:val="22"/>
                <w:szCs w:val="22"/>
              </w:rPr>
            </w:pPr>
            <w:r>
              <w:rPr>
                <w:sz w:val="22"/>
                <w:szCs w:val="22"/>
              </w:rPr>
              <w:t>86210</w:t>
            </w:r>
          </w:p>
          <w:p w:rsidR="004C6BA5" w:rsidRDefault="004C6BA5" w:rsidP="004C6BA5">
            <w:pPr>
              <w:jc w:val="center"/>
              <w:rPr>
                <w:sz w:val="22"/>
                <w:szCs w:val="22"/>
              </w:rPr>
            </w:pPr>
            <w:r>
              <w:rPr>
                <w:sz w:val="22"/>
                <w:szCs w:val="22"/>
              </w:rPr>
              <w:t>86212</w:t>
            </w:r>
          </w:p>
          <w:p w:rsidR="004C6BA5" w:rsidRDefault="004C6BA5" w:rsidP="004C6BA5">
            <w:pPr>
              <w:jc w:val="center"/>
              <w:rPr>
                <w:sz w:val="22"/>
                <w:szCs w:val="22"/>
              </w:rPr>
            </w:pPr>
            <w:r>
              <w:rPr>
                <w:sz w:val="22"/>
                <w:szCs w:val="22"/>
              </w:rPr>
              <w:t>86213</w:t>
            </w:r>
          </w:p>
          <w:p w:rsidR="004C6BA5" w:rsidRDefault="004C6BA5" w:rsidP="004C6BA5">
            <w:pPr>
              <w:jc w:val="center"/>
              <w:rPr>
                <w:sz w:val="22"/>
                <w:szCs w:val="22"/>
              </w:rPr>
            </w:pPr>
            <w:r>
              <w:rPr>
                <w:sz w:val="22"/>
                <w:szCs w:val="22"/>
              </w:rPr>
              <w:t>86215</w:t>
            </w:r>
          </w:p>
          <w:p w:rsidR="004C6BA5" w:rsidRDefault="004C6BA5" w:rsidP="004C6BA5">
            <w:pPr>
              <w:jc w:val="center"/>
              <w:rPr>
                <w:sz w:val="22"/>
                <w:szCs w:val="22"/>
              </w:rPr>
            </w:pPr>
            <w:r>
              <w:rPr>
                <w:sz w:val="22"/>
                <w:szCs w:val="22"/>
              </w:rPr>
              <w:t>86214</w:t>
            </w:r>
          </w:p>
          <w:p w:rsidR="004C6BA5" w:rsidRDefault="004C6BA5" w:rsidP="004C6BA5">
            <w:pPr>
              <w:jc w:val="center"/>
              <w:rPr>
                <w:sz w:val="22"/>
                <w:szCs w:val="22"/>
              </w:rPr>
            </w:pPr>
            <w:r>
              <w:rPr>
                <w:sz w:val="22"/>
                <w:szCs w:val="22"/>
              </w:rPr>
              <w:t>86219</w:t>
            </w:r>
          </w:p>
          <w:p w:rsidR="004C6BA5" w:rsidRDefault="004C6BA5" w:rsidP="004C6BA5">
            <w:pPr>
              <w:jc w:val="center"/>
              <w:rPr>
                <w:sz w:val="22"/>
                <w:szCs w:val="22"/>
              </w:rPr>
            </w:pPr>
            <w:r>
              <w:rPr>
                <w:sz w:val="22"/>
                <w:szCs w:val="22"/>
              </w:rPr>
              <w:t>86228</w:t>
            </w:r>
          </w:p>
          <w:p w:rsidR="004C6BA5" w:rsidRDefault="004C6BA5" w:rsidP="004C6BA5">
            <w:pPr>
              <w:jc w:val="center"/>
              <w:rPr>
                <w:sz w:val="22"/>
                <w:szCs w:val="22"/>
              </w:rPr>
            </w:pPr>
            <w:r>
              <w:rPr>
                <w:sz w:val="22"/>
                <w:szCs w:val="22"/>
              </w:rPr>
              <w:t>86230</w:t>
            </w:r>
          </w:p>
          <w:p w:rsidR="004C6BA5" w:rsidRDefault="004C6BA5" w:rsidP="004C6BA5">
            <w:pPr>
              <w:jc w:val="center"/>
              <w:rPr>
                <w:sz w:val="22"/>
                <w:szCs w:val="22"/>
              </w:rPr>
            </w:pPr>
            <w:r>
              <w:rPr>
                <w:sz w:val="22"/>
                <w:szCs w:val="22"/>
              </w:rPr>
              <w:lastRenderedPageBreak/>
              <w:t>86231</w:t>
            </w:r>
          </w:p>
          <w:p w:rsidR="004C6BA5" w:rsidRDefault="004C6BA5" w:rsidP="004C6BA5">
            <w:pPr>
              <w:jc w:val="center"/>
              <w:rPr>
                <w:sz w:val="22"/>
                <w:szCs w:val="22"/>
              </w:rPr>
            </w:pPr>
            <w:r>
              <w:rPr>
                <w:sz w:val="22"/>
                <w:szCs w:val="22"/>
              </w:rPr>
              <w:t>86232</w:t>
            </w:r>
          </w:p>
          <w:p w:rsidR="004C6BA5" w:rsidRDefault="004C6BA5" w:rsidP="004C6BA5">
            <w:pPr>
              <w:jc w:val="center"/>
              <w:rPr>
                <w:sz w:val="22"/>
                <w:szCs w:val="22"/>
              </w:rPr>
            </w:pPr>
            <w:r>
              <w:rPr>
                <w:sz w:val="22"/>
                <w:szCs w:val="22"/>
              </w:rPr>
              <w:t>86233</w:t>
            </w:r>
          </w:p>
          <w:p w:rsidR="004C6BA5" w:rsidRDefault="004C6BA5" w:rsidP="004C6BA5">
            <w:pPr>
              <w:jc w:val="center"/>
              <w:rPr>
                <w:sz w:val="22"/>
                <w:szCs w:val="22"/>
              </w:rPr>
            </w:pPr>
            <w:r>
              <w:rPr>
                <w:sz w:val="22"/>
                <w:szCs w:val="22"/>
              </w:rPr>
              <w:t>86234</w:t>
            </w:r>
          </w:p>
          <w:p w:rsidR="004C6BA5" w:rsidRDefault="004C6BA5" w:rsidP="004C6BA5">
            <w:pPr>
              <w:jc w:val="center"/>
              <w:rPr>
                <w:sz w:val="22"/>
                <w:szCs w:val="22"/>
              </w:rPr>
            </w:pPr>
            <w:r>
              <w:rPr>
                <w:sz w:val="22"/>
                <w:szCs w:val="22"/>
              </w:rPr>
              <w:t>86236</w:t>
            </w:r>
          </w:p>
          <w:p w:rsidR="004C6BA5" w:rsidRDefault="004C6BA5" w:rsidP="004C6BA5">
            <w:pPr>
              <w:jc w:val="center"/>
              <w:rPr>
                <w:sz w:val="22"/>
                <w:szCs w:val="22"/>
              </w:rPr>
            </w:pPr>
            <w:r>
              <w:rPr>
                <w:sz w:val="22"/>
                <w:szCs w:val="22"/>
              </w:rPr>
              <w:t>86237</w:t>
            </w:r>
          </w:p>
          <w:p w:rsidR="004C6BA5" w:rsidRDefault="004C6BA5" w:rsidP="004C6BA5">
            <w:pPr>
              <w:jc w:val="center"/>
              <w:rPr>
                <w:sz w:val="22"/>
                <w:szCs w:val="22"/>
              </w:rPr>
            </w:pPr>
            <w:r>
              <w:rPr>
                <w:sz w:val="22"/>
                <w:szCs w:val="22"/>
              </w:rPr>
              <w:t>86238</w:t>
            </w:r>
          </w:p>
          <w:p w:rsidR="004C6BA5" w:rsidRDefault="004C6BA5" w:rsidP="004C6BA5">
            <w:pPr>
              <w:jc w:val="center"/>
              <w:rPr>
                <w:sz w:val="22"/>
                <w:szCs w:val="22"/>
              </w:rPr>
            </w:pPr>
            <w:r>
              <w:rPr>
                <w:sz w:val="22"/>
                <w:szCs w:val="22"/>
              </w:rPr>
              <w:t>86240</w:t>
            </w:r>
          </w:p>
          <w:p w:rsidR="004C6BA5" w:rsidRDefault="004C6BA5" w:rsidP="004C6BA5">
            <w:pPr>
              <w:jc w:val="center"/>
              <w:rPr>
                <w:sz w:val="22"/>
                <w:szCs w:val="22"/>
              </w:rPr>
            </w:pPr>
            <w:r>
              <w:rPr>
                <w:sz w:val="22"/>
                <w:szCs w:val="22"/>
              </w:rPr>
              <w:t>86242</w:t>
            </w:r>
          </w:p>
          <w:p w:rsidR="004C6BA5" w:rsidRDefault="004C6BA5" w:rsidP="004C6BA5">
            <w:pPr>
              <w:jc w:val="center"/>
              <w:rPr>
                <w:sz w:val="22"/>
                <w:szCs w:val="22"/>
              </w:rPr>
            </w:pPr>
            <w:r>
              <w:rPr>
                <w:sz w:val="22"/>
                <w:szCs w:val="22"/>
              </w:rPr>
              <w:t>86243</w:t>
            </w:r>
          </w:p>
          <w:p w:rsidR="004C6BA5" w:rsidRDefault="004C6BA5" w:rsidP="004C6BA5">
            <w:pPr>
              <w:jc w:val="center"/>
              <w:rPr>
                <w:sz w:val="22"/>
                <w:szCs w:val="22"/>
              </w:rPr>
            </w:pPr>
            <w:r>
              <w:rPr>
                <w:sz w:val="22"/>
                <w:szCs w:val="22"/>
              </w:rPr>
              <w:t>86244</w:t>
            </w:r>
          </w:p>
          <w:p w:rsidR="004C6BA5" w:rsidRDefault="004C6BA5" w:rsidP="004C6BA5">
            <w:pPr>
              <w:jc w:val="center"/>
              <w:rPr>
                <w:sz w:val="22"/>
                <w:szCs w:val="22"/>
              </w:rPr>
            </w:pPr>
            <w:r>
              <w:rPr>
                <w:sz w:val="22"/>
                <w:szCs w:val="22"/>
              </w:rPr>
              <w:t>86245</w:t>
            </w:r>
          </w:p>
          <w:p w:rsidR="004C6BA5" w:rsidRDefault="004C6BA5" w:rsidP="004C6BA5">
            <w:pPr>
              <w:jc w:val="center"/>
              <w:rPr>
                <w:sz w:val="22"/>
                <w:szCs w:val="22"/>
              </w:rPr>
            </w:pPr>
            <w:r>
              <w:rPr>
                <w:sz w:val="22"/>
                <w:szCs w:val="22"/>
              </w:rPr>
              <w:t>86246</w:t>
            </w:r>
          </w:p>
          <w:p w:rsidR="004C6BA5" w:rsidRDefault="004C6BA5" w:rsidP="004C6BA5">
            <w:pPr>
              <w:jc w:val="center"/>
              <w:rPr>
                <w:sz w:val="22"/>
                <w:szCs w:val="22"/>
              </w:rPr>
            </w:pPr>
            <w:r>
              <w:rPr>
                <w:sz w:val="22"/>
                <w:szCs w:val="22"/>
              </w:rPr>
              <w:t>86248</w:t>
            </w:r>
          </w:p>
        </w:tc>
        <w:tc>
          <w:tcPr>
            <w:tcW w:w="1242" w:type="dxa"/>
          </w:tcPr>
          <w:p w:rsidR="004C6BA5" w:rsidRDefault="004C6BA5" w:rsidP="004C6BA5">
            <w:pPr>
              <w:jc w:val="center"/>
              <w:rPr>
                <w:sz w:val="22"/>
                <w:szCs w:val="22"/>
              </w:rPr>
            </w:pPr>
            <w:r>
              <w:rPr>
                <w:sz w:val="22"/>
                <w:szCs w:val="22"/>
              </w:rPr>
              <w:lastRenderedPageBreak/>
              <w:t>168,2</w:t>
            </w:r>
          </w:p>
          <w:p w:rsidR="004C6BA5" w:rsidRDefault="004C6BA5" w:rsidP="004C6BA5">
            <w:pPr>
              <w:jc w:val="center"/>
              <w:rPr>
                <w:sz w:val="22"/>
                <w:szCs w:val="22"/>
              </w:rPr>
            </w:pPr>
            <w:r>
              <w:rPr>
                <w:sz w:val="22"/>
                <w:szCs w:val="22"/>
              </w:rPr>
              <w:t>328,9</w:t>
            </w:r>
          </w:p>
          <w:p w:rsidR="004C6BA5" w:rsidRDefault="004C6BA5" w:rsidP="004C6BA5">
            <w:pPr>
              <w:jc w:val="center"/>
              <w:rPr>
                <w:sz w:val="22"/>
                <w:szCs w:val="22"/>
              </w:rPr>
            </w:pPr>
            <w:r>
              <w:rPr>
                <w:sz w:val="22"/>
                <w:szCs w:val="22"/>
              </w:rPr>
              <w:t>73,17</w:t>
            </w:r>
          </w:p>
          <w:p w:rsidR="004C6BA5" w:rsidRDefault="004C6BA5" w:rsidP="004C6BA5">
            <w:pPr>
              <w:jc w:val="center"/>
              <w:rPr>
                <w:sz w:val="22"/>
                <w:szCs w:val="22"/>
              </w:rPr>
            </w:pPr>
            <w:r>
              <w:rPr>
                <w:sz w:val="22"/>
                <w:szCs w:val="22"/>
              </w:rPr>
              <w:t>143,4</w:t>
            </w:r>
          </w:p>
          <w:p w:rsidR="004C6BA5" w:rsidRDefault="004C6BA5" w:rsidP="004C6BA5">
            <w:pPr>
              <w:jc w:val="center"/>
              <w:rPr>
                <w:sz w:val="22"/>
                <w:szCs w:val="22"/>
              </w:rPr>
            </w:pPr>
            <w:r>
              <w:rPr>
                <w:sz w:val="22"/>
                <w:szCs w:val="22"/>
              </w:rPr>
              <w:t>448,9</w:t>
            </w:r>
          </w:p>
          <w:p w:rsidR="004C6BA5" w:rsidRDefault="004C6BA5" w:rsidP="004C6BA5">
            <w:pPr>
              <w:jc w:val="center"/>
              <w:rPr>
                <w:sz w:val="22"/>
                <w:szCs w:val="22"/>
              </w:rPr>
            </w:pPr>
            <w:r>
              <w:rPr>
                <w:sz w:val="22"/>
                <w:szCs w:val="22"/>
              </w:rPr>
              <w:t>211,7</w:t>
            </w:r>
          </w:p>
          <w:p w:rsidR="004C6BA5" w:rsidRDefault="004C6BA5" w:rsidP="004C6BA5">
            <w:pPr>
              <w:jc w:val="center"/>
              <w:rPr>
                <w:sz w:val="22"/>
                <w:szCs w:val="22"/>
              </w:rPr>
            </w:pPr>
            <w:r>
              <w:rPr>
                <w:sz w:val="22"/>
                <w:szCs w:val="22"/>
              </w:rPr>
              <w:t>160,0</w:t>
            </w:r>
          </w:p>
          <w:p w:rsidR="004C6BA5" w:rsidRDefault="004C6BA5" w:rsidP="004C6BA5">
            <w:pPr>
              <w:jc w:val="center"/>
              <w:rPr>
                <w:sz w:val="22"/>
                <w:szCs w:val="22"/>
              </w:rPr>
            </w:pPr>
            <w:r>
              <w:rPr>
                <w:sz w:val="22"/>
                <w:szCs w:val="22"/>
              </w:rPr>
              <w:t>416,0</w:t>
            </w:r>
          </w:p>
          <w:p w:rsidR="004C6BA5" w:rsidRDefault="004C6BA5" w:rsidP="004C6BA5">
            <w:pPr>
              <w:jc w:val="center"/>
              <w:rPr>
                <w:sz w:val="22"/>
                <w:szCs w:val="22"/>
              </w:rPr>
            </w:pPr>
            <w:r>
              <w:rPr>
                <w:sz w:val="22"/>
                <w:szCs w:val="22"/>
              </w:rPr>
              <w:t>150,8</w:t>
            </w:r>
          </w:p>
          <w:p w:rsidR="004C6BA5" w:rsidRDefault="004C6BA5" w:rsidP="004C6BA5">
            <w:pPr>
              <w:jc w:val="center"/>
              <w:rPr>
                <w:sz w:val="22"/>
                <w:szCs w:val="22"/>
              </w:rPr>
            </w:pPr>
            <w:r>
              <w:rPr>
                <w:sz w:val="22"/>
                <w:szCs w:val="22"/>
              </w:rPr>
              <w:t>97,6</w:t>
            </w:r>
          </w:p>
          <w:p w:rsidR="004C6BA5" w:rsidRDefault="004C6BA5" w:rsidP="004C6BA5">
            <w:pPr>
              <w:jc w:val="center"/>
              <w:rPr>
                <w:sz w:val="22"/>
                <w:szCs w:val="22"/>
              </w:rPr>
            </w:pPr>
            <w:r>
              <w:rPr>
                <w:sz w:val="22"/>
                <w:szCs w:val="22"/>
              </w:rPr>
              <w:t>156,1</w:t>
            </w:r>
          </w:p>
          <w:p w:rsidR="004C6BA5" w:rsidRDefault="004C6BA5" w:rsidP="004C6BA5">
            <w:pPr>
              <w:jc w:val="center"/>
              <w:rPr>
                <w:sz w:val="22"/>
                <w:szCs w:val="22"/>
              </w:rPr>
            </w:pPr>
            <w:r>
              <w:rPr>
                <w:sz w:val="22"/>
                <w:szCs w:val="22"/>
              </w:rPr>
              <w:t>266,5</w:t>
            </w:r>
          </w:p>
          <w:p w:rsidR="004C6BA5" w:rsidRDefault="004C6BA5" w:rsidP="004C6BA5">
            <w:pPr>
              <w:jc w:val="center"/>
              <w:rPr>
                <w:sz w:val="22"/>
                <w:szCs w:val="22"/>
              </w:rPr>
            </w:pPr>
            <w:r>
              <w:rPr>
                <w:sz w:val="22"/>
                <w:szCs w:val="22"/>
              </w:rPr>
              <w:t>57,0</w:t>
            </w:r>
          </w:p>
          <w:p w:rsidR="004C6BA5" w:rsidRDefault="004C6BA5" w:rsidP="004C6BA5">
            <w:pPr>
              <w:jc w:val="center"/>
              <w:rPr>
                <w:sz w:val="22"/>
                <w:szCs w:val="22"/>
              </w:rPr>
            </w:pPr>
            <w:r>
              <w:rPr>
                <w:sz w:val="22"/>
                <w:szCs w:val="22"/>
              </w:rPr>
              <w:t>386,9</w:t>
            </w:r>
          </w:p>
          <w:p w:rsidR="004C6BA5" w:rsidRDefault="004C6BA5" w:rsidP="004C6BA5">
            <w:pPr>
              <w:jc w:val="center"/>
              <w:rPr>
                <w:sz w:val="22"/>
                <w:szCs w:val="22"/>
              </w:rPr>
            </w:pPr>
            <w:r>
              <w:rPr>
                <w:sz w:val="22"/>
                <w:szCs w:val="22"/>
              </w:rPr>
              <w:t>52,7</w:t>
            </w:r>
          </w:p>
          <w:p w:rsidR="004C6BA5" w:rsidRDefault="004C6BA5" w:rsidP="004C6BA5">
            <w:pPr>
              <w:jc w:val="center"/>
              <w:rPr>
                <w:sz w:val="22"/>
                <w:szCs w:val="22"/>
              </w:rPr>
            </w:pPr>
            <w:r>
              <w:rPr>
                <w:sz w:val="22"/>
                <w:szCs w:val="22"/>
              </w:rPr>
              <w:t>394,4</w:t>
            </w:r>
          </w:p>
          <w:p w:rsidR="004C6BA5" w:rsidRDefault="004C6BA5" w:rsidP="004C6BA5">
            <w:pPr>
              <w:jc w:val="center"/>
              <w:rPr>
                <w:sz w:val="22"/>
                <w:szCs w:val="22"/>
              </w:rPr>
            </w:pPr>
            <w:r>
              <w:rPr>
                <w:sz w:val="22"/>
                <w:szCs w:val="22"/>
              </w:rPr>
              <w:t>164,4</w:t>
            </w:r>
          </w:p>
          <w:p w:rsidR="004C6BA5" w:rsidRDefault="004C6BA5" w:rsidP="004C6BA5">
            <w:pPr>
              <w:jc w:val="center"/>
              <w:rPr>
                <w:sz w:val="22"/>
                <w:szCs w:val="22"/>
              </w:rPr>
            </w:pPr>
            <w:r>
              <w:rPr>
                <w:sz w:val="22"/>
                <w:szCs w:val="22"/>
              </w:rPr>
              <w:t>54,7</w:t>
            </w:r>
          </w:p>
          <w:p w:rsidR="004C6BA5" w:rsidRDefault="004C6BA5" w:rsidP="004C6BA5">
            <w:pPr>
              <w:jc w:val="center"/>
              <w:rPr>
                <w:sz w:val="22"/>
                <w:szCs w:val="22"/>
              </w:rPr>
            </w:pPr>
            <w:r>
              <w:rPr>
                <w:sz w:val="22"/>
                <w:szCs w:val="22"/>
              </w:rPr>
              <w:t>191,8</w:t>
            </w:r>
          </w:p>
          <w:p w:rsidR="004C6BA5" w:rsidRDefault="004C6BA5" w:rsidP="004C6BA5">
            <w:pPr>
              <w:jc w:val="center"/>
              <w:rPr>
                <w:sz w:val="22"/>
                <w:szCs w:val="22"/>
              </w:rPr>
            </w:pPr>
            <w:r>
              <w:rPr>
                <w:sz w:val="22"/>
                <w:szCs w:val="22"/>
              </w:rPr>
              <w:t>87,7</w:t>
            </w:r>
          </w:p>
          <w:p w:rsidR="004C6BA5" w:rsidRDefault="004C6BA5" w:rsidP="004C6BA5">
            <w:pPr>
              <w:jc w:val="center"/>
              <w:rPr>
                <w:sz w:val="22"/>
                <w:szCs w:val="22"/>
              </w:rPr>
            </w:pPr>
            <w:r>
              <w:rPr>
                <w:sz w:val="22"/>
                <w:szCs w:val="22"/>
              </w:rPr>
              <w:t>153,7</w:t>
            </w:r>
          </w:p>
          <w:p w:rsidR="004C6BA5" w:rsidRDefault="004C6BA5" w:rsidP="004C6BA5">
            <w:pPr>
              <w:jc w:val="center"/>
              <w:rPr>
                <w:sz w:val="22"/>
                <w:szCs w:val="22"/>
              </w:rPr>
            </w:pPr>
            <w:r>
              <w:rPr>
                <w:sz w:val="22"/>
                <w:szCs w:val="22"/>
              </w:rPr>
              <w:t>109,7</w:t>
            </w:r>
          </w:p>
          <w:p w:rsidR="004C6BA5" w:rsidRDefault="004C6BA5" w:rsidP="004C6BA5">
            <w:pPr>
              <w:jc w:val="center"/>
              <w:rPr>
                <w:sz w:val="22"/>
                <w:szCs w:val="22"/>
              </w:rPr>
            </w:pPr>
            <w:r>
              <w:rPr>
                <w:sz w:val="22"/>
                <w:szCs w:val="22"/>
              </w:rPr>
              <w:t>194,3</w:t>
            </w:r>
          </w:p>
          <w:p w:rsidR="004C6BA5" w:rsidRDefault="004C6BA5" w:rsidP="004C6BA5">
            <w:pPr>
              <w:jc w:val="center"/>
              <w:rPr>
                <w:sz w:val="22"/>
                <w:szCs w:val="22"/>
              </w:rPr>
            </w:pPr>
            <w:r>
              <w:rPr>
                <w:sz w:val="22"/>
                <w:szCs w:val="22"/>
              </w:rPr>
              <w:t>115,8</w:t>
            </w:r>
          </w:p>
          <w:p w:rsidR="004C6BA5" w:rsidRDefault="004C6BA5" w:rsidP="004C6BA5">
            <w:pPr>
              <w:jc w:val="center"/>
              <w:rPr>
                <w:sz w:val="22"/>
                <w:szCs w:val="22"/>
              </w:rPr>
            </w:pPr>
            <w:r>
              <w:rPr>
                <w:sz w:val="22"/>
                <w:szCs w:val="22"/>
              </w:rPr>
              <w:t>303,7</w:t>
            </w:r>
          </w:p>
          <w:p w:rsidR="004C6BA5" w:rsidRDefault="004C6BA5" w:rsidP="004C6BA5">
            <w:pPr>
              <w:jc w:val="center"/>
              <w:rPr>
                <w:sz w:val="22"/>
                <w:szCs w:val="22"/>
              </w:rPr>
            </w:pPr>
            <w:r>
              <w:rPr>
                <w:sz w:val="22"/>
                <w:szCs w:val="22"/>
              </w:rPr>
              <w:t>83,4</w:t>
            </w:r>
          </w:p>
          <w:p w:rsidR="004C6BA5" w:rsidRDefault="004C6BA5" w:rsidP="004C6BA5">
            <w:pPr>
              <w:jc w:val="center"/>
              <w:rPr>
                <w:sz w:val="22"/>
                <w:szCs w:val="22"/>
              </w:rPr>
            </w:pPr>
            <w:r>
              <w:rPr>
                <w:sz w:val="22"/>
                <w:szCs w:val="22"/>
              </w:rPr>
              <w:t>163,9</w:t>
            </w:r>
          </w:p>
          <w:p w:rsidR="004C6BA5" w:rsidRDefault="004C6BA5" w:rsidP="004C6BA5">
            <w:pPr>
              <w:jc w:val="center"/>
              <w:rPr>
                <w:sz w:val="22"/>
                <w:szCs w:val="22"/>
              </w:rPr>
            </w:pPr>
            <w:r>
              <w:rPr>
                <w:sz w:val="22"/>
                <w:szCs w:val="22"/>
              </w:rPr>
              <w:t>191,5</w:t>
            </w:r>
          </w:p>
          <w:p w:rsidR="004C6BA5" w:rsidRDefault="004C6BA5" w:rsidP="004C6BA5">
            <w:pPr>
              <w:jc w:val="center"/>
              <w:rPr>
                <w:sz w:val="22"/>
                <w:szCs w:val="22"/>
              </w:rPr>
            </w:pPr>
            <w:r>
              <w:rPr>
                <w:sz w:val="22"/>
                <w:szCs w:val="22"/>
              </w:rPr>
              <w:t>87,2</w:t>
            </w:r>
          </w:p>
          <w:p w:rsidR="004C6BA5" w:rsidRDefault="004C6BA5" w:rsidP="004C6BA5">
            <w:pPr>
              <w:jc w:val="center"/>
              <w:rPr>
                <w:sz w:val="22"/>
                <w:szCs w:val="22"/>
              </w:rPr>
            </w:pPr>
            <w:r>
              <w:rPr>
                <w:sz w:val="22"/>
                <w:szCs w:val="22"/>
              </w:rPr>
              <w:t>233,4</w:t>
            </w:r>
          </w:p>
          <w:p w:rsidR="004C6BA5" w:rsidRDefault="004C6BA5" w:rsidP="004C6BA5">
            <w:pPr>
              <w:jc w:val="center"/>
              <w:rPr>
                <w:sz w:val="22"/>
                <w:szCs w:val="22"/>
              </w:rPr>
            </w:pPr>
            <w:r>
              <w:rPr>
                <w:sz w:val="22"/>
                <w:szCs w:val="22"/>
              </w:rPr>
              <w:t>96,7</w:t>
            </w:r>
          </w:p>
          <w:p w:rsidR="004C6BA5" w:rsidRDefault="004C6BA5" w:rsidP="004C6BA5">
            <w:pPr>
              <w:jc w:val="center"/>
              <w:rPr>
                <w:sz w:val="22"/>
                <w:szCs w:val="22"/>
              </w:rPr>
            </w:pPr>
            <w:r>
              <w:rPr>
                <w:sz w:val="22"/>
                <w:szCs w:val="22"/>
              </w:rPr>
              <w:t>199,3</w:t>
            </w:r>
          </w:p>
          <w:p w:rsidR="004C6BA5" w:rsidRDefault="004C6BA5" w:rsidP="004C6BA5">
            <w:pPr>
              <w:jc w:val="center"/>
              <w:rPr>
                <w:sz w:val="22"/>
                <w:szCs w:val="22"/>
              </w:rPr>
            </w:pPr>
            <w:r>
              <w:rPr>
                <w:sz w:val="22"/>
                <w:szCs w:val="22"/>
              </w:rPr>
              <w:t>57,0</w:t>
            </w:r>
          </w:p>
          <w:p w:rsidR="004C6BA5" w:rsidRDefault="004C6BA5" w:rsidP="004C6BA5">
            <w:pPr>
              <w:jc w:val="center"/>
              <w:rPr>
                <w:sz w:val="22"/>
                <w:szCs w:val="22"/>
              </w:rPr>
            </w:pPr>
            <w:r>
              <w:rPr>
                <w:sz w:val="22"/>
                <w:szCs w:val="22"/>
              </w:rPr>
              <w:t>101,8</w:t>
            </w:r>
          </w:p>
          <w:p w:rsidR="004C6BA5" w:rsidRDefault="004C6BA5" w:rsidP="004C6BA5">
            <w:pPr>
              <w:jc w:val="center"/>
              <w:rPr>
                <w:sz w:val="22"/>
                <w:szCs w:val="22"/>
              </w:rPr>
            </w:pPr>
            <w:r>
              <w:rPr>
                <w:sz w:val="22"/>
                <w:szCs w:val="22"/>
              </w:rPr>
              <w:t>14,1</w:t>
            </w:r>
          </w:p>
          <w:p w:rsidR="004C6BA5" w:rsidRDefault="004C6BA5" w:rsidP="004C6BA5">
            <w:pPr>
              <w:jc w:val="center"/>
              <w:rPr>
                <w:sz w:val="22"/>
                <w:szCs w:val="22"/>
              </w:rPr>
            </w:pPr>
            <w:r>
              <w:rPr>
                <w:sz w:val="22"/>
                <w:szCs w:val="22"/>
              </w:rPr>
              <w:lastRenderedPageBreak/>
              <w:t>162,5</w:t>
            </w:r>
          </w:p>
          <w:p w:rsidR="004C6BA5" w:rsidRDefault="004C6BA5" w:rsidP="004C6BA5">
            <w:pPr>
              <w:jc w:val="center"/>
              <w:rPr>
                <w:sz w:val="22"/>
                <w:szCs w:val="22"/>
              </w:rPr>
            </w:pPr>
            <w:r>
              <w:rPr>
                <w:sz w:val="22"/>
                <w:szCs w:val="22"/>
              </w:rPr>
              <w:t>220,5</w:t>
            </w:r>
          </w:p>
          <w:p w:rsidR="004C6BA5" w:rsidRDefault="004C6BA5" w:rsidP="004C6BA5">
            <w:pPr>
              <w:jc w:val="center"/>
              <w:rPr>
                <w:sz w:val="22"/>
                <w:szCs w:val="22"/>
              </w:rPr>
            </w:pPr>
            <w:r>
              <w:rPr>
                <w:sz w:val="22"/>
                <w:szCs w:val="22"/>
              </w:rPr>
              <w:t>48,3</w:t>
            </w:r>
          </w:p>
          <w:p w:rsidR="004C6BA5" w:rsidRDefault="004C6BA5" w:rsidP="004C6BA5">
            <w:pPr>
              <w:jc w:val="center"/>
              <w:rPr>
                <w:sz w:val="22"/>
                <w:szCs w:val="22"/>
              </w:rPr>
            </w:pPr>
            <w:r>
              <w:rPr>
                <w:sz w:val="22"/>
                <w:szCs w:val="22"/>
              </w:rPr>
              <w:t>464,2</w:t>
            </w:r>
          </w:p>
          <w:p w:rsidR="004C6BA5" w:rsidRDefault="004C6BA5" w:rsidP="004C6BA5">
            <w:pPr>
              <w:jc w:val="center"/>
              <w:rPr>
                <w:sz w:val="22"/>
                <w:szCs w:val="22"/>
              </w:rPr>
            </w:pPr>
            <w:r>
              <w:rPr>
                <w:sz w:val="22"/>
                <w:szCs w:val="22"/>
              </w:rPr>
              <w:t>16,5</w:t>
            </w:r>
          </w:p>
          <w:p w:rsidR="004C6BA5" w:rsidRDefault="004C6BA5" w:rsidP="004C6BA5">
            <w:pPr>
              <w:jc w:val="center"/>
              <w:rPr>
                <w:sz w:val="22"/>
                <w:szCs w:val="22"/>
              </w:rPr>
            </w:pPr>
            <w:r>
              <w:rPr>
                <w:sz w:val="22"/>
                <w:szCs w:val="22"/>
              </w:rPr>
              <w:t>55,4</w:t>
            </w:r>
          </w:p>
          <w:p w:rsidR="004C6BA5" w:rsidRDefault="004C6BA5" w:rsidP="004C6BA5">
            <w:pPr>
              <w:jc w:val="center"/>
              <w:rPr>
                <w:sz w:val="22"/>
                <w:szCs w:val="22"/>
              </w:rPr>
            </w:pPr>
            <w:r>
              <w:rPr>
                <w:sz w:val="22"/>
                <w:szCs w:val="22"/>
              </w:rPr>
              <w:t>35,2</w:t>
            </w:r>
          </w:p>
          <w:p w:rsidR="004C6BA5" w:rsidRDefault="004C6BA5" w:rsidP="004C6BA5">
            <w:pPr>
              <w:jc w:val="center"/>
              <w:rPr>
                <w:sz w:val="22"/>
                <w:szCs w:val="22"/>
              </w:rPr>
            </w:pPr>
            <w:r>
              <w:rPr>
                <w:sz w:val="22"/>
                <w:szCs w:val="22"/>
              </w:rPr>
              <w:t>149,5</w:t>
            </w:r>
          </w:p>
          <w:p w:rsidR="004C6BA5" w:rsidRDefault="004C6BA5" w:rsidP="004C6BA5">
            <w:pPr>
              <w:jc w:val="center"/>
              <w:rPr>
                <w:sz w:val="22"/>
                <w:szCs w:val="22"/>
              </w:rPr>
            </w:pPr>
            <w:r>
              <w:rPr>
                <w:sz w:val="22"/>
                <w:szCs w:val="22"/>
              </w:rPr>
              <w:t>241,9</w:t>
            </w:r>
          </w:p>
          <w:p w:rsidR="004C6BA5" w:rsidRDefault="004C6BA5" w:rsidP="004C6BA5">
            <w:pPr>
              <w:jc w:val="center"/>
              <w:rPr>
                <w:sz w:val="22"/>
                <w:szCs w:val="22"/>
              </w:rPr>
            </w:pPr>
            <w:r>
              <w:rPr>
                <w:sz w:val="22"/>
                <w:szCs w:val="22"/>
              </w:rPr>
              <w:t>270,8</w:t>
            </w:r>
          </w:p>
          <w:p w:rsidR="004C6BA5" w:rsidRDefault="004C6BA5" w:rsidP="004C6BA5">
            <w:pPr>
              <w:jc w:val="center"/>
              <w:rPr>
                <w:sz w:val="22"/>
                <w:szCs w:val="22"/>
              </w:rPr>
            </w:pPr>
            <w:r>
              <w:rPr>
                <w:sz w:val="22"/>
                <w:szCs w:val="22"/>
              </w:rPr>
              <w:t>115,2</w:t>
            </w:r>
          </w:p>
          <w:p w:rsidR="004C6BA5" w:rsidRDefault="004C6BA5" w:rsidP="004C6BA5">
            <w:pPr>
              <w:jc w:val="center"/>
              <w:rPr>
                <w:sz w:val="22"/>
                <w:szCs w:val="22"/>
              </w:rPr>
            </w:pPr>
            <w:r>
              <w:rPr>
                <w:sz w:val="22"/>
                <w:szCs w:val="22"/>
              </w:rPr>
              <w:t xml:space="preserve">- </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86138</w:t>
            </w:r>
          </w:p>
          <w:p w:rsidR="004C6BA5" w:rsidRDefault="004C6BA5" w:rsidP="004C6BA5">
            <w:pPr>
              <w:jc w:val="center"/>
              <w:rPr>
                <w:sz w:val="22"/>
                <w:szCs w:val="22"/>
              </w:rPr>
            </w:pPr>
            <w:r>
              <w:rPr>
                <w:sz w:val="22"/>
                <w:szCs w:val="22"/>
              </w:rPr>
              <w:t>86144</w:t>
            </w:r>
          </w:p>
          <w:p w:rsidR="004C6BA5" w:rsidRDefault="004C6BA5" w:rsidP="004C6BA5">
            <w:pPr>
              <w:jc w:val="center"/>
              <w:rPr>
                <w:sz w:val="22"/>
                <w:szCs w:val="22"/>
              </w:rPr>
            </w:pPr>
            <w:r>
              <w:rPr>
                <w:sz w:val="22"/>
                <w:szCs w:val="22"/>
              </w:rPr>
              <w:t>86156</w:t>
            </w:r>
          </w:p>
          <w:p w:rsidR="004C6BA5" w:rsidRDefault="004C6BA5" w:rsidP="004C6BA5">
            <w:pPr>
              <w:jc w:val="center"/>
              <w:rPr>
                <w:sz w:val="22"/>
                <w:szCs w:val="22"/>
              </w:rPr>
            </w:pPr>
            <w:r>
              <w:rPr>
                <w:sz w:val="22"/>
                <w:szCs w:val="22"/>
              </w:rPr>
              <w:t>86177</w:t>
            </w:r>
          </w:p>
          <w:p w:rsidR="004C6BA5" w:rsidRDefault="004C6BA5" w:rsidP="004C6BA5">
            <w:pPr>
              <w:jc w:val="center"/>
              <w:rPr>
                <w:sz w:val="22"/>
                <w:szCs w:val="22"/>
              </w:rPr>
            </w:pPr>
            <w:r>
              <w:rPr>
                <w:sz w:val="22"/>
                <w:szCs w:val="22"/>
              </w:rPr>
              <w:t>86192</w:t>
            </w:r>
          </w:p>
          <w:p w:rsidR="004C6BA5" w:rsidRDefault="004C6BA5" w:rsidP="004C6BA5">
            <w:pPr>
              <w:jc w:val="center"/>
              <w:rPr>
                <w:sz w:val="22"/>
                <w:szCs w:val="22"/>
              </w:rPr>
            </w:pPr>
            <w:r>
              <w:rPr>
                <w:sz w:val="22"/>
                <w:szCs w:val="22"/>
              </w:rPr>
              <w:t>86247</w:t>
            </w:r>
          </w:p>
          <w:p w:rsidR="004C6BA5" w:rsidRDefault="004C6BA5" w:rsidP="004C6BA5">
            <w:pPr>
              <w:jc w:val="center"/>
              <w:rPr>
                <w:sz w:val="22"/>
                <w:szCs w:val="22"/>
              </w:rPr>
            </w:pPr>
            <w:r>
              <w:rPr>
                <w:sz w:val="22"/>
                <w:szCs w:val="22"/>
              </w:rPr>
              <w:t>86193</w:t>
            </w:r>
          </w:p>
          <w:p w:rsidR="004C6BA5" w:rsidRDefault="004C6BA5" w:rsidP="004C6BA5">
            <w:pPr>
              <w:jc w:val="center"/>
              <w:rPr>
                <w:sz w:val="22"/>
                <w:szCs w:val="22"/>
              </w:rPr>
            </w:pPr>
            <w:r>
              <w:rPr>
                <w:sz w:val="22"/>
                <w:szCs w:val="22"/>
              </w:rPr>
              <w:t>86239</w:t>
            </w:r>
          </w:p>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35,0</w:t>
            </w:r>
          </w:p>
          <w:p w:rsidR="004C6BA5" w:rsidRDefault="004C6BA5" w:rsidP="004C6BA5">
            <w:pPr>
              <w:jc w:val="center"/>
              <w:rPr>
                <w:sz w:val="22"/>
                <w:szCs w:val="22"/>
              </w:rPr>
            </w:pPr>
            <w:r>
              <w:rPr>
                <w:sz w:val="22"/>
                <w:szCs w:val="22"/>
              </w:rPr>
              <w:t>35,0</w:t>
            </w:r>
          </w:p>
          <w:p w:rsidR="004C6BA5" w:rsidRDefault="004C6BA5" w:rsidP="004C6BA5">
            <w:pPr>
              <w:jc w:val="center"/>
              <w:rPr>
                <w:sz w:val="22"/>
                <w:szCs w:val="22"/>
              </w:rPr>
            </w:pPr>
            <w:r>
              <w:rPr>
                <w:sz w:val="22"/>
                <w:szCs w:val="22"/>
              </w:rPr>
              <w:t>35,0</w:t>
            </w:r>
          </w:p>
          <w:p w:rsidR="004C6BA5" w:rsidRDefault="004C6BA5" w:rsidP="004C6BA5">
            <w:pPr>
              <w:jc w:val="center"/>
              <w:rPr>
                <w:sz w:val="22"/>
                <w:szCs w:val="22"/>
              </w:rPr>
            </w:pPr>
            <w:r>
              <w:rPr>
                <w:sz w:val="22"/>
                <w:szCs w:val="22"/>
              </w:rPr>
              <w:t>35,0</w:t>
            </w:r>
          </w:p>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40,0</w:t>
            </w:r>
          </w:p>
          <w:p w:rsidR="004C6BA5" w:rsidRDefault="004C6BA5" w:rsidP="004C6BA5">
            <w:pPr>
              <w:jc w:val="center"/>
              <w:rPr>
                <w:sz w:val="22"/>
                <w:szCs w:val="22"/>
              </w:rPr>
            </w:pPr>
            <w:r>
              <w:rPr>
                <w:sz w:val="22"/>
                <w:szCs w:val="22"/>
              </w:rPr>
              <w:t>40,0</w:t>
            </w:r>
          </w:p>
          <w:p w:rsidR="004C6BA5" w:rsidRDefault="004C6BA5" w:rsidP="004C6BA5">
            <w:pPr>
              <w:jc w:val="center"/>
              <w:rPr>
                <w:sz w:val="22"/>
                <w:szCs w:val="22"/>
              </w:rPr>
            </w:pPr>
            <w:r>
              <w:rPr>
                <w:sz w:val="22"/>
                <w:szCs w:val="22"/>
              </w:rPr>
              <w:t>150,0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966593" w:rsidRDefault="004C6BA5" w:rsidP="004C6BA5">
            <w:pPr>
              <w:rPr>
                <w:b/>
                <w:sz w:val="22"/>
                <w:szCs w:val="22"/>
              </w:rPr>
            </w:pPr>
            <w:r w:rsidRPr="00966593">
              <w:rPr>
                <w:b/>
                <w:sz w:val="22"/>
                <w:szCs w:val="22"/>
              </w:rPr>
              <w:lastRenderedPageBreak/>
              <w:t>Білогірський р-н</w:t>
            </w:r>
          </w:p>
        </w:tc>
        <w:tc>
          <w:tcPr>
            <w:tcW w:w="720" w:type="dxa"/>
          </w:tcPr>
          <w:p w:rsidR="004C6BA5" w:rsidRPr="00966593" w:rsidRDefault="004C6BA5" w:rsidP="004C6BA5">
            <w:pPr>
              <w:ind w:right="-193" w:hanging="108"/>
              <w:jc w:val="center"/>
              <w:rPr>
                <w:b/>
                <w:sz w:val="22"/>
                <w:szCs w:val="22"/>
              </w:rPr>
            </w:pPr>
            <w:r>
              <w:rPr>
                <w:b/>
                <w:sz w:val="22"/>
                <w:szCs w:val="22"/>
              </w:rPr>
              <w:t>31</w:t>
            </w:r>
          </w:p>
        </w:tc>
        <w:tc>
          <w:tcPr>
            <w:tcW w:w="828" w:type="dxa"/>
          </w:tcPr>
          <w:p w:rsidR="004C6BA5" w:rsidRPr="00966593" w:rsidRDefault="004C6BA5" w:rsidP="004C6BA5">
            <w:pPr>
              <w:jc w:val="center"/>
              <w:rPr>
                <w:b/>
                <w:sz w:val="22"/>
                <w:szCs w:val="22"/>
              </w:rPr>
            </w:pPr>
            <w:r>
              <w:rPr>
                <w:b/>
                <w:sz w:val="22"/>
                <w:szCs w:val="22"/>
              </w:rPr>
              <w:t>3</w:t>
            </w:r>
          </w:p>
        </w:tc>
        <w:tc>
          <w:tcPr>
            <w:tcW w:w="1242" w:type="dxa"/>
          </w:tcPr>
          <w:p w:rsidR="004C6BA5" w:rsidRPr="00966593" w:rsidRDefault="004C6BA5" w:rsidP="004C6BA5">
            <w:pPr>
              <w:jc w:val="center"/>
              <w:rPr>
                <w:b/>
                <w:sz w:val="22"/>
                <w:szCs w:val="22"/>
              </w:rPr>
            </w:pPr>
            <w:r>
              <w:rPr>
                <w:b/>
                <w:sz w:val="22"/>
                <w:szCs w:val="22"/>
              </w:rPr>
              <w:t>30,0</w:t>
            </w:r>
          </w:p>
        </w:tc>
        <w:tc>
          <w:tcPr>
            <w:tcW w:w="1035" w:type="dxa"/>
          </w:tcPr>
          <w:p w:rsidR="004C6BA5" w:rsidRPr="00966593" w:rsidRDefault="004C6BA5" w:rsidP="004C6BA5">
            <w:pPr>
              <w:jc w:val="center"/>
              <w:rPr>
                <w:b/>
                <w:sz w:val="22"/>
                <w:szCs w:val="22"/>
              </w:rPr>
            </w:pPr>
          </w:p>
        </w:tc>
        <w:tc>
          <w:tcPr>
            <w:tcW w:w="1035" w:type="dxa"/>
          </w:tcPr>
          <w:p w:rsidR="004C6BA5" w:rsidRPr="00966593" w:rsidRDefault="004C6BA5" w:rsidP="004C6BA5">
            <w:pPr>
              <w:jc w:val="center"/>
              <w:rPr>
                <w:b/>
                <w:sz w:val="22"/>
                <w:szCs w:val="22"/>
              </w:rPr>
            </w:pPr>
            <w:r>
              <w:rPr>
                <w:b/>
                <w:sz w:val="22"/>
                <w:szCs w:val="22"/>
              </w:rPr>
              <w:t>8</w:t>
            </w:r>
          </w:p>
        </w:tc>
        <w:tc>
          <w:tcPr>
            <w:tcW w:w="1035" w:type="dxa"/>
          </w:tcPr>
          <w:p w:rsidR="004C6BA5" w:rsidRPr="00966593" w:rsidRDefault="004C6BA5" w:rsidP="004C6BA5">
            <w:pPr>
              <w:jc w:val="center"/>
              <w:rPr>
                <w:b/>
                <w:sz w:val="22"/>
                <w:szCs w:val="22"/>
              </w:rPr>
            </w:pPr>
            <w:r>
              <w:rPr>
                <w:b/>
                <w:sz w:val="22"/>
                <w:szCs w:val="22"/>
              </w:rPr>
              <w:t>600,0</w:t>
            </w:r>
          </w:p>
        </w:tc>
        <w:tc>
          <w:tcPr>
            <w:tcW w:w="1035" w:type="dxa"/>
          </w:tcPr>
          <w:p w:rsidR="004C6BA5" w:rsidRPr="00966593" w:rsidRDefault="004C6BA5" w:rsidP="004C6BA5">
            <w:pPr>
              <w:jc w:val="center"/>
              <w:rPr>
                <w:b/>
                <w:sz w:val="22"/>
                <w:szCs w:val="22"/>
              </w:rPr>
            </w:pPr>
          </w:p>
        </w:tc>
        <w:tc>
          <w:tcPr>
            <w:tcW w:w="1035" w:type="dxa"/>
          </w:tcPr>
          <w:p w:rsidR="004C6BA5" w:rsidRPr="00966593" w:rsidRDefault="004C6BA5" w:rsidP="004C6BA5">
            <w:pPr>
              <w:jc w:val="center"/>
              <w:rPr>
                <w:b/>
                <w:sz w:val="22"/>
                <w:szCs w:val="22"/>
              </w:rPr>
            </w:pPr>
            <w:r>
              <w:rPr>
                <w:b/>
                <w:sz w:val="22"/>
                <w:szCs w:val="22"/>
              </w:rPr>
              <w:t>20</w:t>
            </w:r>
          </w:p>
        </w:tc>
        <w:tc>
          <w:tcPr>
            <w:tcW w:w="1035" w:type="dxa"/>
          </w:tcPr>
          <w:p w:rsidR="004C6BA5" w:rsidRPr="00966593" w:rsidRDefault="004C6BA5" w:rsidP="004C6BA5">
            <w:pPr>
              <w:jc w:val="center"/>
              <w:rPr>
                <w:b/>
                <w:sz w:val="22"/>
                <w:szCs w:val="22"/>
              </w:rPr>
            </w:pPr>
            <w:r>
              <w:rPr>
                <w:b/>
                <w:sz w:val="22"/>
                <w:szCs w:val="22"/>
              </w:rPr>
              <w:t>1690,0</w:t>
            </w:r>
          </w:p>
        </w:tc>
        <w:tc>
          <w:tcPr>
            <w:tcW w:w="1035" w:type="dxa"/>
          </w:tcPr>
          <w:p w:rsidR="004C6BA5" w:rsidRPr="00966593" w:rsidRDefault="004C6BA5" w:rsidP="004C6BA5">
            <w:pPr>
              <w:jc w:val="center"/>
              <w:rPr>
                <w:b/>
                <w:sz w:val="22"/>
                <w:szCs w:val="22"/>
              </w:rPr>
            </w:pPr>
          </w:p>
        </w:tc>
        <w:tc>
          <w:tcPr>
            <w:tcW w:w="1035" w:type="dxa"/>
          </w:tcPr>
          <w:p w:rsidR="004C6BA5" w:rsidRPr="00966593" w:rsidRDefault="004C6BA5" w:rsidP="004C6BA5">
            <w:pPr>
              <w:jc w:val="center"/>
              <w:rPr>
                <w:b/>
                <w:sz w:val="22"/>
                <w:szCs w:val="22"/>
              </w:rPr>
            </w:pPr>
            <w:r>
              <w:rPr>
                <w:b/>
                <w:sz w:val="22"/>
                <w:szCs w:val="22"/>
              </w:rPr>
              <w:t>-</w:t>
            </w:r>
          </w:p>
        </w:tc>
        <w:tc>
          <w:tcPr>
            <w:tcW w:w="1035" w:type="dxa"/>
          </w:tcPr>
          <w:p w:rsidR="004C6BA5" w:rsidRPr="00966593" w:rsidRDefault="004C6BA5" w:rsidP="004C6BA5">
            <w:pPr>
              <w:jc w:val="center"/>
              <w:rPr>
                <w:b/>
                <w:sz w:val="22"/>
                <w:szCs w:val="22"/>
              </w:rPr>
            </w:pPr>
            <w:r>
              <w:rPr>
                <w:b/>
                <w:sz w:val="22"/>
                <w:szCs w:val="22"/>
              </w:rPr>
              <w:t>-</w:t>
            </w:r>
          </w:p>
        </w:tc>
        <w:tc>
          <w:tcPr>
            <w:tcW w:w="1035" w:type="dxa"/>
          </w:tcPr>
          <w:p w:rsidR="004C6BA5" w:rsidRPr="00966593"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3</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84009</w:t>
            </w:r>
          </w:p>
        </w:tc>
        <w:tc>
          <w:tcPr>
            <w:tcW w:w="1035" w:type="dxa"/>
          </w:tcPr>
          <w:p w:rsidR="004C6BA5" w:rsidRDefault="004C6BA5" w:rsidP="004C6BA5">
            <w:pPr>
              <w:jc w:val="center"/>
              <w:rPr>
                <w:sz w:val="22"/>
                <w:szCs w:val="22"/>
              </w:rPr>
            </w:pPr>
            <w:r>
              <w:rPr>
                <w:sz w:val="22"/>
                <w:szCs w:val="22"/>
              </w:rPr>
              <w:t>30,0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84019</w:t>
            </w:r>
          </w:p>
          <w:p w:rsidR="004C6BA5" w:rsidRPr="008E1FB6" w:rsidRDefault="004C6BA5" w:rsidP="004C6BA5">
            <w:pPr>
              <w:jc w:val="center"/>
              <w:rPr>
                <w:sz w:val="22"/>
                <w:szCs w:val="22"/>
              </w:rPr>
            </w:pPr>
            <w:r>
              <w:rPr>
                <w:sz w:val="22"/>
                <w:szCs w:val="22"/>
              </w:rPr>
              <w:t>84058</w:t>
            </w:r>
          </w:p>
        </w:tc>
        <w:tc>
          <w:tcPr>
            <w:tcW w:w="1035" w:type="dxa"/>
          </w:tcPr>
          <w:p w:rsidR="004C6BA5" w:rsidRDefault="004C6BA5" w:rsidP="004C6BA5">
            <w:pPr>
              <w:jc w:val="center"/>
              <w:rPr>
                <w:sz w:val="22"/>
                <w:szCs w:val="22"/>
              </w:rPr>
            </w:pPr>
            <w:r>
              <w:rPr>
                <w:sz w:val="22"/>
                <w:szCs w:val="22"/>
              </w:rPr>
              <w:t>120,0</w:t>
            </w:r>
          </w:p>
          <w:p w:rsidR="004C6BA5" w:rsidRDefault="004C6BA5" w:rsidP="004C6BA5">
            <w:pPr>
              <w:jc w:val="center"/>
              <w:rPr>
                <w:sz w:val="22"/>
                <w:szCs w:val="22"/>
              </w:rPr>
            </w:pPr>
            <w:r>
              <w:rPr>
                <w:sz w:val="22"/>
                <w:szCs w:val="22"/>
              </w:rPr>
              <w:t>140,0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24</w:t>
            </w:r>
          </w:p>
        </w:tc>
        <w:tc>
          <w:tcPr>
            <w:tcW w:w="828" w:type="dxa"/>
          </w:tcPr>
          <w:p w:rsidR="004C6BA5" w:rsidRDefault="004C6BA5" w:rsidP="004C6BA5">
            <w:pPr>
              <w:jc w:val="center"/>
              <w:rPr>
                <w:sz w:val="22"/>
                <w:szCs w:val="22"/>
              </w:rPr>
            </w:pPr>
            <w:r>
              <w:rPr>
                <w:sz w:val="22"/>
                <w:szCs w:val="22"/>
              </w:rPr>
              <w:t>84021</w:t>
            </w:r>
          </w:p>
          <w:p w:rsidR="004C6BA5" w:rsidRDefault="004C6BA5" w:rsidP="004C6BA5">
            <w:pPr>
              <w:jc w:val="center"/>
              <w:rPr>
                <w:sz w:val="22"/>
                <w:szCs w:val="22"/>
              </w:rPr>
            </w:pPr>
            <w:r>
              <w:rPr>
                <w:sz w:val="22"/>
                <w:szCs w:val="22"/>
              </w:rPr>
              <w:t>84038</w:t>
            </w:r>
          </w:p>
        </w:tc>
        <w:tc>
          <w:tcPr>
            <w:tcW w:w="1242" w:type="dxa"/>
          </w:tcPr>
          <w:p w:rsidR="004C6BA5" w:rsidRDefault="004C6BA5" w:rsidP="004C6BA5">
            <w:pPr>
              <w:jc w:val="center"/>
              <w:rPr>
                <w:sz w:val="22"/>
                <w:szCs w:val="22"/>
              </w:rPr>
            </w:pPr>
            <w:r>
              <w:rPr>
                <w:sz w:val="22"/>
                <w:szCs w:val="22"/>
              </w:rPr>
              <w:t>6,0</w:t>
            </w:r>
          </w:p>
          <w:p w:rsidR="004C6BA5" w:rsidRPr="008E1FB6" w:rsidRDefault="004C6BA5" w:rsidP="004C6BA5">
            <w:pPr>
              <w:jc w:val="center"/>
              <w:rPr>
                <w:sz w:val="22"/>
                <w:szCs w:val="22"/>
              </w:rPr>
            </w:pPr>
            <w:r>
              <w:rPr>
                <w:sz w:val="22"/>
                <w:szCs w:val="22"/>
              </w:rPr>
              <w:t>12,0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84002</w:t>
            </w:r>
          </w:p>
          <w:p w:rsidR="004C6BA5" w:rsidRDefault="004C6BA5" w:rsidP="004C6BA5">
            <w:pPr>
              <w:jc w:val="center"/>
              <w:rPr>
                <w:sz w:val="22"/>
                <w:szCs w:val="22"/>
              </w:rPr>
            </w:pPr>
            <w:r>
              <w:rPr>
                <w:sz w:val="22"/>
                <w:szCs w:val="22"/>
              </w:rPr>
              <w:t>84040</w:t>
            </w:r>
          </w:p>
          <w:p w:rsidR="004C6BA5" w:rsidRDefault="004C6BA5" w:rsidP="004C6BA5">
            <w:pPr>
              <w:jc w:val="center"/>
              <w:rPr>
                <w:sz w:val="22"/>
                <w:szCs w:val="22"/>
              </w:rPr>
            </w:pPr>
            <w:r>
              <w:rPr>
                <w:sz w:val="22"/>
                <w:szCs w:val="22"/>
              </w:rPr>
              <w:t>84041</w:t>
            </w:r>
          </w:p>
          <w:p w:rsidR="004C6BA5" w:rsidRDefault="004C6BA5" w:rsidP="004C6BA5">
            <w:pPr>
              <w:jc w:val="center"/>
              <w:rPr>
                <w:sz w:val="22"/>
                <w:szCs w:val="22"/>
              </w:rPr>
            </w:pPr>
            <w:r>
              <w:rPr>
                <w:sz w:val="22"/>
                <w:szCs w:val="22"/>
              </w:rPr>
              <w:t>84042</w:t>
            </w:r>
          </w:p>
          <w:p w:rsidR="004C6BA5" w:rsidRDefault="004C6BA5" w:rsidP="004C6BA5">
            <w:pPr>
              <w:jc w:val="center"/>
              <w:rPr>
                <w:sz w:val="22"/>
                <w:szCs w:val="22"/>
              </w:rPr>
            </w:pPr>
            <w:r>
              <w:rPr>
                <w:sz w:val="22"/>
                <w:szCs w:val="22"/>
              </w:rPr>
              <w:t>84046</w:t>
            </w:r>
          </w:p>
          <w:p w:rsidR="004C6BA5" w:rsidRDefault="004C6BA5" w:rsidP="004C6BA5">
            <w:pPr>
              <w:jc w:val="center"/>
              <w:rPr>
                <w:sz w:val="22"/>
                <w:szCs w:val="22"/>
              </w:rPr>
            </w:pPr>
          </w:p>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140,0</w:t>
            </w:r>
          </w:p>
          <w:p w:rsidR="004C6BA5" w:rsidRDefault="004C6BA5" w:rsidP="004C6BA5">
            <w:pPr>
              <w:jc w:val="center"/>
              <w:rPr>
                <w:sz w:val="22"/>
                <w:szCs w:val="22"/>
              </w:rPr>
            </w:pPr>
            <w:r>
              <w:rPr>
                <w:sz w:val="22"/>
                <w:szCs w:val="22"/>
              </w:rPr>
              <w:t>80,0</w:t>
            </w:r>
          </w:p>
          <w:p w:rsidR="004C6BA5" w:rsidRDefault="004C6BA5" w:rsidP="004C6BA5">
            <w:pPr>
              <w:jc w:val="center"/>
              <w:rPr>
                <w:sz w:val="22"/>
                <w:szCs w:val="22"/>
              </w:rPr>
            </w:pPr>
            <w:r>
              <w:rPr>
                <w:sz w:val="22"/>
                <w:szCs w:val="22"/>
              </w:rPr>
              <w:t>80,0</w:t>
            </w:r>
          </w:p>
          <w:p w:rsidR="004C6BA5" w:rsidRDefault="004C6BA5" w:rsidP="004C6BA5">
            <w:pPr>
              <w:jc w:val="center"/>
              <w:rPr>
                <w:sz w:val="22"/>
                <w:szCs w:val="22"/>
              </w:rPr>
            </w:pPr>
            <w:r>
              <w:rPr>
                <w:sz w:val="22"/>
                <w:szCs w:val="22"/>
              </w:rPr>
              <w:t>55,0</w:t>
            </w:r>
          </w:p>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84003</w:t>
            </w:r>
          </w:p>
          <w:p w:rsidR="004C6BA5" w:rsidRDefault="004C6BA5" w:rsidP="004C6BA5">
            <w:pPr>
              <w:jc w:val="center"/>
              <w:rPr>
                <w:sz w:val="22"/>
                <w:szCs w:val="22"/>
              </w:rPr>
            </w:pPr>
            <w:r>
              <w:rPr>
                <w:sz w:val="22"/>
                <w:szCs w:val="22"/>
              </w:rPr>
              <w:t>84004</w:t>
            </w:r>
          </w:p>
          <w:p w:rsidR="004C6BA5" w:rsidRDefault="004C6BA5" w:rsidP="004C6BA5">
            <w:pPr>
              <w:jc w:val="center"/>
              <w:rPr>
                <w:sz w:val="22"/>
                <w:szCs w:val="22"/>
              </w:rPr>
            </w:pPr>
            <w:r>
              <w:rPr>
                <w:sz w:val="22"/>
                <w:szCs w:val="22"/>
              </w:rPr>
              <w:t>84007</w:t>
            </w:r>
          </w:p>
          <w:p w:rsidR="004C6BA5" w:rsidRDefault="004C6BA5" w:rsidP="004C6BA5">
            <w:pPr>
              <w:jc w:val="center"/>
              <w:rPr>
                <w:sz w:val="22"/>
                <w:szCs w:val="22"/>
              </w:rPr>
            </w:pPr>
            <w:r>
              <w:rPr>
                <w:sz w:val="22"/>
                <w:szCs w:val="22"/>
              </w:rPr>
              <w:t>84022</w:t>
            </w:r>
          </w:p>
          <w:p w:rsidR="004C6BA5" w:rsidRDefault="004C6BA5" w:rsidP="004C6BA5">
            <w:pPr>
              <w:jc w:val="center"/>
              <w:rPr>
                <w:sz w:val="22"/>
                <w:szCs w:val="22"/>
              </w:rPr>
            </w:pPr>
            <w:r>
              <w:rPr>
                <w:sz w:val="22"/>
                <w:szCs w:val="22"/>
              </w:rPr>
              <w:t>84026</w:t>
            </w:r>
          </w:p>
          <w:p w:rsidR="004C6BA5" w:rsidRDefault="004C6BA5" w:rsidP="004C6BA5">
            <w:pPr>
              <w:jc w:val="center"/>
              <w:rPr>
                <w:sz w:val="22"/>
                <w:szCs w:val="22"/>
              </w:rPr>
            </w:pPr>
            <w:r>
              <w:rPr>
                <w:sz w:val="22"/>
                <w:szCs w:val="22"/>
              </w:rPr>
              <w:t>84028</w:t>
            </w:r>
          </w:p>
          <w:p w:rsidR="004C6BA5" w:rsidRDefault="004C6BA5" w:rsidP="004C6BA5">
            <w:pPr>
              <w:jc w:val="center"/>
              <w:rPr>
                <w:sz w:val="22"/>
                <w:szCs w:val="22"/>
              </w:rPr>
            </w:pPr>
            <w:r>
              <w:rPr>
                <w:sz w:val="22"/>
                <w:szCs w:val="22"/>
              </w:rPr>
              <w:t>84030</w:t>
            </w:r>
          </w:p>
          <w:p w:rsidR="004C6BA5" w:rsidRDefault="004C6BA5" w:rsidP="004C6BA5">
            <w:pPr>
              <w:jc w:val="center"/>
              <w:rPr>
                <w:sz w:val="22"/>
                <w:szCs w:val="22"/>
              </w:rPr>
            </w:pPr>
            <w:r>
              <w:rPr>
                <w:sz w:val="22"/>
                <w:szCs w:val="22"/>
              </w:rPr>
              <w:t>84031</w:t>
            </w:r>
          </w:p>
          <w:p w:rsidR="004C6BA5" w:rsidRDefault="004C6BA5" w:rsidP="004C6BA5">
            <w:pPr>
              <w:jc w:val="center"/>
              <w:rPr>
                <w:sz w:val="22"/>
                <w:szCs w:val="22"/>
              </w:rPr>
            </w:pPr>
            <w:r>
              <w:rPr>
                <w:sz w:val="22"/>
                <w:szCs w:val="22"/>
              </w:rPr>
              <w:t>84032</w:t>
            </w:r>
          </w:p>
          <w:p w:rsidR="004C6BA5" w:rsidRDefault="004C6BA5" w:rsidP="004C6BA5">
            <w:pPr>
              <w:jc w:val="center"/>
              <w:rPr>
                <w:sz w:val="22"/>
                <w:szCs w:val="22"/>
              </w:rPr>
            </w:pPr>
            <w:r>
              <w:rPr>
                <w:sz w:val="22"/>
                <w:szCs w:val="22"/>
              </w:rPr>
              <w:t>84033</w:t>
            </w:r>
          </w:p>
          <w:p w:rsidR="004C6BA5" w:rsidRDefault="004C6BA5" w:rsidP="004C6BA5">
            <w:pPr>
              <w:jc w:val="center"/>
              <w:rPr>
                <w:sz w:val="22"/>
                <w:szCs w:val="22"/>
              </w:rPr>
            </w:pPr>
            <w:r>
              <w:rPr>
                <w:sz w:val="22"/>
                <w:szCs w:val="22"/>
              </w:rPr>
              <w:t>84036</w:t>
            </w:r>
          </w:p>
          <w:p w:rsidR="004C6BA5" w:rsidRDefault="004C6BA5" w:rsidP="004C6BA5">
            <w:pPr>
              <w:jc w:val="center"/>
              <w:rPr>
                <w:sz w:val="22"/>
                <w:szCs w:val="22"/>
              </w:rPr>
            </w:pPr>
            <w:r>
              <w:rPr>
                <w:sz w:val="22"/>
                <w:szCs w:val="22"/>
              </w:rPr>
              <w:t>84047</w:t>
            </w:r>
          </w:p>
          <w:p w:rsidR="004C6BA5" w:rsidRDefault="004C6BA5" w:rsidP="004C6BA5">
            <w:pPr>
              <w:jc w:val="center"/>
              <w:rPr>
                <w:sz w:val="22"/>
                <w:szCs w:val="22"/>
              </w:rPr>
            </w:pPr>
            <w:r>
              <w:rPr>
                <w:sz w:val="22"/>
                <w:szCs w:val="22"/>
              </w:rPr>
              <w:t>84049</w:t>
            </w:r>
          </w:p>
          <w:p w:rsidR="004C6BA5" w:rsidRDefault="004C6BA5" w:rsidP="004C6BA5">
            <w:pPr>
              <w:jc w:val="center"/>
              <w:rPr>
                <w:sz w:val="22"/>
                <w:szCs w:val="22"/>
              </w:rPr>
            </w:pPr>
            <w:r>
              <w:rPr>
                <w:sz w:val="22"/>
                <w:szCs w:val="22"/>
              </w:rPr>
              <w:t>84050</w:t>
            </w:r>
          </w:p>
          <w:p w:rsidR="004C6BA5" w:rsidRDefault="004C6BA5" w:rsidP="004C6BA5">
            <w:pPr>
              <w:jc w:val="center"/>
              <w:rPr>
                <w:sz w:val="22"/>
                <w:szCs w:val="22"/>
              </w:rPr>
            </w:pPr>
            <w:r>
              <w:rPr>
                <w:sz w:val="22"/>
                <w:szCs w:val="22"/>
              </w:rPr>
              <w:t>84055</w:t>
            </w:r>
          </w:p>
          <w:p w:rsidR="004C6BA5" w:rsidRDefault="004C6BA5" w:rsidP="004C6BA5">
            <w:pPr>
              <w:jc w:val="center"/>
              <w:rPr>
                <w:sz w:val="22"/>
                <w:szCs w:val="22"/>
              </w:rPr>
            </w:pPr>
            <w:r>
              <w:rPr>
                <w:sz w:val="22"/>
                <w:szCs w:val="22"/>
              </w:rPr>
              <w:t>84056</w:t>
            </w:r>
          </w:p>
          <w:p w:rsidR="004C6BA5" w:rsidRPr="008E1FB6" w:rsidRDefault="004C6BA5" w:rsidP="004C6BA5">
            <w:pPr>
              <w:jc w:val="center"/>
              <w:rPr>
                <w:sz w:val="22"/>
                <w:szCs w:val="22"/>
              </w:rPr>
            </w:pPr>
            <w:r>
              <w:rPr>
                <w:sz w:val="22"/>
                <w:szCs w:val="22"/>
              </w:rPr>
              <w:t>84057</w:t>
            </w:r>
          </w:p>
        </w:tc>
        <w:tc>
          <w:tcPr>
            <w:tcW w:w="1035" w:type="dxa"/>
          </w:tcPr>
          <w:p w:rsidR="004C6BA5" w:rsidRDefault="004C6BA5" w:rsidP="004C6BA5">
            <w:pPr>
              <w:jc w:val="center"/>
              <w:rPr>
                <w:sz w:val="22"/>
                <w:szCs w:val="22"/>
              </w:rPr>
            </w:pPr>
            <w:r>
              <w:rPr>
                <w:sz w:val="22"/>
                <w:szCs w:val="22"/>
              </w:rPr>
              <w:t>70,0</w:t>
            </w:r>
          </w:p>
          <w:p w:rsidR="004C6BA5" w:rsidRDefault="004C6BA5" w:rsidP="004C6BA5">
            <w:pPr>
              <w:jc w:val="center"/>
              <w:rPr>
                <w:sz w:val="22"/>
                <w:szCs w:val="22"/>
              </w:rPr>
            </w:pPr>
            <w:r>
              <w:rPr>
                <w:sz w:val="22"/>
                <w:szCs w:val="22"/>
              </w:rPr>
              <w:t>40,0</w:t>
            </w:r>
          </w:p>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80,0</w:t>
            </w:r>
          </w:p>
          <w:p w:rsidR="004C6BA5" w:rsidRDefault="004C6BA5" w:rsidP="004C6BA5">
            <w:pPr>
              <w:jc w:val="center"/>
              <w:rPr>
                <w:sz w:val="22"/>
                <w:szCs w:val="22"/>
              </w:rPr>
            </w:pPr>
            <w:r>
              <w:rPr>
                <w:sz w:val="22"/>
                <w:szCs w:val="22"/>
              </w:rPr>
              <w:t>55,0</w:t>
            </w:r>
          </w:p>
          <w:p w:rsidR="004C6BA5" w:rsidRDefault="004C6BA5" w:rsidP="004C6BA5">
            <w:pPr>
              <w:jc w:val="center"/>
              <w:rPr>
                <w:sz w:val="22"/>
                <w:szCs w:val="22"/>
              </w:rPr>
            </w:pPr>
            <w:r>
              <w:rPr>
                <w:sz w:val="22"/>
                <w:szCs w:val="22"/>
              </w:rPr>
              <w:t>220,0</w:t>
            </w:r>
          </w:p>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90,0</w:t>
            </w:r>
          </w:p>
          <w:p w:rsidR="004C6BA5" w:rsidRDefault="004C6BA5" w:rsidP="004C6BA5">
            <w:pPr>
              <w:jc w:val="center"/>
              <w:rPr>
                <w:sz w:val="22"/>
                <w:szCs w:val="22"/>
              </w:rPr>
            </w:pPr>
            <w:r>
              <w:rPr>
                <w:sz w:val="22"/>
                <w:szCs w:val="22"/>
              </w:rPr>
              <w:t>90,0</w:t>
            </w:r>
          </w:p>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80,0</w:t>
            </w:r>
          </w:p>
          <w:p w:rsidR="004C6BA5" w:rsidRDefault="004C6BA5" w:rsidP="004C6BA5">
            <w:pPr>
              <w:jc w:val="center"/>
              <w:rPr>
                <w:sz w:val="22"/>
                <w:szCs w:val="22"/>
              </w:rPr>
            </w:pPr>
            <w:r>
              <w:rPr>
                <w:sz w:val="22"/>
                <w:szCs w:val="22"/>
              </w:rPr>
              <w:t>120,0</w:t>
            </w:r>
          </w:p>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65,0</w:t>
            </w:r>
          </w:p>
          <w:p w:rsidR="004C6BA5" w:rsidRDefault="004C6BA5" w:rsidP="004C6BA5">
            <w:pPr>
              <w:jc w:val="center"/>
              <w:rPr>
                <w:sz w:val="22"/>
                <w:szCs w:val="22"/>
              </w:rPr>
            </w:pPr>
            <w:r>
              <w:rPr>
                <w:sz w:val="22"/>
                <w:szCs w:val="22"/>
              </w:rPr>
              <w:t>50,0</w:t>
            </w:r>
          </w:p>
          <w:p w:rsidR="004C6BA5" w:rsidRDefault="004C6BA5" w:rsidP="004C6BA5">
            <w:pPr>
              <w:jc w:val="center"/>
              <w:rPr>
                <w:sz w:val="22"/>
                <w:szCs w:val="22"/>
              </w:rPr>
            </w:pPr>
            <w:r>
              <w:rPr>
                <w:sz w:val="22"/>
                <w:szCs w:val="22"/>
              </w:rPr>
              <w:t>85,0</w:t>
            </w:r>
          </w:p>
          <w:p w:rsidR="004C6BA5" w:rsidRDefault="004C6BA5" w:rsidP="004C6BA5">
            <w:pPr>
              <w:jc w:val="center"/>
              <w:rPr>
                <w:sz w:val="22"/>
                <w:szCs w:val="22"/>
              </w:rPr>
            </w:pPr>
            <w:r>
              <w:rPr>
                <w:sz w:val="22"/>
                <w:szCs w:val="22"/>
              </w:rPr>
              <w:t>45,0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4</w:t>
            </w:r>
          </w:p>
        </w:tc>
        <w:tc>
          <w:tcPr>
            <w:tcW w:w="828" w:type="dxa"/>
          </w:tcPr>
          <w:p w:rsidR="004C6BA5" w:rsidRDefault="004C6BA5" w:rsidP="004C6BA5">
            <w:pPr>
              <w:jc w:val="center"/>
              <w:rPr>
                <w:sz w:val="22"/>
                <w:szCs w:val="22"/>
              </w:rPr>
            </w:pPr>
            <w:r>
              <w:rPr>
                <w:sz w:val="22"/>
                <w:szCs w:val="22"/>
              </w:rPr>
              <w:t>84015</w:t>
            </w:r>
          </w:p>
        </w:tc>
        <w:tc>
          <w:tcPr>
            <w:tcW w:w="1242" w:type="dxa"/>
          </w:tcPr>
          <w:p w:rsidR="004C6BA5" w:rsidRPr="008E1FB6" w:rsidRDefault="004C6BA5" w:rsidP="004C6BA5">
            <w:pPr>
              <w:jc w:val="center"/>
              <w:rPr>
                <w:sz w:val="22"/>
                <w:szCs w:val="22"/>
              </w:rPr>
            </w:pPr>
            <w:r>
              <w:rPr>
                <w:sz w:val="22"/>
                <w:szCs w:val="22"/>
              </w:rPr>
              <w:t>12,0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84012</w:t>
            </w:r>
          </w:p>
          <w:p w:rsidR="004C6BA5" w:rsidRPr="008E1FB6" w:rsidRDefault="004C6BA5" w:rsidP="004C6BA5">
            <w:pPr>
              <w:jc w:val="center"/>
              <w:rPr>
                <w:sz w:val="22"/>
                <w:szCs w:val="22"/>
              </w:rPr>
            </w:pPr>
            <w:r>
              <w:rPr>
                <w:sz w:val="22"/>
                <w:szCs w:val="22"/>
              </w:rPr>
              <w:lastRenderedPageBreak/>
              <w:t>84024</w:t>
            </w:r>
          </w:p>
        </w:tc>
        <w:tc>
          <w:tcPr>
            <w:tcW w:w="1035" w:type="dxa"/>
          </w:tcPr>
          <w:p w:rsidR="004C6BA5" w:rsidRDefault="004C6BA5" w:rsidP="004C6BA5">
            <w:pPr>
              <w:jc w:val="center"/>
              <w:rPr>
                <w:sz w:val="22"/>
                <w:szCs w:val="22"/>
              </w:rPr>
            </w:pPr>
            <w:r>
              <w:rPr>
                <w:sz w:val="22"/>
                <w:szCs w:val="22"/>
              </w:rPr>
              <w:lastRenderedPageBreak/>
              <w:t>45,0</w:t>
            </w:r>
          </w:p>
          <w:p w:rsidR="004C6BA5" w:rsidRDefault="004C6BA5" w:rsidP="004C6BA5">
            <w:pPr>
              <w:jc w:val="center"/>
              <w:rPr>
                <w:sz w:val="22"/>
                <w:szCs w:val="22"/>
              </w:rPr>
            </w:pPr>
            <w:r>
              <w:rPr>
                <w:sz w:val="22"/>
                <w:szCs w:val="22"/>
              </w:rPr>
              <w:lastRenderedPageBreak/>
              <w:t>85,0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84013</w:t>
            </w:r>
          </w:p>
        </w:tc>
        <w:tc>
          <w:tcPr>
            <w:tcW w:w="1035" w:type="dxa"/>
          </w:tcPr>
          <w:p w:rsidR="004C6BA5" w:rsidRDefault="004C6BA5" w:rsidP="004C6BA5">
            <w:pPr>
              <w:jc w:val="center"/>
              <w:rPr>
                <w:sz w:val="22"/>
                <w:szCs w:val="22"/>
              </w:rPr>
            </w:pPr>
            <w:r>
              <w:rPr>
                <w:sz w:val="22"/>
                <w:szCs w:val="22"/>
              </w:rPr>
              <w:t>70,0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7F4743" w:rsidRDefault="004C6BA5" w:rsidP="004C6BA5">
            <w:pPr>
              <w:rPr>
                <w:b/>
                <w:sz w:val="22"/>
                <w:szCs w:val="22"/>
              </w:rPr>
            </w:pPr>
            <w:r w:rsidRPr="007F4743">
              <w:rPr>
                <w:b/>
                <w:sz w:val="22"/>
                <w:szCs w:val="22"/>
              </w:rPr>
              <w:lastRenderedPageBreak/>
              <w:t>Віньковецький р-н</w:t>
            </w:r>
          </w:p>
        </w:tc>
        <w:tc>
          <w:tcPr>
            <w:tcW w:w="720" w:type="dxa"/>
          </w:tcPr>
          <w:p w:rsidR="004C6BA5" w:rsidRPr="007F4743" w:rsidRDefault="004C6BA5" w:rsidP="004C6BA5">
            <w:pPr>
              <w:ind w:right="-193" w:hanging="108"/>
              <w:jc w:val="center"/>
              <w:rPr>
                <w:b/>
                <w:sz w:val="22"/>
                <w:szCs w:val="22"/>
              </w:rPr>
            </w:pPr>
            <w:r>
              <w:rPr>
                <w:b/>
                <w:sz w:val="22"/>
                <w:szCs w:val="22"/>
              </w:rPr>
              <w:t>24</w:t>
            </w:r>
          </w:p>
        </w:tc>
        <w:tc>
          <w:tcPr>
            <w:tcW w:w="828" w:type="dxa"/>
          </w:tcPr>
          <w:p w:rsidR="004C6BA5" w:rsidRPr="007F4743" w:rsidRDefault="004C6BA5" w:rsidP="004C6BA5">
            <w:pPr>
              <w:jc w:val="center"/>
              <w:rPr>
                <w:b/>
                <w:sz w:val="22"/>
                <w:szCs w:val="22"/>
              </w:rPr>
            </w:pPr>
            <w:r>
              <w:rPr>
                <w:b/>
                <w:sz w:val="22"/>
                <w:szCs w:val="22"/>
              </w:rPr>
              <w:t>12</w:t>
            </w:r>
          </w:p>
        </w:tc>
        <w:tc>
          <w:tcPr>
            <w:tcW w:w="1242" w:type="dxa"/>
          </w:tcPr>
          <w:p w:rsidR="004C6BA5" w:rsidRPr="007F4743" w:rsidRDefault="004C6BA5" w:rsidP="004C6BA5">
            <w:pPr>
              <w:jc w:val="center"/>
              <w:rPr>
                <w:b/>
                <w:sz w:val="22"/>
                <w:szCs w:val="22"/>
              </w:rPr>
            </w:pPr>
            <w:r>
              <w:rPr>
                <w:b/>
                <w:sz w:val="22"/>
                <w:szCs w:val="22"/>
              </w:rPr>
              <w:t>26,3</w:t>
            </w:r>
          </w:p>
        </w:tc>
        <w:tc>
          <w:tcPr>
            <w:tcW w:w="1035" w:type="dxa"/>
          </w:tcPr>
          <w:p w:rsidR="004C6BA5" w:rsidRPr="007F4743" w:rsidRDefault="004C6BA5" w:rsidP="004C6BA5">
            <w:pPr>
              <w:jc w:val="center"/>
              <w:rPr>
                <w:b/>
                <w:sz w:val="22"/>
                <w:szCs w:val="22"/>
              </w:rPr>
            </w:pPr>
          </w:p>
        </w:tc>
        <w:tc>
          <w:tcPr>
            <w:tcW w:w="1035" w:type="dxa"/>
          </w:tcPr>
          <w:p w:rsidR="004C6BA5" w:rsidRPr="007F4743" w:rsidRDefault="004C6BA5" w:rsidP="004C6BA5">
            <w:pPr>
              <w:jc w:val="center"/>
              <w:rPr>
                <w:b/>
                <w:sz w:val="22"/>
                <w:szCs w:val="22"/>
              </w:rPr>
            </w:pPr>
            <w:r>
              <w:rPr>
                <w:b/>
                <w:sz w:val="22"/>
                <w:szCs w:val="22"/>
              </w:rPr>
              <w:t>12</w:t>
            </w:r>
          </w:p>
        </w:tc>
        <w:tc>
          <w:tcPr>
            <w:tcW w:w="1035" w:type="dxa"/>
          </w:tcPr>
          <w:p w:rsidR="004C6BA5" w:rsidRPr="007F4743" w:rsidRDefault="004C6BA5" w:rsidP="004C6BA5">
            <w:pPr>
              <w:jc w:val="center"/>
              <w:rPr>
                <w:b/>
                <w:sz w:val="22"/>
                <w:szCs w:val="22"/>
              </w:rPr>
            </w:pPr>
            <w:r>
              <w:rPr>
                <w:b/>
                <w:sz w:val="22"/>
                <w:szCs w:val="22"/>
              </w:rPr>
              <w:t>36,6</w:t>
            </w:r>
          </w:p>
        </w:tc>
        <w:tc>
          <w:tcPr>
            <w:tcW w:w="1035" w:type="dxa"/>
          </w:tcPr>
          <w:p w:rsidR="004C6BA5" w:rsidRPr="007F4743" w:rsidRDefault="004C6BA5" w:rsidP="004C6BA5">
            <w:pPr>
              <w:jc w:val="center"/>
              <w:rPr>
                <w:b/>
                <w:sz w:val="22"/>
                <w:szCs w:val="22"/>
              </w:rPr>
            </w:pPr>
          </w:p>
        </w:tc>
        <w:tc>
          <w:tcPr>
            <w:tcW w:w="1035" w:type="dxa"/>
          </w:tcPr>
          <w:p w:rsidR="004C6BA5" w:rsidRPr="007F4743" w:rsidRDefault="004C6BA5" w:rsidP="004C6BA5">
            <w:pPr>
              <w:jc w:val="center"/>
              <w:rPr>
                <w:b/>
                <w:sz w:val="22"/>
                <w:szCs w:val="22"/>
              </w:rPr>
            </w:pPr>
            <w:r>
              <w:rPr>
                <w:b/>
                <w:sz w:val="22"/>
                <w:szCs w:val="22"/>
              </w:rPr>
              <w:t>-</w:t>
            </w:r>
          </w:p>
        </w:tc>
        <w:tc>
          <w:tcPr>
            <w:tcW w:w="1035" w:type="dxa"/>
          </w:tcPr>
          <w:p w:rsidR="004C6BA5" w:rsidRPr="007F4743" w:rsidRDefault="004C6BA5" w:rsidP="004C6BA5">
            <w:pPr>
              <w:jc w:val="center"/>
              <w:rPr>
                <w:b/>
                <w:sz w:val="22"/>
                <w:szCs w:val="22"/>
              </w:rPr>
            </w:pPr>
            <w:r>
              <w:rPr>
                <w:b/>
                <w:sz w:val="22"/>
                <w:szCs w:val="22"/>
              </w:rPr>
              <w:t>-</w:t>
            </w:r>
          </w:p>
        </w:tc>
        <w:tc>
          <w:tcPr>
            <w:tcW w:w="1035" w:type="dxa"/>
          </w:tcPr>
          <w:p w:rsidR="004C6BA5" w:rsidRPr="007F4743" w:rsidRDefault="004C6BA5" w:rsidP="004C6BA5">
            <w:pPr>
              <w:jc w:val="center"/>
              <w:rPr>
                <w:b/>
                <w:sz w:val="22"/>
                <w:szCs w:val="22"/>
              </w:rPr>
            </w:pPr>
          </w:p>
        </w:tc>
        <w:tc>
          <w:tcPr>
            <w:tcW w:w="1035" w:type="dxa"/>
          </w:tcPr>
          <w:p w:rsidR="004C6BA5" w:rsidRPr="007F4743" w:rsidRDefault="004C6BA5" w:rsidP="004C6BA5">
            <w:pPr>
              <w:jc w:val="center"/>
              <w:rPr>
                <w:b/>
                <w:sz w:val="22"/>
                <w:szCs w:val="22"/>
              </w:rPr>
            </w:pPr>
            <w:r>
              <w:rPr>
                <w:b/>
                <w:sz w:val="22"/>
                <w:szCs w:val="22"/>
              </w:rPr>
              <w:t>-</w:t>
            </w:r>
          </w:p>
        </w:tc>
        <w:tc>
          <w:tcPr>
            <w:tcW w:w="1035" w:type="dxa"/>
          </w:tcPr>
          <w:p w:rsidR="004C6BA5" w:rsidRPr="007F4743" w:rsidRDefault="004C6BA5" w:rsidP="004C6BA5">
            <w:pPr>
              <w:jc w:val="center"/>
              <w:rPr>
                <w:b/>
                <w:sz w:val="22"/>
                <w:szCs w:val="22"/>
              </w:rPr>
            </w:pPr>
            <w:r>
              <w:rPr>
                <w:b/>
                <w:sz w:val="22"/>
                <w:szCs w:val="22"/>
              </w:rPr>
              <w:t>-</w:t>
            </w:r>
          </w:p>
        </w:tc>
        <w:tc>
          <w:tcPr>
            <w:tcW w:w="1035" w:type="dxa"/>
          </w:tcPr>
          <w:p w:rsidR="004C6BA5" w:rsidRPr="007F4743"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8</w:t>
            </w:r>
          </w:p>
        </w:tc>
        <w:tc>
          <w:tcPr>
            <w:tcW w:w="828" w:type="dxa"/>
          </w:tcPr>
          <w:p w:rsidR="004C6BA5" w:rsidRDefault="004C6BA5" w:rsidP="004C6BA5">
            <w:pPr>
              <w:jc w:val="center"/>
              <w:rPr>
                <w:sz w:val="22"/>
                <w:szCs w:val="22"/>
              </w:rPr>
            </w:pPr>
            <w:r>
              <w:rPr>
                <w:sz w:val="22"/>
                <w:szCs w:val="22"/>
              </w:rPr>
              <w:t>84206</w:t>
            </w:r>
          </w:p>
          <w:p w:rsidR="004C6BA5" w:rsidRDefault="004C6BA5" w:rsidP="004C6BA5">
            <w:pPr>
              <w:jc w:val="center"/>
              <w:rPr>
                <w:sz w:val="22"/>
                <w:szCs w:val="22"/>
              </w:rPr>
            </w:pPr>
            <w:r>
              <w:rPr>
                <w:sz w:val="22"/>
                <w:szCs w:val="22"/>
              </w:rPr>
              <w:t>84246</w:t>
            </w:r>
          </w:p>
          <w:p w:rsidR="004C6BA5" w:rsidRDefault="004C6BA5" w:rsidP="004C6BA5">
            <w:pPr>
              <w:jc w:val="center"/>
              <w:rPr>
                <w:sz w:val="22"/>
                <w:szCs w:val="22"/>
              </w:rPr>
            </w:pPr>
            <w:r>
              <w:rPr>
                <w:sz w:val="22"/>
                <w:szCs w:val="22"/>
              </w:rPr>
              <w:t>84274</w:t>
            </w:r>
          </w:p>
          <w:p w:rsidR="004C6BA5" w:rsidRDefault="004C6BA5" w:rsidP="004C6BA5">
            <w:pPr>
              <w:jc w:val="center"/>
              <w:rPr>
                <w:sz w:val="22"/>
                <w:szCs w:val="22"/>
              </w:rPr>
            </w:pPr>
          </w:p>
        </w:tc>
        <w:tc>
          <w:tcPr>
            <w:tcW w:w="1242" w:type="dxa"/>
          </w:tcPr>
          <w:p w:rsidR="004C6BA5" w:rsidRDefault="004C6BA5" w:rsidP="004C6BA5">
            <w:pPr>
              <w:jc w:val="center"/>
              <w:rPr>
                <w:sz w:val="22"/>
                <w:szCs w:val="22"/>
              </w:rPr>
            </w:pPr>
            <w:r>
              <w:rPr>
                <w:sz w:val="22"/>
                <w:szCs w:val="22"/>
              </w:rPr>
              <w:t>2,4</w:t>
            </w:r>
          </w:p>
          <w:p w:rsidR="004C6BA5" w:rsidRDefault="004C6BA5" w:rsidP="004C6BA5">
            <w:pPr>
              <w:jc w:val="center"/>
              <w:rPr>
                <w:sz w:val="22"/>
                <w:szCs w:val="22"/>
              </w:rPr>
            </w:pPr>
            <w:r>
              <w:rPr>
                <w:sz w:val="22"/>
                <w:szCs w:val="22"/>
              </w:rPr>
              <w:t>2,0</w:t>
            </w:r>
          </w:p>
          <w:p w:rsidR="004C6BA5" w:rsidRPr="008E1FB6" w:rsidRDefault="004C6BA5" w:rsidP="004C6BA5">
            <w:pPr>
              <w:jc w:val="center"/>
              <w:rPr>
                <w:sz w:val="22"/>
                <w:szCs w:val="22"/>
              </w:rPr>
            </w:pPr>
            <w:r>
              <w:rPr>
                <w:sz w:val="22"/>
                <w:szCs w:val="22"/>
              </w:rPr>
              <w:t>2,6</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84198</w:t>
            </w:r>
          </w:p>
          <w:p w:rsidR="004C6BA5" w:rsidRDefault="004C6BA5" w:rsidP="004C6BA5">
            <w:pPr>
              <w:jc w:val="center"/>
              <w:rPr>
                <w:sz w:val="22"/>
                <w:szCs w:val="22"/>
              </w:rPr>
            </w:pPr>
            <w:r>
              <w:rPr>
                <w:sz w:val="22"/>
                <w:szCs w:val="22"/>
              </w:rPr>
              <w:t>84237</w:t>
            </w:r>
          </w:p>
          <w:p w:rsidR="004C6BA5" w:rsidRDefault="004C6BA5" w:rsidP="004C6BA5">
            <w:pPr>
              <w:jc w:val="center"/>
              <w:rPr>
                <w:sz w:val="22"/>
                <w:szCs w:val="22"/>
              </w:rPr>
            </w:pPr>
            <w:r>
              <w:rPr>
                <w:sz w:val="22"/>
                <w:szCs w:val="22"/>
              </w:rPr>
              <w:t>84247</w:t>
            </w:r>
          </w:p>
          <w:p w:rsidR="004C6BA5" w:rsidRDefault="004C6BA5" w:rsidP="004C6BA5">
            <w:pPr>
              <w:jc w:val="center"/>
              <w:rPr>
                <w:sz w:val="22"/>
                <w:szCs w:val="22"/>
              </w:rPr>
            </w:pPr>
            <w:r>
              <w:rPr>
                <w:sz w:val="22"/>
                <w:szCs w:val="22"/>
              </w:rPr>
              <w:t>84321</w:t>
            </w:r>
          </w:p>
          <w:p w:rsidR="004C6BA5" w:rsidRPr="008E1FB6" w:rsidRDefault="004C6BA5" w:rsidP="004C6BA5">
            <w:pPr>
              <w:jc w:val="center"/>
              <w:rPr>
                <w:sz w:val="22"/>
                <w:szCs w:val="22"/>
              </w:rPr>
            </w:pPr>
            <w:r>
              <w:rPr>
                <w:sz w:val="22"/>
                <w:szCs w:val="22"/>
              </w:rPr>
              <w:t>84311</w:t>
            </w:r>
          </w:p>
        </w:tc>
        <w:tc>
          <w:tcPr>
            <w:tcW w:w="1035" w:type="dxa"/>
          </w:tcPr>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2,7</w:t>
            </w:r>
          </w:p>
          <w:p w:rsidR="004C6BA5" w:rsidRDefault="004C6BA5" w:rsidP="004C6BA5">
            <w:pPr>
              <w:jc w:val="center"/>
              <w:rPr>
                <w:sz w:val="22"/>
                <w:szCs w:val="22"/>
              </w:rPr>
            </w:pPr>
            <w:r>
              <w:rPr>
                <w:sz w:val="22"/>
                <w:szCs w:val="22"/>
              </w:rPr>
              <w:t>3,3</w:t>
            </w:r>
          </w:p>
          <w:p w:rsidR="004C6BA5" w:rsidRDefault="004C6BA5" w:rsidP="004C6BA5">
            <w:pPr>
              <w:jc w:val="center"/>
              <w:rPr>
                <w:sz w:val="22"/>
                <w:szCs w:val="22"/>
              </w:rPr>
            </w:pPr>
            <w:r>
              <w:rPr>
                <w:sz w:val="22"/>
                <w:szCs w:val="22"/>
              </w:rPr>
              <w:t>4,1</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11</w:t>
            </w:r>
          </w:p>
        </w:tc>
        <w:tc>
          <w:tcPr>
            <w:tcW w:w="828" w:type="dxa"/>
          </w:tcPr>
          <w:p w:rsidR="004C6BA5" w:rsidRDefault="004C6BA5" w:rsidP="004C6BA5">
            <w:pPr>
              <w:jc w:val="center"/>
              <w:rPr>
                <w:sz w:val="22"/>
                <w:szCs w:val="22"/>
              </w:rPr>
            </w:pPr>
            <w:r>
              <w:rPr>
                <w:sz w:val="22"/>
                <w:szCs w:val="22"/>
              </w:rPr>
              <w:t>84208</w:t>
            </w:r>
          </w:p>
          <w:p w:rsidR="004C6BA5" w:rsidRDefault="004C6BA5" w:rsidP="004C6BA5">
            <w:pPr>
              <w:jc w:val="center"/>
              <w:rPr>
                <w:sz w:val="22"/>
                <w:szCs w:val="22"/>
              </w:rPr>
            </w:pPr>
            <w:r>
              <w:rPr>
                <w:sz w:val="22"/>
                <w:szCs w:val="22"/>
              </w:rPr>
              <w:t>84211</w:t>
            </w:r>
          </w:p>
          <w:p w:rsidR="004C6BA5" w:rsidRDefault="004C6BA5" w:rsidP="004C6BA5">
            <w:pPr>
              <w:jc w:val="center"/>
              <w:rPr>
                <w:sz w:val="22"/>
                <w:szCs w:val="22"/>
              </w:rPr>
            </w:pPr>
            <w:r>
              <w:rPr>
                <w:sz w:val="22"/>
                <w:szCs w:val="22"/>
              </w:rPr>
              <w:t>84220</w:t>
            </w:r>
          </w:p>
          <w:p w:rsidR="004C6BA5" w:rsidRDefault="004C6BA5" w:rsidP="004C6BA5">
            <w:pPr>
              <w:jc w:val="center"/>
              <w:rPr>
                <w:sz w:val="22"/>
                <w:szCs w:val="22"/>
              </w:rPr>
            </w:pPr>
            <w:r>
              <w:rPr>
                <w:sz w:val="22"/>
                <w:szCs w:val="22"/>
              </w:rPr>
              <w:t>84255</w:t>
            </w:r>
          </w:p>
          <w:p w:rsidR="004C6BA5" w:rsidRDefault="004C6BA5" w:rsidP="004C6BA5">
            <w:pPr>
              <w:jc w:val="center"/>
              <w:rPr>
                <w:sz w:val="22"/>
                <w:szCs w:val="22"/>
              </w:rPr>
            </w:pPr>
            <w:r>
              <w:rPr>
                <w:sz w:val="22"/>
                <w:szCs w:val="22"/>
              </w:rPr>
              <w:t>84258</w:t>
            </w:r>
          </w:p>
          <w:p w:rsidR="004C6BA5" w:rsidRDefault="004C6BA5" w:rsidP="004C6BA5">
            <w:pPr>
              <w:jc w:val="center"/>
              <w:rPr>
                <w:sz w:val="22"/>
                <w:szCs w:val="22"/>
              </w:rPr>
            </w:pPr>
            <w:r>
              <w:rPr>
                <w:sz w:val="22"/>
                <w:szCs w:val="22"/>
              </w:rPr>
              <w:t>84263</w:t>
            </w:r>
          </w:p>
          <w:p w:rsidR="004C6BA5" w:rsidRDefault="004C6BA5" w:rsidP="004C6BA5">
            <w:pPr>
              <w:jc w:val="center"/>
              <w:rPr>
                <w:sz w:val="22"/>
                <w:szCs w:val="22"/>
              </w:rPr>
            </w:pPr>
            <w:r>
              <w:rPr>
                <w:sz w:val="22"/>
                <w:szCs w:val="22"/>
              </w:rPr>
              <w:t>84287</w:t>
            </w:r>
          </w:p>
          <w:p w:rsidR="004C6BA5" w:rsidRDefault="004C6BA5" w:rsidP="004C6BA5">
            <w:pPr>
              <w:jc w:val="center"/>
              <w:rPr>
                <w:sz w:val="22"/>
                <w:szCs w:val="22"/>
              </w:rPr>
            </w:pPr>
            <w:r>
              <w:rPr>
                <w:sz w:val="22"/>
                <w:szCs w:val="22"/>
              </w:rPr>
              <w:t>84289</w:t>
            </w:r>
          </w:p>
          <w:p w:rsidR="004C6BA5" w:rsidRDefault="004C6BA5" w:rsidP="004C6BA5">
            <w:pPr>
              <w:jc w:val="center"/>
              <w:rPr>
                <w:sz w:val="22"/>
                <w:szCs w:val="22"/>
              </w:rPr>
            </w:pPr>
            <w:r>
              <w:rPr>
                <w:sz w:val="22"/>
                <w:szCs w:val="22"/>
              </w:rPr>
              <w:t>84297</w:t>
            </w:r>
          </w:p>
        </w:tc>
        <w:tc>
          <w:tcPr>
            <w:tcW w:w="1242" w:type="dxa"/>
          </w:tcPr>
          <w:p w:rsidR="004C6BA5" w:rsidRDefault="004C6BA5" w:rsidP="004C6BA5">
            <w:pPr>
              <w:jc w:val="center"/>
              <w:rPr>
                <w:sz w:val="22"/>
                <w:szCs w:val="22"/>
              </w:rPr>
            </w:pPr>
            <w:r>
              <w:rPr>
                <w:sz w:val="22"/>
                <w:szCs w:val="22"/>
              </w:rPr>
              <w:t>2,2</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3,6</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2,1</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2,1</w:t>
            </w:r>
          </w:p>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84209</w:t>
            </w:r>
          </w:p>
          <w:p w:rsidR="004C6BA5" w:rsidRPr="008E1FB6" w:rsidRDefault="004C6BA5" w:rsidP="004C6BA5">
            <w:pPr>
              <w:jc w:val="center"/>
              <w:rPr>
                <w:sz w:val="22"/>
                <w:szCs w:val="22"/>
              </w:rPr>
            </w:pPr>
            <w:r>
              <w:rPr>
                <w:sz w:val="22"/>
                <w:szCs w:val="22"/>
              </w:rPr>
              <w:t>84253</w:t>
            </w:r>
          </w:p>
        </w:tc>
        <w:tc>
          <w:tcPr>
            <w:tcW w:w="1035" w:type="dxa"/>
          </w:tcPr>
          <w:p w:rsidR="004C6BA5" w:rsidRDefault="004C6BA5" w:rsidP="004C6BA5">
            <w:pPr>
              <w:jc w:val="center"/>
              <w:rPr>
                <w:sz w:val="22"/>
                <w:szCs w:val="22"/>
              </w:rPr>
            </w:pPr>
            <w:r>
              <w:rPr>
                <w:sz w:val="22"/>
                <w:szCs w:val="22"/>
              </w:rPr>
              <w:t>4,3</w:t>
            </w:r>
          </w:p>
          <w:p w:rsidR="004C6BA5" w:rsidRDefault="004C6BA5" w:rsidP="004C6BA5">
            <w:pPr>
              <w:jc w:val="center"/>
              <w:rPr>
                <w:sz w:val="22"/>
                <w:szCs w:val="22"/>
              </w:rPr>
            </w:pPr>
            <w:r>
              <w:rPr>
                <w:sz w:val="22"/>
                <w:szCs w:val="22"/>
              </w:rPr>
              <w:t>4,6</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5</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84183</w:t>
            </w:r>
          </w:p>
          <w:p w:rsidR="004C6BA5" w:rsidRDefault="004C6BA5" w:rsidP="004C6BA5">
            <w:pPr>
              <w:jc w:val="center"/>
              <w:rPr>
                <w:sz w:val="22"/>
                <w:szCs w:val="22"/>
              </w:rPr>
            </w:pPr>
            <w:r>
              <w:rPr>
                <w:sz w:val="22"/>
                <w:szCs w:val="22"/>
              </w:rPr>
              <w:t>84191</w:t>
            </w:r>
          </w:p>
          <w:p w:rsidR="004C6BA5" w:rsidRDefault="004C6BA5" w:rsidP="004C6BA5">
            <w:pPr>
              <w:jc w:val="center"/>
              <w:rPr>
                <w:sz w:val="22"/>
                <w:szCs w:val="22"/>
              </w:rPr>
            </w:pPr>
            <w:r>
              <w:rPr>
                <w:sz w:val="22"/>
                <w:szCs w:val="22"/>
              </w:rPr>
              <w:t>84240</w:t>
            </w:r>
          </w:p>
          <w:p w:rsidR="004C6BA5" w:rsidRDefault="004C6BA5" w:rsidP="004C6BA5">
            <w:pPr>
              <w:jc w:val="center"/>
              <w:rPr>
                <w:sz w:val="22"/>
                <w:szCs w:val="22"/>
              </w:rPr>
            </w:pPr>
            <w:r>
              <w:rPr>
                <w:sz w:val="22"/>
                <w:szCs w:val="22"/>
              </w:rPr>
              <w:t>84256</w:t>
            </w:r>
          </w:p>
          <w:p w:rsidR="004C6BA5" w:rsidRPr="008E1FB6" w:rsidRDefault="004C6BA5" w:rsidP="004C6BA5">
            <w:pPr>
              <w:jc w:val="center"/>
              <w:rPr>
                <w:sz w:val="22"/>
                <w:szCs w:val="22"/>
              </w:rPr>
            </w:pPr>
            <w:r>
              <w:rPr>
                <w:sz w:val="22"/>
                <w:szCs w:val="22"/>
              </w:rPr>
              <w:t>84262</w:t>
            </w:r>
          </w:p>
        </w:tc>
        <w:tc>
          <w:tcPr>
            <w:tcW w:w="1035" w:type="dxa"/>
          </w:tcPr>
          <w:p w:rsidR="004C6BA5" w:rsidRDefault="004C6BA5" w:rsidP="004C6BA5">
            <w:pPr>
              <w:jc w:val="center"/>
              <w:rPr>
                <w:sz w:val="22"/>
                <w:szCs w:val="22"/>
              </w:rPr>
            </w:pPr>
            <w:r>
              <w:rPr>
                <w:sz w:val="22"/>
                <w:szCs w:val="22"/>
              </w:rPr>
              <w:t>3,6</w:t>
            </w:r>
          </w:p>
          <w:p w:rsidR="004C6BA5" w:rsidRDefault="004C6BA5" w:rsidP="004C6BA5">
            <w:pPr>
              <w:jc w:val="center"/>
              <w:rPr>
                <w:sz w:val="22"/>
                <w:szCs w:val="22"/>
              </w:rPr>
            </w:pPr>
            <w:r>
              <w:rPr>
                <w:sz w:val="22"/>
                <w:szCs w:val="22"/>
              </w:rPr>
              <w:t>2,2</w:t>
            </w:r>
          </w:p>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1,6</w:t>
            </w:r>
          </w:p>
          <w:p w:rsidR="004C6BA5" w:rsidRDefault="004C6BA5" w:rsidP="004C6BA5">
            <w:pPr>
              <w:jc w:val="center"/>
              <w:rPr>
                <w:sz w:val="22"/>
                <w:szCs w:val="22"/>
              </w:rPr>
            </w:pPr>
            <w:r>
              <w:rPr>
                <w:sz w:val="22"/>
                <w:szCs w:val="22"/>
              </w:rPr>
              <w:t>2,6</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98592C" w:rsidRDefault="004C6BA5" w:rsidP="004C6BA5">
            <w:pPr>
              <w:rPr>
                <w:b/>
                <w:sz w:val="22"/>
                <w:szCs w:val="22"/>
              </w:rPr>
            </w:pPr>
            <w:r w:rsidRPr="0098592C">
              <w:rPr>
                <w:b/>
                <w:sz w:val="22"/>
                <w:szCs w:val="22"/>
              </w:rPr>
              <w:t>Волочиський р-н</w:t>
            </w:r>
          </w:p>
        </w:tc>
        <w:tc>
          <w:tcPr>
            <w:tcW w:w="720" w:type="dxa"/>
          </w:tcPr>
          <w:p w:rsidR="004C6BA5" w:rsidRPr="00A50380" w:rsidRDefault="004C6BA5" w:rsidP="004C6BA5">
            <w:pPr>
              <w:ind w:right="-193" w:hanging="108"/>
              <w:jc w:val="center"/>
              <w:rPr>
                <w:b/>
                <w:sz w:val="22"/>
                <w:szCs w:val="22"/>
              </w:rPr>
            </w:pPr>
            <w:r w:rsidRPr="00A50380">
              <w:rPr>
                <w:b/>
                <w:sz w:val="22"/>
                <w:szCs w:val="22"/>
              </w:rPr>
              <w:t>35</w:t>
            </w:r>
          </w:p>
        </w:tc>
        <w:tc>
          <w:tcPr>
            <w:tcW w:w="828" w:type="dxa"/>
          </w:tcPr>
          <w:p w:rsidR="004C6BA5" w:rsidRPr="00A50380" w:rsidRDefault="004C6BA5" w:rsidP="004C6BA5">
            <w:pPr>
              <w:jc w:val="center"/>
              <w:rPr>
                <w:b/>
                <w:sz w:val="22"/>
                <w:szCs w:val="22"/>
              </w:rPr>
            </w:pPr>
            <w:r w:rsidRPr="00A50380">
              <w:rPr>
                <w:b/>
                <w:sz w:val="22"/>
                <w:szCs w:val="22"/>
              </w:rPr>
              <w:t>31</w:t>
            </w:r>
          </w:p>
        </w:tc>
        <w:tc>
          <w:tcPr>
            <w:tcW w:w="1242" w:type="dxa"/>
          </w:tcPr>
          <w:p w:rsidR="004C6BA5" w:rsidRPr="00A50380" w:rsidRDefault="004C6BA5" w:rsidP="004C6BA5">
            <w:pPr>
              <w:jc w:val="center"/>
              <w:rPr>
                <w:b/>
                <w:sz w:val="22"/>
                <w:szCs w:val="22"/>
              </w:rPr>
            </w:pPr>
            <w:r>
              <w:rPr>
                <w:b/>
                <w:sz w:val="22"/>
                <w:szCs w:val="22"/>
              </w:rPr>
              <w:t>17,0</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r w:rsidRPr="00A50380">
              <w:rPr>
                <w:b/>
                <w:sz w:val="22"/>
                <w:szCs w:val="22"/>
              </w:rPr>
              <w:t>4</w:t>
            </w:r>
          </w:p>
        </w:tc>
        <w:tc>
          <w:tcPr>
            <w:tcW w:w="1035" w:type="dxa"/>
          </w:tcPr>
          <w:p w:rsidR="004C6BA5" w:rsidRPr="00A50380" w:rsidRDefault="004C6BA5" w:rsidP="004C6BA5">
            <w:pPr>
              <w:jc w:val="center"/>
              <w:rPr>
                <w:b/>
                <w:sz w:val="22"/>
                <w:szCs w:val="22"/>
              </w:rPr>
            </w:pPr>
            <w:r>
              <w:rPr>
                <w:b/>
                <w:sz w:val="22"/>
                <w:szCs w:val="22"/>
              </w:rPr>
              <w:t>243,5</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r>
              <w:rPr>
                <w:b/>
                <w:sz w:val="22"/>
                <w:szCs w:val="22"/>
              </w:rPr>
              <w:t>215,0</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84375</w:t>
            </w:r>
          </w:p>
        </w:tc>
        <w:tc>
          <w:tcPr>
            <w:tcW w:w="1242" w:type="dxa"/>
          </w:tcPr>
          <w:p w:rsidR="004C6BA5" w:rsidRPr="008E1FB6"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34</w:t>
            </w:r>
          </w:p>
        </w:tc>
        <w:tc>
          <w:tcPr>
            <w:tcW w:w="828" w:type="dxa"/>
          </w:tcPr>
          <w:p w:rsidR="004C6BA5" w:rsidRDefault="004C6BA5" w:rsidP="004C6BA5">
            <w:pPr>
              <w:jc w:val="center"/>
              <w:rPr>
                <w:sz w:val="22"/>
                <w:szCs w:val="22"/>
              </w:rPr>
            </w:pPr>
            <w:r>
              <w:rPr>
                <w:sz w:val="22"/>
                <w:szCs w:val="22"/>
              </w:rPr>
              <w:t>84376</w:t>
            </w:r>
          </w:p>
          <w:p w:rsidR="004C6BA5" w:rsidRDefault="004C6BA5" w:rsidP="004C6BA5">
            <w:pPr>
              <w:jc w:val="center"/>
              <w:rPr>
                <w:sz w:val="22"/>
                <w:szCs w:val="22"/>
              </w:rPr>
            </w:pPr>
            <w:r>
              <w:rPr>
                <w:sz w:val="22"/>
                <w:szCs w:val="22"/>
              </w:rPr>
              <w:t>84377</w:t>
            </w:r>
          </w:p>
          <w:p w:rsidR="004C6BA5" w:rsidRDefault="004C6BA5" w:rsidP="004C6BA5">
            <w:pPr>
              <w:jc w:val="center"/>
              <w:rPr>
                <w:sz w:val="22"/>
                <w:szCs w:val="22"/>
              </w:rPr>
            </w:pPr>
            <w:r>
              <w:rPr>
                <w:sz w:val="22"/>
                <w:szCs w:val="22"/>
              </w:rPr>
              <w:t>84380</w:t>
            </w:r>
          </w:p>
          <w:p w:rsidR="004C6BA5" w:rsidRDefault="004C6BA5" w:rsidP="004C6BA5">
            <w:pPr>
              <w:jc w:val="center"/>
              <w:rPr>
                <w:sz w:val="22"/>
                <w:szCs w:val="22"/>
              </w:rPr>
            </w:pPr>
            <w:r>
              <w:rPr>
                <w:sz w:val="22"/>
                <w:szCs w:val="22"/>
              </w:rPr>
              <w:t>84382</w:t>
            </w:r>
          </w:p>
          <w:p w:rsidR="004C6BA5" w:rsidRDefault="004C6BA5" w:rsidP="004C6BA5">
            <w:pPr>
              <w:jc w:val="center"/>
              <w:rPr>
                <w:sz w:val="22"/>
                <w:szCs w:val="22"/>
              </w:rPr>
            </w:pPr>
            <w:r>
              <w:rPr>
                <w:sz w:val="22"/>
                <w:szCs w:val="22"/>
              </w:rPr>
              <w:t>84390</w:t>
            </w:r>
          </w:p>
          <w:p w:rsidR="004C6BA5" w:rsidRDefault="004C6BA5" w:rsidP="004C6BA5">
            <w:pPr>
              <w:jc w:val="center"/>
              <w:rPr>
                <w:sz w:val="22"/>
                <w:szCs w:val="22"/>
              </w:rPr>
            </w:pPr>
            <w:r>
              <w:rPr>
                <w:sz w:val="22"/>
                <w:szCs w:val="22"/>
              </w:rPr>
              <w:t>84410</w:t>
            </w:r>
          </w:p>
          <w:p w:rsidR="004C6BA5" w:rsidRDefault="004C6BA5" w:rsidP="004C6BA5">
            <w:pPr>
              <w:jc w:val="center"/>
              <w:rPr>
                <w:sz w:val="22"/>
                <w:szCs w:val="22"/>
              </w:rPr>
            </w:pPr>
            <w:r>
              <w:rPr>
                <w:sz w:val="22"/>
                <w:szCs w:val="22"/>
              </w:rPr>
              <w:t>84411</w:t>
            </w:r>
          </w:p>
          <w:p w:rsidR="004C6BA5" w:rsidRDefault="004C6BA5" w:rsidP="004C6BA5">
            <w:pPr>
              <w:jc w:val="center"/>
              <w:rPr>
                <w:sz w:val="22"/>
                <w:szCs w:val="22"/>
              </w:rPr>
            </w:pPr>
            <w:r>
              <w:rPr>
                <w:sz w:val="22"/>
                <w:szCs w:val="22"/>
              </w:rPr>
              <w:t>84412</w:t>
            </w:r>
          </w:p>
          <w:p w:rsidR="004C6BA5" w:rsidRDefault="004C6BA5" w:rsidP="004C6BA5">
            <w:pPr>
              <w:jc w:val="center"/>
              <w:rPr>
                <w:sz w:val="22"/>
                <w:szCs w:val="22"/>
              </w:rPr>
            </w:pPr>
            <w:r>
              <w:rPr>
                <w:sz w:val="22"/>
                <w:szCs w:val="22"/>
              </w:rPr>
              <w:t>84415</w:t>
            </w:r>
          </w:p>
          <w:p w:rsidR="004C6BA5" w:rsidRDefault="004C6BA5" w:rsidP="004C6BA5">
            <w:pPr>
              <w:jc w:val="center"/>
              <w:rPr>
                <w:sz w:val="22"/>
                <w:szCs w:val="22"/>
              </w:rPr>
            </w:pPr>
            <w:r>
              <w:rPr>
                <w:sz w:val="22"/>
                <w:szCs w:val="22"/>
              </w:rPr>
              <w:t>84416</w:t>
            </w:r>
          </w:p>
          <w:p w:rsidR="004C6BA5" w:rsidRDefault="004C6BA5" w:rsidP="004C6BA5">
            <w:pPr>
              <w:jc w:val="center"/>
              <w:rPr>
                <w:sz w:val="22"/>
                <w:szCs w:val="22"/>
              </w:rPr>
            </w:pPr>
            <w:r>
              <w:rPr>
                <w:sz w:val="22"/>
                <w:szCs w:val="22"/>
              </w:rPr>
              <w:t>84419</w:t>
            </w:r>
          </w:p>
          <w:p w:rsidR="004C6BA5" w:rsidRDefault="004C6BA5" w:rsidP="004C6BA5">
            <w:pPr>
              <w:jc w:val="center"/>
              <w:rPr>
                <w:sz w:val="22"/>
                <w:szCs w:val="22"/>
              </w:rPr>
            </w:pPr>
            <w:r>
              <w:rPr>
                <w:sz w:val="22"/>
                <w:szCs w:val="22"/>
              </w:rPr>
              <w:t>84422</w:t>
            </w:r>
          </w:p>
          <w:p w:rsidR="004C6BA5" w:rsidRDefault="004C6BA5" w:rsidP="004C6BA5">
            <w:pPr>
              <w:jc w:val="center"/>
              <w:rPr>
                <w:sz w:val="22"/>
                <w:szCs w:val="22"/>
              </w:rPr>
            </w:pPr>
            <w:r>
              <w:rPr>
                <w:sz w:val="22"/>
                <w:szCs w:val="22"/>
              </w:rPr>
              <w:lastRenderedPageBreak/>
              <w:t>84423</w:t>
            </w:r>
          </w:p>
          <w:p w:rsidR="004C6BA5" w:rsidRDefault="004C6BA5" w:rsidP="004C6BA5">
            <w:pPr>
              <w:jc w:val="center"/>
              <w:rPr>
                <w:sz w:val="22"/>
                <w:szCs w:val="22"/>
              </w:rPr>
            </w:pPr>
            <w:r>
              <w:rPr>
                <w:sz w:val="22"/>
                <w:szCs w:val="22"/>
              </w:rPr>
              <w:t>84424</w:t>
            </w:r>
          </w:p>
          <w:p w:rsidR="004C6BA5" w:rsidRDefault="004C6BA5" w:rsidP="004C6BA5">
            <w:pPr>
              <w:jc w:val="center"/>
              <w:rPr>
                <w:sz w:val="22"/>
                <w:szCs w:val="22"/>
              </w:rPr>
            </w:pPr>
            <w:r>
              <w:rPr>
                <w:sz w:val="22"/>
                <w:szCs w:val="22"/>
              </w:rPr>
              <w:t>84425</w:t>
            </w:r>
          </w:p>
          <w:p w:rsidR="004C6BA5" w:rsidRDefault="004C6BA5" w:rsidP="004C6BA5">
            <w:pPr>
              <w:jc w:val="center"/>
              <w:rPr>
                <w:sz w:val="22"/>
                <w:szCs w:val="22"/>
              </w:rPr>
            </w:pPr>
            <w:r>
              <w:rPr>
                <w:sz w:val="22"/>
                <w:szCs w:val="22"/>
              </w:rPr>
              <w:t>84426</w:t>
            </w:r>
          </w:p>
          <w:p w:rsidR="004C6BA5" w:rsidRDefault="004C6BA5" w:rsidP="004C6BA5">
            <w:pPr>
              <w:jc w:val="center"/>
              <w:rPr>
                <w:sz w:val="22"/>
                <w:szCs w:val="22"/>
              </w:rPr>
            </w:pPr>
            <w:r>
              <w:rPr>
                <w:sz w:val="22"/>
                <w:szCs w:val="22"/>
              </w:rPr>
              <w:t>84427</w:t>
            </w:r>
          </w:p>
          <w:p w:rsidR="004C6BA5" w:rsidRDefault="004C6BA5" w:rsidP="004C6BA5">
            <w:pPr>
              <w:jc w:val="center"/>
              <w:rPr>
                <w:sz w:val="22"/>
                <w:szCs w:val="22"/>
              </w:rPr>
            </w:pPr>
            <w:r>
              <w:rPr>
                <w:sz w:val="22"/>
                <w:szCs w:val="22"/>
              </w:rPr>
              <w:t>84429</w:t>
            </w:r>
          </w:p>
          <w:p w:rsidR="004C6BA5" w:rsidRDefault="004C6BA5" w:rsidP="004C6BA5">
            <w:pPr>
              <w:jc w:val="center"/>
              <w:rPr>
                <w:sz w:val="22"/>
                <w:szCs w:val="22"/>
              </w:rPr>
            </w:pPr>
            <w:r>
              <w:rPr>
                <w:sz w:val="22"/>
                <w:szCs w:val="22"/>
              </w:rPr>
              <w:t>84430</w:t>
            </w:r>
          </w:p>
          <w:p w:rsidR="004C6BA5" w:rsidRDefault="004C6BA5" w:rsidP="004C6BA5">
            <w:pPr>
              <w:jc w:val="center"/>
              <w:rPr>
                <w:sz w:val="22"/>
                <w:szCs w:val="22"/>
              </w:rPr>
            </w:pPr>
            <w:r>
              <w:rPr>
                <w:sz w:val="22"/>
                <w:szCs w:val="22"/>
              </w:rPr>
              <w:t>84431</w:t>
            </w:r>
          </w:p>
          <w:p w:rsidR="004C6BA5" w:rsidRDefault="004C6BA5" w:rsidP="004C6BA5">
            <w:pPr>
              <w:jc w:val="center"/>
              <w:rPr>
                <w:sz w:val="22"/>
                <w:szCs w:val="22"/>
              </w:rPr>
            </w:pPr>
            <w:r>
              <w:rPr>
                <w:sz w:val="22"/>
                <w:szCs w:val="22"/>
              </w:rPr>
              <w:t>84432</w:t>
            </w:r>
          </w:p>
          <w:p w:rsidR="004C6BA5" w:rsidRDefault="004C6BA5" w:rsidP="004C6BA5">
            <w:pPr>
              <w:jc w:val="center"/>
              <w:rPr>
                <w:sz w:val="22"/>
                <w:szCs w:val="22"/>
              </w:rPr>
            </w:pPr>
            <w:r>
              <w:rPr>
                <w:sz w:val="22"/>
                <w:szCs w:val="22"/>
              </w:rPr>
              <w:t>84433</w:t>
            </w:r>
          </w:p>
          <w:p w:rsidR="004C6BA5" w:rsidRDefault="004C6BA5" w:rsidP="004C6BA5">
            <w:pPr>
              <w:jc w:val="center"/>
              <w:rPr>
                <w:sz w:val="22"/>
                <w:szCs w:val="22"/>
              </w:rPr>
            </w:pPr>
            <w:r>
              <w:rPr>
                <w:sz w:val="22"/>
                <w:szCs w:val="22"/>
              </w:rPr>
              <w:t>84436</w:t>
            </w:r>
          </w:p>
          <w:p w:rsidR="004C6BA5" w:rsidRDefault="004C6BA5" w:rsidP="004C6BA5">
            <w:pPr>
              <w:jc w:val="center"/>
              <w:rPr>
                <w:sz w:val="22"/>
                <w:szCs w:val="22"/>
              </w:rPr>
            </w:pPr>
            <w:r>
              <w:rPr>
                <w:sz w:val="22"/>
                <w:szCs w:val="22"/>
              </w:rPr>
              <w:t>84401</w:t>
            </w:r>
          </w:p>
          <w:p w:rsidR="004C6BA5" w:rsidRDefault="004C6BA5" w:rsidP="004C6BA5">
            <w:pPr>
              <w:jc w:val="center"/>
              <w:rPr>
                <w:sz w:val="22"/>
                <w:szCs w:val="22"/>
              </w:rPr>
            </w:pPr>
            <w:r>
              <w:rPr>
                <w:sz w:val="22"/>
                <w:szCs w:val="22"/>
              </w:rPr>
              <w:t>84417</w:t>
            </w:r>
          </w:p>
          <w:p w:rsidR="004C6BA5" w:rsidRDefault="004C6BA5" w:rsidP="004C6BA5">
            <w:pPr>
              <w:jc w:val="center"/>
              <w:rPr>
                <w:sz w:val="22"/>
                <w:szCs w:val="22"/>
              </w:rPr>
            </w:pPr>
            <w:r>
              <w:rPr>
                <w:sz w:val="22"/>
                <w:szCs w:val="22"/>
              </w:rPr>
              <w:t>84428</w:t>
            </w:r>
          </w:p>
          <w:p w:rsidR="004C6BA5" w:rsidRDefault="004C6BA5" w:rsidP="004C6BA5">
            <w:pPr>
              <w:jc w:val="center"/>
              <w:rPr>
                <w:sz w:val="22"/>
                <w:szCs w:val="22"/>
              </w:rPr>
            </w:pPr>
            <w:r>
              <w:rPr>
                <w:sz w:val="22"/>
                <w:szCs w:val="22"/>
              </w:rPr>
              <w:t>84420</w:t>
            </w:r>
          </w:p>
          <w:p w:rsidR="004C6BA5" w:rsidRDefault="004C6BA5" w:rsidP="004C6BA5">
            <w:pPr>
              <w:jc w:val="center"/>
              <w:rPr>
                <w:sz w:val="22"/>
                <w:szCs w:val="22"/>
              </w:rPr>
            </w:pPr>
            <w:r>
              <w:rPr>
                <w:sz w:val="22"/>
                <w:szCs w:val="22"/>
              </w:rPr>
              <w:t>84385</w:t>
            </w:r>
          </w:p>
          <w:p w:rsidR="004C6BA5" w:rsidRDefault="004C6BA5" w:rsidP="004C6BA5">
            <w:pPr>
              <w:jc w:val="center"/>
              <w:rPr>
                <w:sz w:val="22"/>
                <w:szCs w:val="22"/>
              </w:rPr>
            </w:pPr>
            <w:r>
              <w:rPr>
                <w:sz w:val="22"/>
                <w:szCs w:val="22"/>
              </w:rPr>
              <w:t>84383</w:t>
            </w:r>
          </w:p>
          <w:p w:rsidR="004C6BA5" w:rsidRDefault="004C6BA5" w:rsidP="004C6BA5">
            <w:pPr>
              <w:jc w:val="center"/>
              <w:rPr>
                <w:sz w:val="22"/>
                <w:szCs w:val="22"/>
              </w:rPr>
            </w:pPr>
            <w:r>
              <w:rPr>
                <w:sz w:val="22"/>
                <w:szCs w:val="22"/>
              </w:rPr>
              <w:t>84381</w:t>
            </w:r>
          </w:p>
        </w:tc>
        <w:tc>
          <w:tcPr>
            <w:tcW w:w="1242" w:type="dxa"/>
          </w:tcPr>
          <w:p w:rsidR="004C6BA5" w:rsidRDefault="004C6BA5" w:rsidP="004C6BA5">
            <w:pPr>
              <w:jc w:val="center"/>
              <w:rPr>
                <w:sz w:val="22"/>
                <w:szCs w:val="22"/>
              </w:rPr>
            </w:pPr>
            <w:r>
              <w:rPr>
                <w:sz w:val="22"/>
                <w:szCs w:val="22"/>
              </w:rPr>
              <w:lastRenderedPageBreak/>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lastRenderedPageBreak/>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Pr="008E1FB6" w:rsidRDefault="004C6BA5" w:rsidP="004C6BA5">
            <w:pPr>
              <w:jc w:val="center"/>
              <w:rPr>
                <w:sz w:val="22"/>
                <w:szCs w:val="22"/>
              </w:rPr>
            </w:pPr>
            <w:r>
              <w:rPr>
                <w:sz w:val="22"/>
                <w:szCs w:val="22"/>
              </w:rPr>
              <w:t>0,5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84369</w:t>
            </w:r>
          </w:p>
          <w:p w:rsidR="004C6BA5" w:rsidRDefault="004C6BA5" w:rsidP="004C6BA5">
            <w:pPr>
              <w:jc w:val="center"/>
              <w:rPr>
                <w:sz w:val="22"/>
                <w:szCs w:val="22"/>
              </w:rPr>
            </w:pPr>
            <w:r>
              <w:rPr>
                <w:sz w:val="22"/>
                <w:szCs w:val="22"/>
              </w:rPr>
              <w:t>84413</w:t>
            </w:r>
          </w:p>
          <w:p w:rsidR="004C6BA5" w:rsidRDefault="004C6BA5" w:rsidP="004C6BA5">
            <w:pPr>
              <w:jc w:val="center"/>
              <w:rPr>
                <w:sz w:val="22"/>
                <w:szCs w:val="22"/>
              </w:rPr>
            </w:pPr>
            <w:r>
              <w:rPr>
                <w:sz w:val="22"/>
                <w:szCs w:val="22"/>
              </w:rPr>
              <w:t>84421</w:t>
            </w:r>
          </w:p>
          <w:p w:rsidR="004C6BA5" w:rsidRDefault="004C6BA5" w:rsidP="004C6BA5">
            <w:pPr>
              <w:jc w:val="center"/>
              <w:rPr>
                <w:sz w:val="22"/>
                <w:szCs w:val="22"/>
              </w:rPr>
            </w:pPr>
            <w:r>
              <w:rPr>
                <w:sz w:val="22"/>
                <w:szCs w:val="22"/>
              </w:rPr>
              <w:t>84434</w:t>
            </w:r>
          </w:p>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200,0</w:t>
            </w:r>
          </w:p>
          <w:p w:rsidR="004C6BA5" w:rsidRDefault="004C6BA5" w:rsidP="004C6BA5">
            <w:pPr>
              <w:jc w:val="center"/>
              <w:rPr>
                <w:sz w:val="22"/>
                <w:szCs w:val="22"/>
              </w:rPr>
            </w:pPr>
            <w:r>
              <w:rPr>
                <w:sz w:val="22"/>
                <w:szCs w:val="22"/>
              </w:rPr>
              <w:t>23,5</w:t>
            </w:r>
          </w:p>
          <w:p w:rsidR="004C6BA5" w:rsidRDefault="004C6BA5" w:rsidP="004C6BA5">
            <w:pPr>
              <w:jc w:val="center"/>
              <w:rPr>
                <w:sz w:val="22"/>
                <w:szCs w:val="22"/>
              </w:rPr>
            </w:pPr>
            <w:r>
              <w:rPr>
                <w:sz w:val="22"/>
                <w:szCs w:val="22"/>
              </w:rPr>
              <w:t>10,0</w:t>
            </w:r>
          </w:p>
          <w:p w:rsidR="004C6BA5" w:rsidRDefault="004C6BA5" w:rsidP="004C6BA5">
            <w:pPr>
              <w:jc w:val="center"/>
              <w:rPr>
                <w:sz w:val="22"/>
                <w:szCs w:val="22"/>
              </w:rPr>
            </w:pPr>
            <w:r>
              <w:rPr>
                <w:sz w:val="22"/>
                <w:szCs w:val="22"/>
              </w:rPr>
              <w:t>10,0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84376</w:t>
            </w:r>
          </w:p>
          <w:p w:rsidR="004C6BA5" w:rsidRDefault="004C6BA5" w:rsidP="004C6BA5">
            <w:pPr>
              <w:jc w:val="center"/>
              <w:rPr>
                <w:sz w:val="22"/>
                <w:szCs w:val="22"/>
              </w:rPr>
            </w:pPr>
            <w:r>
              <w:rPr>
                <w:sz w:val="22"/>
                <w:szCs w:val="22"/>
              </w:rPr>
              <w:t>84377</w:t>
            </w:r>
          </w:p>
          <w:p w:rsidR="004C6BA5" w:rsidRDefault="004C6BA5" w:rsidP="004C6BA5">
            <w:pPr>
              <w:jc w:val="center"/>
              <w:rPr>
                <w:sz w:val="22"/>
                <w:szCs w:val="22"/>
              </w:rPr>
            </w:pPr>
            <w:r>
              <w:rPr>
                <w:sz w:val="22"/>
                <w:szCs w:val="22"/>
              </w:rPr>
              <w:t>84380</w:t>
            </w:r>
          </w:p>
          <w:p w:rsidR="004C6BA5" w:rsidRDefault="004C6BA5" w:rsidP="004C6BA5">
            <w:pPr>
              <w:jc w:val="center"/>
              <w:rPr>
                <w:sz w:val="22"/>
                <w:szCs w:val="22"/>
              </w:rPr>
            </w:pPr>
            <w:r>
              <w:rPr>
                <w:sz w:val="22"/>
                <w:szCs w:val="22"/>
              </w:rPr>
              <w:t>84382</w:t>
            </w:r>
          </w:p>
          <w:p w:rsidR="004C6BA5" w:rsidRDefault="004C6BA5" w:rsidP="004C6BA5">
            <w:pPr>
              <w:jc w:val="center"/>
              <w:rPr>
                <w:sz w:val="22"/>
                <w:szCs w:val="22"/>
              </w:rPr>
            </w:pPr>
            <w:r>
              <w:rPr>
                <w:sz w:val="22"/>
                <w:szCs w:val="22"/>
              </w:rPr>
              <w:t>84390</w:t>
            </w:r>
          </w:p>
          <w:p w:rsidR="004C6BA5" w:rsidRDefault="004C6BA5" w:rsidP="004C6BA5">
            <w:pPr>
              <w:jc w:val="center"/>
              <w:rPr>
                <w:sz w:val="22"/>
                <w:szCs w:val="22"/>
              </w:rPr>
            </w:pPr>
            <w:r>
              <w:rPr>
                <w:sz w:val="22"/>
                <w:szCs w:val="22"/>
              </w:rPr>
              <w:t>84410</w:t>
            </w:r>
          </w:p>
          <w:p w:rsidR="004C6BA5" w:rsidRDefault="004C6BA5" w:rsidP="004C6BA5">
            <w:pPr>
              <w:jc w:val="center"/>
              <w:rPr>
                <w:sz w:val="22"/>
                <w:szCs w:val="22"/>
              </w:rPr>
            </w:pPr>
            <w:r>
              <w:rPr>
                <w:sz w:val="22"/>
                <w:szCs w:val="22"/>
              </w:rPr>
              <w:t>84411</w:t>
            </w:r>
          </w:p>
          <w:p w:rsidR="004C6BA5" w:rsidRDefault="004C6BA5" w:rsidP="004C6BA5">
            <w:pPr>
              <w:jc w:val="center"/>
              <w:rPr>
                <w:sz w:val="22"/>
                <w:szCs w:val="22"/>
              </w:rPr>
            </w:pPr>
            <w:r>
              <w:rPr>
                <w:sz w:val="22"/>
                <w:szCs w:val="22"/>
              </w:rPr>
              <w:t>84412</w:t>
            </w:r>
          </w:p>
          <w:p w:rsidR="004C6BA5" w:rsidRDefault="004C6BA5" w:rsidP="004C6BA5">
            <w:pPr>
              <w:jc w:val="center"/>
              <w:rPr>
                <w:sz w:val="22"/>
                <w:szCs w:val="22"/>
              </w:rPr>
            </w:pPr>
            <w:r>
              <w:rPr>
                <w:sz w:val="22"/>
                <w:szCs w:val="22"/>
              </w:rPr>
              <w:t>84415</w:t>
            </w:r>
          </w:p>
          <w:p w:rsidR="004C6BA5" w:rsidRDefault="004C6BA5" w:rsidP="004C6BA5">
            <w:pPr>
              <w:jc w:val="center"/>
              <w:rPr>
                <w:sz w:val="22"/>
                <w:szCs w:val="22"/>
              </w:rPr>
            </w:pPr>
            <w:r>
              <w:rPr>
                <w:sz w:val="22"/>
                <w:szCs w:val="22"/>
              </w:rPr>
              <w:t>84416</w:t>
            </w:r>
          </w:p>
          <w:p w:rsidR="004C6BA5" w:rsidRDefault="004C6BA5" w:rsidP="004C6BA5">
            <w:pPr>
              <w:jc w:val="center"/>
              <w:rPr>
                <w:sz w:val="22"/>
                <w:szCs w:val="22"/>
              </w:rPr>
            </w:pPr>
            <w:r>
              <w:rPr>
                <w:sz w:val="22"/>
                <w:szCs w:val="22"/>
              </w:rPr>
              <w:t>84419</w:t>
            </w:r>
          </w:p>
          <w:p w:rsidR="004C6BA5" w:rsidRDefault="004C6BA5" w:rsidP="004C6BA5">
            <w:pPr>
              <w:jc w:val="center"/>
              <w:rPr>
                <w:sz w:val="22"/>
                <w:szCs w:val="22"/>
              </w:rPr>
            </w:pPr>
            <w:r>
              <w:rPr>
                <w:sz w:val="22"/>
                <w:szCs w:val="22"/>
              </w:rPr>
              <w:t>84422</w:t>
            </w:r>
          </w:p>
          <w:p w:rsidR="004C6BA5" w:rsidRDefault="004C6BA5" w:rsidP="004C6BA5">
            <w:pPr>
              <w:jc w:val="center"/>
              <w:rPr>
                <w:sz w:val="22"/>
                <w:szCs w:val="22"/>
              </w:rPr>
            </w:pPr>
            <w:r>
              <w:rPr>
                <w:sz w:val="22"/>
                <w:szCs w:val="22"/>
              </w:rPr>
              <w:lastRenderedPageBreak/>
              <w:t>84423</w:t>
            </w:r>
          </w:p>
          <w:p w:rsidR="004C6BA5" w:rsidRDefault="004C6BA5" w:rsidP="004C6BA5">
            <w:pPr>
              <w:jc w:val="center"/>
              <w:rPr>
                <w:sz w:val="22"/>
                <w:szCs w:val="22"/>
              </w:rPr>
            </w:pPr>
            <w:r>
              <w:rPr>
                <w:sz w:val="22"/>
                <w:szCs w:val="22"/>
              </w:rPr>
              <w:t>84424</w:t>
            </w:r>
          </w:p>
          <w:p w:rsidR="004C6BA5" w:rsidRDefault="004C6BA5" w:rsidP="004C6BA5">
            <w:pPr>
              <w:jc w:val="center"/>
              <w:rPr>
                <w:sz w:val="22"/>
                <w:szCs w:val="22"/>
              </w:rPr>
            </w:pPr>
            <w:r>
              <w:rPr>
                <w:sz w:val="22"/>
                <w:szCs w:val="22"/>
              </w:rPr>
              <w:t>84425</w:t>
            </w:r>
          </w:p>
          <w:p w:rsidR="004C6BA5" w:rsidRDefault="004C6BA5" w:rsidP="004C6BA5">
            <w:pPr>
              <w:jc w:val="center"/>
              <w:rPr>
                <w:sz w:val="22"/>
                <w:szCs w:val="22"/>
              </w:rPr>
            </w:pPr>
            <w:r>
              <w:rPr>
                <w:sz w:val="22"/>
                <w:szCs w:val="22"/>
              </w:rPr>
              <w:t>84426</w:t>
            </w:r>
          </w:p>
          <w:p w:rsidR="004C6BA5" w:rsidRDefault="004C6BA5" w:rsidP="004C6BA5">
            <w:pPr>
              <w:jc w:val="center"/>
              <w:rPr>
                <w:sz w:val="22"/>
                <w:szCs w:val="22"/>
              </w:rPr>
            </w:pPr>
            <w:r>
              <w:rPr>
                <w:sz w:val="22"/>
                <w:szCs w:val="22"/>
              </w:rPr>
              <w:t>84427</w:t>
            </w:r>
          </w:p>
          <w:p w:rsidR="004C6BA5" w:rsidRDefault="004C6BA5" w:rsidP="004C6BA5">
            <w:pPr>
              <w:jc w:val="center"/>
              <w:rPr>
                <w:sz w:val="22"/>
                <w:szCs w:val="22"/>
              </w:rPr>
            </w:pPr>
            <w:r>
              <w:rPr>
                <w:sz w:val="22"/>
                <w:szCs w:val="22"/>
              </w:rPr>
              <w:t>84429</w:t>
            </w:r>
          </w:p>
          <w:p w:rsidR="004C6BA5" w:rsidRDefault="004C6BA5" w:rsidP="004C6BA5">
            <w:pPr>
              <w:jc w:val="center"/>
              <w:rPr>
                <w:sz w:val="22"/>
                <w:szCs w:val="22"/>
              </w:rPr>
            </w:pPr>
            <w:r>
              <w:rPr>
                <w:sz w:val="22"/>
                <w:szCs w:val="22"/>
              </w:rPr>
              <w:t>84430</w:t>
            </w:r>
          </w:p>
          <w:p w:rsidR="004C6BA5" w:rsidRDefault="004C6BA5" w:rsidP="004C6BA5">
            <w:pPr>
              <w:jc w:val="center"/>
              <w:rPr>
                <w:sz w:val="22"/>
                <w:szCs w:val="22"/>
              </w:rPr>
            </w:pPr>
            <w:r>
              <w:rPr>
                <w:sz w:val="22"/>
                <w:szCs w:val="22"/>
              </w:rPr>
              <w:t>84431</w:t>
            </w:r>
          </w:p>
          <w:p w:rsidR="004C6BA5" w:rsidRDefault="004C6BA5" w:rsidP="004C6BA5">
            <w:pPr>
              <w:jc w:val="center"/>
              <w:rPr>
                <w:sz w:val="22"/>
                <w:szCs w:val="22"/>
              </w:rPr>
            </w:pPr>
            <w:r>
              <w:rPr>
                <w:sz w:val="22"/>
                <w:szCs w:val="22"/>
              </w:rPr>
              <w:t>84432</w:t>
            </w:r>
          </w:p>
          <w:p w:rsidR="004C6BA5" w:rsidRDefault="004C6BA5" w:rsidP="004C6BA5">
            <w:pPr>
              <w:jc w:val="center"/>
              <w:rPr>
                <w:sz w:val="22"/>
                <w:szCs w:val="22"/>
              </w:rPr>
            </w:pPr>
            <w:r>
              <w:rPr>
                <w:sz w:val="22"/>
                <w:szCs w:val="22"/>
              </w:rPr>
              <w:t>84433</w:t>
            </w:r>
          </w:p>
          <w:p w:rsidR="004C6BA5" w:rsidRDefault="004C6BA5" w:rsidP="004C6BA5">
            <w:pPr>
              <w:jc w:val="center"/>
              <w:rPr>
                <w:sz w:val="22"/>
                <w:szCs w:val="22"/>
              </w:rPr>
            </w:pPr>
            <w:r>
              <w:rPr>
                <w:sz w:val="22"/>
                <w:szCs w:val="22"/>
              </w:rPr>
              <w:t>84436</w:t>
            </w:r>
          </w:p>
          <w:p w:rsidR="004C6BA5" w:rsidRDefault="004C6BA5" w:rsidP="004C6BA5">
            <w:pPr>
              <w:jc w:val="center"/>
              <w:rPr>
                <w:sz w:val="22"/>
                <w:szCs w:val="22"/>
              </w:rPr>
            </w:pPr>
            <w:r>
              <w:rPr>
                <w:sz w:val="22"/>
                <w:szCs w:val="22"/>
              </w:rPr>
              <w:t>84401</w:t>
            </w:r>
          </w:p>
          <w:p w:rsidR="004C6BA5" w:rsidRDefault="004C6BA5" w:rsidP="004C6BA5">
            <w:pPr>
              <w:jc w:val="center"/>
              <w:rPr>
                <w:sz w:val="22"/>
                <w:szCs w:val="22"/>
              </w:rPr>
            </w:pPr>
            <w:r>
              <w:rPr>
                <w:sz w:val="22"/>
                <w:szCs w:val="22"/>
              </w:rPr>
              <w:t>84417</w:t>
            </w:r>
          </w:p>
          <w:p w:rsidR="004C6BA5" w:rsidRDefault="004C6BA5" w:rsidP="004C6BA5">
            <w:pPr>
              <w:jc w:val="center"/>
              <w:rPr>
                <w:sz w:val="22"/>
                <w:szCs w:val="22"/>
              </w:rPr>
            </w:pPr>
            <w:r>
              <w:rPr>
                <w:sz w:val="22"/>
                <w:szCs w:val="22"/>
              </w:rPr>
              <w:t>84428</w:t>
            </w:r>
          </w:p>
          <w:p w:rsidR="004C6BA5" w:rsidRDefault="004C6BA5" w:rsidP="004C6BA5">
            <w:pPr>
              <w:jc w:val="center"/>
              <w:rPr>
                <w:sz w:val="22"/>
                <w:szCs w:val="22"/>
              </w:rPr>
            </w:pPr>
            <w:r>
              <w:rPr>
                <w:sz w:val="22"/>
                <w:szCs w:val="22"/>
              </w:rPr>
              <w:t>84420</w:t>
            </w:r>
          </w:p>
          <w:p w:rsidR="004C6BA5" w:rsidRDefault="004C6BA5" w:rsidP="004C6BA5">
            <w:pPr>
              <w:jc w:val="center"/>
              <w:rPr>
                <w:sz w:val="22"/>
                <w:szCs w:val="22"/>
              </w:rPr>
            </w:pPr>
            <w:r>
              <w:rPr>
                <w:sz w:val="22"/>
                <w:szCs w:val="22"/>
              </w:rPr>
              <w:t>84385</w:t>
            </w:r>
          </w:p>
          <w:p w:rsidR="004C6BA5" w:rsidRDefault="004C6BA5" w:rsidP="004C6BA5">
            <w:pPr>
              <w:jc w:val="center"/>
              <w:rPr>
                <w:sz w:val="22"/>
                <w:szCs w:val="22"/>
              </w:rPr>
            </w:pPr>
            <w:r>
              <w:rPr>
                <w:sz w:val="22"/>
                <w:szCs w:val="22"/>
              </w:rPr>
              <w:t>84383</w:t>
            </w:r>
          </w:p>
          <w:p w:rsidR="004C6BA5" w:rsidRPr="008E1FB6" w:rsidRDefault="004C6BA5" w:rsidP="004C6BA5">
            <w:pPr>
              <w:jc w:val="center"/>
              <w:rPr>
                <w:sz w:val="22"/>
                <w:szCs w:val="22"/>
              </w:rPr>
            </w:pPr>
            <w:r>
              <w:rPr>
                <w:sz w:val="22"/>
                <w:szCs w:val="22"/>
              </w:rPr>
              <w:t>84381</w:t>
            </w:r>
          </w:p>
        </w:tc>
        <w:tc>
          <w:tcPr>
            <w:tcW w:w="1035" w:type="dxa"/>
          </w:tcPr>
          <w:p w:rsidR="004C6BA5" w:rsidRDefault="004C6BA5" w:rsidP="004C6BA5">
            <w:pPr>
              <w:jc w:val="center"/>
              <w:rPr>
                <w:sz w:val="22"/>
                <w:szCs w:val="22"/>
              </w:rPr>
            </w:pPr>
            <w:r>
              <w:rPr>
                <w:sz w:val="22"/>
                <w:szCs w:val="22"/>
              </w:rPr>
              <w:lastRenderedPageBreak/>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lastRenderedPageBreak/>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7,2</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p w:rsidR="004C6BA5" w:rsidRDefault="004C6BA5" w:rsidP="004C6BA5">
            <w:pPr>
              <w:jc w:val="center"/>
              <w:rPr>
                <w:sz w:val="22"/>
                <w:szCs w:val="22"/>
              </w:rPr>
            </w:pPr>
            <w:r>
              <w:rPr>
                <w:sz w:val="22"/>
                <w:szCs w:val="22"/>
              </w:rPr>
              <w:t>7,1</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Pr="008E1FB6" w:rsidRDefault="004C6BA5" w:rsidP="004C6BA5">
            <w:pPr>
              <w:ind w:right="-193" w:hanging="108"/>
              <w:jc w:val="center"/>
              <w:rPr>
                <w:sz w:val="22"/>
                <w:szCs w:val="22"/>
              </w:rPr>
            </w:pPr>
            <w:r>
              <w:rPr>
                <w:sz w:val="22"/>
                <w:szCs w:val="22"/>
              </w:rPr>
              <w:t>-</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A50380" w:rsidRDefault="004C6BA5" w:rsidP="004C6BA5">
            <w:pPr>
              <w:rPr>
                <w:b/>
                <w:sz w:val="22"/>
                <w:szCs w:val="22"/>
              </w:rPr>
            </w:pPr>
            <w:r w:rsidRPr="00A50380">
              <w:rPr>
                <w:b/>
                <w:sz w:val="22"/>
                <w:szCs w:val="22"/>
              </w:rPr>
              <w:t>Городоцький р-н</w:t>
            </w:r>
          </w:p>
        </w:tc>
        <w:tc>
          <w:tcPr>
            <w:tcW w:w="720" w:type="dxa"/>
          </w:tcPr>
          <w:p w:rsidR="004C6BA5" w:rsidRPr="00A50380" w:rsidRDefault="004C6BA5" w:rsidP="004C6BA5">
            <w:pPr>
              <w:ind w:right="-193" w:hanging="108"/>
              <w:jc w:val="center"/>
              <w:rPr>
                <w:b/>
                <w:sz w:val="22"/>
                <w:szCs w:val="22"/>
              </w:rPr>
            </w:pPr>
            <w:r>
              <w:rPr>
                <w:b/>
                <w:sz w:val="22"/>
                <w:szCs w:val="22"/>
              </w:rPr>
              <w:t>17</w:t>
            </w:r>
          </w:p>
        </w:tc>
        <w:tc>
          <w:tcPr>
            <w:tcW w:w="828" w:type="dxa"/>
          </w:tcPr>
          <w:p w:rsidR="004C6BA5" w:rsidRPr="00A50380" w:rsidRDefault="004C6BA5" w:rsidP="004C6BA5">
            <w:pPr>
              <w:jc w:val="center"/>
              <w:rPr>
                <w:b/>
                <w:sz w:val="22"/>
                <w:szCs w:val="22"/>
              </w:rPr>
            </w:pPr>
            <w:r>
              <w:rPr>
                <w:b/>
                <w:sz w:val="22"/>
                <w:szCs w:val="22"/>
              </w:rPr>
              <w:t>17</w:t>
            </w:r>
          </w:p>
        </w:tc>
        <w:tc>
          <w:tcPr>
            <w:tcW w:w="1242" w:type="dxa"/>
          </w:tcPr>
          <w:p w:rsidR="004C6BA5" w:rsidRPr="00A50380" w:rsidRDefault="004C6BA5" w:rsidP="004C6BA5">
            <w:pPr>
              <w:jc w:val="center"/>
              <w:rPr>
                <w:b/>
                <w:sz w:val="22"/>
                <w:szCs w:val="22"/>
              </w:rPr>
            </w:pPr>
            <w:r>
              <w:rPr>
                <w:b/>
                <w:sz w:val="22"/>
                <w:szCs w:val="22"/>
              </w:rPr>
              <w:t>38,0</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r>
              <w:rPr>
                <w:b/>
                <w:sz w:val="22"/>
                <w:szCs w:val="22"/>
              </w:rPr>
              <w:t>-</w:t>
            </w:r>
          </w:p>
        </w:tc>
        <w:tc>
          <w:tcPr>
            <w:tcW w:w="1035" w:type="dxa"/>
          </w:tcPr>
          <w:p w:rsidR="004C6BA5" w:rsidRPr="00A5038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4</w:t>
            </w:r>
          </w:p>
        </w:tc>
        <w:tc>
          <w:tcPr>
            <w:tcW w:w="828" w:type="dxa"/>
          </w:tcPr>
          <w:p w:rsidR="004C6BA5" w:rsidRDefault="004C6BA5" w:rsidP="004C6BA5">
            <w:pPr>
              <w:jc w:val="center"/>
              <w:rPr>
                <w:sz w:val="22"/>
                <w:szCs w:val="22"/>
              </w:rPr>
            </w:pPr>
            <w:r>
              <w:rPr>
                <w:sz w:val="22"/>
                <w:szCs w:val="22"/>
              </w:rPr>
              <w:t>84544</w:t>
            </w:r>
          </w:p>
          <w:p w:rsidR="004C6BA5" w:rsidRDefault="004C6BA5" w:rsidP="004C6BA5">
            <w:pPr>
              <w:jc w:val="center"/>
              <w:rPr>
                <w:sz w:val="22"/>
                <w:szCs w:val="22"/>
              </w:rPr>
            </w:pPr>
            <w:r>
              <w:rPr>
                <w:sz w:val="22"/>
                <w:szCs w:val="22"/>
              </w:rPr>
              <w:t>84579</w:t>
            </w:r>
          </w:p>
          <w:p w:rsidR="004C6BA5" w:rsidRDefault="004C6BA5" w:rsidP="004C6BA5">
            <w:pPr>
              <w:jc w:val="center"/>
              <w:rPr>
                <w:sz w:val="22"/>
                <w:szCs w:val="22"/>
              </w:rPr>
            </w:pPr>
            <w:r>
              <w:rPr>
                <w:sz w:val="22"/>
                <w:szCs w:val="22"/>
              </w:rPr>
              <w:t>84598</w:t>
            </w:r>
          </w:p>
          <w:p w:rsidR="004C6BA5" w:rsidRDefault="004C6BA5" w:rsidP="004C6BA5">
            <w:pPr>
              <w:jc w:val="center"/>
              <w:rPr>
                <w:sz w:val="22"/>
                <w:szCs w:val="22"/>
              </w:rPr>
            </w:pPr>
            <w:r>
              <w:rPr>
                <w:sz w:val="22"/>
                <w:szCs w:val="22"/>
              </w:rPr>
              <w:t>84600</w:t>
            </w:r>
          </w:p>
        </w:tc>
        <w:tc>
          <w:tcPr>
            <w:tcW w:w="1242" w:type="dxa"/>
          </w:tcPr>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13</w:t>
            </w:r>
          </w:p>
        </w:tc>
        <w:tc>
          <w:tcPr>
            <w:tcW w:w="828" w:type="dxa"/>
          </w:tcPr>
          <w:p w:rsidR="004C6BA5" w:rsidRDefault="004C6BA5" w:rsidP="004C6BA5">
            <w:pPr>
              <w:jc w:val="center"/>
              <w:rPr>
                <w:sz w:val="22"/>
                <w:szCs w:val="22"/>
              </w:rPr>
            </w:pPr>
            <w:r>
              <w:rPr>
                <w:sz w:val="22"/>
                <w:szCs w:val="22"/>
              </w:rPr>
              <w:t>84551</w:t>
            </w:r>
          </w:p>
          <w:p w:rsidR="004C6BA5" w:rsidRDefault="004C6BA5" w:rsidP="004C6BA5">
            <w:pPr>
              <w:jc w:val="center"/>
              <w:rPr>
                <w:sz w:val="22"/>
                <w:szCs w:val="22"/>
              </w:rPr>
            </w:pPr>
            <w:r>
              <w:rPr>
                <w:sz w:val="22"/>
                <w:szCs w:val="22"/>
              </w:rPr>
              <w:t>84558</w:t>
            </w:r>
          </w:p>
          <w:p w:rsidR="004C6BA5" w:rsidRDefault="004C6BA5" w:rsidP="004C6BA5">
            <w:pPr>
              <w:jc w:val="center"/>
              <w:rPr>
                <w:sz w:val="22"/>
                <w:szCs w:val="22"/>
              </w:rPr>
            </w:pPr>
            <w:r>
              <w:rPr>
                <w:sz w:val="22"/>
                <w:szCs w:val="22"/>
              </w:rPr>
              <w:t>84559</w:t>
            </w:r>
          </w:p>
          <w:p w:rsidR="004C6BA5" w:rsidRDefault="004C6BA5" w:rsidP="004C6BA5">
            <w:pPr>
              <w:jc w:val="center"/>
              <w:rPr>
                <w:sz w:val="22"/>
                <w:szCs w:val="22"/>
              </w:rPr>
            </w:pPr>
            <w:r>
              <w:rPr>
                <w:sz w:val="22"/>
                <w:szCs w:val="22"/>
              </w:rPr>
              <w:t>84569</w:t>
            </w:r>
          </w:p>
          <w:p w:rsidR="004C6BA5" w:rsidRDefault="004C6BA5" w:rsidP="004C6BA5">
            <w:pPr>
              <w:jc w:val="center"/>
              <w:rPr>
                <w:sz w:val="22"/>
                <w:szCs w:val="22"/>
              </w:rPr>
            </w:pPr>
            <w:r>
              <w:rPr>
                <w:sz w:val="22"/>
                <w:szCs w:val="22"/>
              </w:rPr>
              <w:t>84602</w:t>
            </w:r>
          </w:p>
          <w:p w:rsidR="004C6BA5" w:rsidRDefault="004C6BA5" w:rsidP="004C6BA5">
            <w:pPr>
              <w:jc w:val="center"/>
              <w:rPr>
                <w:sz w:val="22"/>
                <w:szCs w:val="22"/>
              </w:rPr>
            </w:pPr>
            <w:r>
              <w:rPr>
                <w:sz w:val="22"/>
                <w:szCs w:val="22"/>
              </w:rPr>
              <w:t>84610</w:t>
            </w:r>
          </w:p>
          <w:p w:rsidR="004C6BA5" w:rsidRDefault="004C6BA5" w:rsidP="004C6BA5">
            <w:pPr>
              <w:jc w:val="center"/>
              <w:rPr>
                <w:sz w:val="22"/>
                <w:szCs w:val="22"/>
              </w:rPr>
            </w:pPr>
            <w:r>
              <w:rPr>
                <w:sz w:val="22"/>
                <w:szCs w:val="22"/>
              </w:rPr>
              <w:t>84616</w:t>
            </w:r>
          </w:p>
          <w:p w:rsidR="004C6BA5" w:rsidRDefault="004C6BA5" w:rsidP="004C6BA5">
            <w:pPr>
              <w:jc w:val="center"/>
              <w:rPr>
                <w:sz w:val="22"/>
                <w:szCs w:val="22"/>
              </w:rPr>
            </w:pPr>
            <w:r>
              <w:rPr>
                <w:sz w:val="22"/>
                <w:szCs w:val="22"/>
              </w:rPr>
              <w:t>84642</w:t>
            </w:r>
          </w:p>
          <w:p w:rsidR="004C6BA5" w:rsidRDefault="004C6BA5" w:rsidP="004C6BA5">
            <w:pPr>
              <w:jc w:val="center"/>
              <w:rPr>
                <w:sz w:val="22"/>
                <w:szCs w:val="22"/>
              </w:rPr>
            </w:pPr>
            <w:r>
              <w:rPr>
                <w:sz w:val="22"/>
                <w:szCs w:val="22"/>
              </w:rPr>
              <w:t>84646</w:t>
            </w:r>
          </w:p>
          <w:p w:rsidR="004C6BA5" w:rsidRDefault="004C6BA5" w:rsidP="004C6BA5">
            <w:pPr>
              <w:jc w:val="center"/>
              <w:rPr>
                <w:sz w:val="22"/>
                <w:szCs w:val="22"/>
              </w:rPr>
            </w:pPr>
            <w:r>
              <w:rPr>
                <w:sz w:val="22"/>
                <w:szCs w:val="22"/>
              </w:rPr>
              <w:t>84651</w:t>
            </w:r>
          </w:p>
          <w:p w:rsidR="004C6BA5" w:rsidRDefault="004C6BA5" w:rsidP="004C6BA5">
            <w:pPr>
              <w:jc w:val="center"/>
              <w:rPr>
                <w:sz w:val="22"/>
                <w:szCs w:val="22"/>
              </w:rPr>
            </w:pPr>
            <w:r>
              <w:rPr>
                <w:sz w:val="22"/>
                <w:szCs w:val="22"/>
              </w:rPr>
              <w:t>84614</w:t>
            </w:r>
          </w:p>
          <w:p w:rsidR="004C6BA5" w:rsidRDefault="004C6BA5" w:rsidP="004C6BA5">
            <w:pPr>
              <w:jc w:val="center"/>
              <w:rPr>
                <w:sz w:val="22"/>
                <w:szCs w:val="22"/>
              </w:rPr>
            </w:pPr>
            <w:r>
              <w:rPr>
                <w:sz w:val="22"/>
                <w:szCs w:val="22"/>
              </w:rPr>
              <w:lastRenderedPageBreak/>
              <w:t>84649</w:t>
            </w:r>
          </w:p>
          <w:p w:rsidR="004C6BA5" w:rsidRPr="008E1FB6" w:rsidRDefault="004C6BA5" w:rsidP="004C6BA5">
            <w:pPr>
              <w:jc w:val="center"/>
              <w:rPr>
                <w:sz w:val="22"/>
                <w:szCs w:val="22"/>
              </w:rPr>
            </w:pPr>
            <w:r>
              <w:rPr>
                <w:sz w:val="22"/>
                <w:szCs w:val="22"/>
              </w:rPr>
              <w:t>84564</w:t>
            </w:r>
          </w:p>
        </w:tc>
        <w:tc>
          <w:tcPr>
            <w:tcW w:w="1242" w:type="dxa"/>
          </w:tcPr>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4,0</w:t>
            </w:r>
          </w:p>
          <w:p w:rsidR="004C6BA5" w:rsidRDefault="004C6BA5" w:rsidP="004C6BA5">
            <w:pPr>
              <w:jc w:val="center"/>
              <w:rPr>
                <w:sz w:val="22"/>
                <w:szCs w:val="22"/>
              </w:rPr>
            </w:pPr>
            <w:r>
              <w:rPr>
                <w:sz w:val="22"/>
                <w:szCs w:val="22"/>
              </w:rPr>
              <w:lastRenderedPageBreak/>
              <w:t>6,0</w:t>
            </w:r>
          </w:p>
          <w:p w:rsidR="004C6BA5"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EB7761" w:rsidRDefault="004C6BA5" w:rsidP="004C6BA5">
            <w:pPr>
              <w:ind w:right="-193" w:hanging="108"/>
              <w:rPr>
                <w:b/>
                <w:sz w:val="22"/>
                <w:szCs w:val="22"/>
              </w:rPr>
            </w:pPr>
            <w:r w:rsidRPr="00EB7761">
              <w:rPr>
                <w:b/>
                <w:sz w:val="22"/>
                <w:szCs w:val="22"/>
              </w:rPr>
              <w:lastRenderedPageBreak/>
              <w:t>Деражнянський р-н</w:t>
            </w:r>
          </w:p>
        </w:tc>
        <w:tc>
          <w:tcPr>
            <w:tcW w:w="720" w:type="dxa"/>
          </w:tcPr>
          <w:p w:rsidR="004C6BA5" w:rsidRPr="00EB7761" w:rsidRDefault="004C6BA5" w:rsidP="004C6BA5">
            <w:pPr>
              <w:ind w:right="-193" w:hanging="108"/>
              <w:jc w:val="center"/>
              <w:rPr>
                <w:b/>
                <w:sz w:val="22"/>
                <w:szCs w:val="22"/>
              </w:rPr>
            </w:pPr>
            <w:r>
              <w:rPr>
                <w:b/>
                <w:sz w:val="22"/>
                <w:szCs w:val="22"/>
              </w:rPr>
              <w:t>25</w:t>
            </w:r>
          </w:p>
        </w:tc>
        <w:tc>
          <w:tcPr>
            <w:tcW w:w="828" w:type="dxa"/>
          </w:tcPr>
          <w:p w:rsidR="004C6BA5" w:rsidRPr="00EB7761" w:rsidRDefault="004C6BA5" w:rsidP="004C6BA5">
            <w:pPr>
              <w:jc w:val="center"/>
              <w:rPr>
                <w:b/>
                <w:sz w:val="22"/>
                <w:szCs w:val="22"/>
              </w:rPr>
            </w:pPr>
            <w:r>
              <w:rPr>
                <w:b/>
                <w:sz w:val="22"/>
                <w:szCs w:val="22"/>
              </w:rPr>
              <w:t>6</w:t>
            </w:r>
          </w:p>
        </w:tc>
        <w:tc>
          <w:tcPr>
            <w:tcW w:w="1242" w:type="dxa"/>
          </w:tcPr>
          <w:p w:rsidR="004C6BA5" w:rsidRPr="00EB7761" w:rsidRDefault="004C6BA5" w:rsidP="004C6BA5">
            <w:pPr>
              <w:jc w:val="center"/>
              <w:rPr>
                <w:b/>
                <w:sz w:val="22"/>
                <w:szCs w:val="22"/>
              </w:rPr>
            </w:pPr>
            <w:r>
              <w:rPr>
                <w:b/>
                <w:sz w:val="22"/>
                <w:szCs w:val="22"/>
              </w:rPr>
              <w:t>0,3</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7</w:t>
            </w:r>
          </w:p>
        </w:tc>
        <w:tc>
          <w:tcPr>
            <w:tcW w:w="1035" w:type="dxa"/>
          </w:tcPr>
          <w:p w:rsidR="004C6BA5" w:rsidRPr="00EB7761" w:rsidRDefault="004C6BA5" w:rsidP="004C6BA5">
            <w:pPr>
              <w:jc w:val="center"/>
              <w:rPr>
                <w:b/>
                <w:sz w:val="22"/>
                <w:szCs w:val="22"/>
              </w:rPr>
            </w:pPr>
            <w:r>
              <w:rPr>
                <w:b/>
                <w:sz w:val="22"/>
                <w:szCs w:val="22"/>
              </w:rPr>
              <w:t>4,8</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10</w:t>
            </w:r>
          </w:p>
        </w:tc>
        <w:tc>
          <w:tcPr>
            <w:tcW w:w="1035" w:type="dxa"/>
          </w:tcPr>
          <w:p w:rsidR="004C6BA5" w:rsidRPr="00EB7761" w:rsidRDefault="004C6BA5" w:rsidP="004C6BA5">
            <w:pPr>
              <w:jc w:val="center"/>
              <w:rPr>
                <w:b/>
                <w:sz w:val="22"/>
                <w:szCs w:val="22"/>
              </w:rPr>
            </w:pPr>
            <w:r>
              <w:rPr>
                <w:b/>
                <w:sz w:val="22"/>
                <w:szCs w:val="22"/>
              </w:rPr>
              <w:t>4,9</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2</w:t>
            </w:r>
          </w:p>
        </w:tc>
        <w:tc>
          <w:tcPr>
            <w:tcW w:w="1035" w:type="dxa"/>
          </w:tcPr>
          <w:p w:rsidR="004C6BA5" w:rsidRPr="00EB7761" w:rsidRDefault="004C6BA5" w:rsidP="004C6BA5">
            <w:pPr>
              <w:jc w:val="center"/>
              <w:rPr>
                <w:b/>
                <w:sz w:val="22"/>
                <w:szCs w:val="22"/>
              </w:rPr>
            </w:pPr>
            <w:r>
              <w:rPr>
                <w:b/>
                <w:sz w:val="22"/>
                <w:szCs w:val="22"/>
              </w:rPr>
              <w:t>2,0</w:t>
            </w:r>
          </w:p>
        </w:tc>
        <w:tc>
          <w:tcPr>
            <w:tcW w:w="1035" w:type="dxa"/>
          </w:tcPr>
          <w:p w:rsidR="004C6BA5" w:rsidRPr="00EB7761"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84715</w:t>
            </w:r>
          </w:p>
          <w:p w:rsidR="004C6BA5" w:rsidRDefault="004C6BA5" w:rsidP="004C6BA5">
            <w:pPr>
              <w:jc w:val="center"/>
              <w:rPr>
                <w:sz w:val="22"/>
                <w:szCs w:val="22"/>
              </w:rPr>
            </w:pPr>
            <w:r>
              <w:rPr>
                <w:sz w:val="22"/>
                <w:szCs w:val="22"/>
              </w:rPr>
              <w:t>84728</w:t>
            </w:r>
          </w:p>
          <w:p w:rsidR="004C6BA5" w:rsidRPr="008E1FB6" w:rsidRDefault="004C6BA5" w:rsidP="004C6BA5">
            <w:pPr>
              <w:jc w:val="center"/>
              <w:rPr>
                <w:sz w:val="22"/>
                <w:szCs w:val="22"/>
              </w:rPr>
            </w:pPr>
            <w:r>
              <w:rPr>
                <w:sz w:val="22"/>
                <w:szCs w:val="22"/>
              </w:rPr>
              <w:t>84824</w:t>
            </w:r>
          </w:p>
        </w:tc>
        <w:tc>
          <w:tcPr>
            <w:tcW w:w="1242" w:type="dxa"/>
          </w:tcPr>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84702</w:t>
            </w:r>
          </w:p>
          <w:p w:rsidR="004C6BA5" w:rsidRPr="008E1FB6" w:rsidRDefault="004C6BA5" w:rsidP="004C6BA5">
            <w:pPr>
              <w:jc w:val="center"/>
              <w:rPr>
                <w:sz w:val="22"/>
                <w:szCs w:val="22"/>
              </w:rPr>
            </w:pPr>
            <w:r>
              <w:rPr>
                <w:sz w:val="22"/>
                <w:szCs w:val="22"/>
              </w:rPr>
              <w:t>84703</w:t>
            </w:r>
          </w:p>
        </w:tc>
        <w:tc>
          <w:tcPr>
            <w:tcW w:w="1035" w:type="dxa"/>
          </w:tcPr>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84780</w:t>
            </w: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14</w:t>
            </w:r>
          </w:p>
        </w:tc>
        <w:tc>
          <w:tcPr>
            <w:tcW w:w="828" w:type="dxa"/>
          </w:tcPr>
          <w:p w:rsidR="004C6BA5" w:rsidRDefault="004C6BA5" w:rsidP="004C6BA5">
            <w:pPr>
              <w:jc w:val="center"/>
              <w:rPr>
                <w:sz w:val="22"/>
                <w:szCs w:val="22"/>
              </w:rPr>
            </w:pPr>
            <w:r>
              <w:rPr>
                <w:sz w:val="22"/>
                <w:szCs w:val="22"/>
              </w:rPr>
              <w:t>84706</w:t>
            </w:r>
          </w:p>
          <w:p w:rsidR="004C6BA5" w:rsidRPr="008E1FB6" w:rsidRDefault="004C6BA5" w:rsidP="004C6BA5">
            <w:pPr>
              <w:jc w:val="center"/>
              <w:rPr>
                <w:sz w:val="22"/>
                <w:szCs w:val="22"/>
              </w:rPr>
            </w:pPr>
            <w:r>
              <w:rPr>
                <w:sz w:val="22"/>
                <w:szCs w:val="22"/>
              </w:rPr>
              <w:t>84845</w:t>
            </w:r>
          </w:p>
        </w:tc>
        <w:tc>
          <w:tcPr>
            <w:tcW w:w="1242" w:type="dxa"/>
          </w:tcPr>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84727</w:t>
            </w:r>
          </w:p>
          <w:p w:rsidR="004C6BA5" w:rsidRDefault="004C6BA5" w:rsidP="004C6BA5">
            <w:pPr>
              <w:jc w:val="center"/>
              <w:rPr>
                <w:sz w:val="22"/>
                <w:szCs w:val="22"/>
              </w:rPr>
            </w:pPr>
            <w:r>
              <w:rPr>
                <w:sz w:val="22"/>
                <w:szCs w:val="22"/>
              </w:rPr>
              <w:t>84732</w:t>
            </w:r>
          </w:p>
          <w:p w:rsidR="004C6BA5" w:rsidRDefault="004C6BA5" w:rsidP="004C6BA5">
            <w:pPr>
              <w:jc w:val="center"/>
              <w:rPr>
                <w:sz w:val="22"/>
                <w:szCs w:val="22"/>
              </w:rPr>
            </w:pPr>
            <w:r>
              <w:rPr>
                <w:sz w:val="22"/>
                <w:szCs w:val="22"/>
              </w:rPr>
              <w:t>84801</w:t>
            </w:r>
          </w:p>
          <w:p w:rsidR="004C6BA5" w:rsidRPr="008E1FB6" w:rsidRDefault="004C6BA5" w:rsidP="004C6BA5">
            <w:pPr>
              <w:jc w:val="center"/>
              <w:rPr>
                <w:sz w:val="22"/>
                <w:szCs w:val="22"/>
              </w:rPr>
            </w:pPr>
            <w:r>
              <w:rPr>
                <w:sz w:val="22"/>
                <w:szCs w:val="22"/>
              </w:rPr>
              <w:t>87508</w:t>
            </w:r>
          </w:p>
        </w:tc>
        <w:tc>
          <w:tcPr>
            <w:tcW w:w="1035" w:type="dxa"/>
          </w:tcPr>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0,2</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84707</w:t>
            </w:r>
          </w:p>
          <w:p w:rsidR="004C6BA5" w:rsidRDefault="004C6BA5" w:rsidP="004C6BA5">
            <w:pPr>
              <w:jc w:val="center"/>
              <w:rPr>
                <w:sz w:val="22"/>
                <w:szCs w:val="22"/>
              </w:rPr>
            </w:pPr>
            <w:r>
              <w:rPr>
                <w:sz w:val="22"/>
                <w:szCs w:val="22"/>
              </w:rPr>
              <w:t>84712</w:t>
            </w:r>
          </w:p>
          <w:p w:rsidR="004C6BA5" w:rsidRDefault="004C6BA5" w:rsidP="004C6BA5">
            <w:pPr>
              <w:jc w:val="center"/>
              <w:rPr>
                <w:sz w:val="22"/>
                <w:szCs w:val="22"/>
              </w:rPr>
            </w:pPr>
            <w:r>
              <w:rPr>
                <w:sz w:val="22"/>
                <w:szCs w:val="22"/>
              </w:rPr>
              <w:t>84764</w:t>
            </w:r>
          </w:p>
          <w:p w:rsidR="004C6BA5" w:rsidRDefault="004C6BA5" w:rsidP="004C6BA5">
            <w:pPr>
              <w:jc w:val="center"/>
              <w:rPr>
                <w:sz w:val="22"/>
                <w:szCs w:val="22"/>
              </w:rPr>
            </w:pPr>
            <w:r>
              <w:rPr>
                <w:sz w:val="22"/>
                <w:szCs w:val="22"/>
              </w:rPr>
              <w:t>84766</w:t>
            </w:r>
          </w:p>
          <w:p w:rsidR="004C6BA5" w:rsidRDefault="004C6BA5" w:rsidP="004C6BA5">
            <w:pPr>
              <w:jc w:val="center"/>
              <w:rPr>
                <w:sz w:val="22"/>
                <w:szCs w:val="22"/>
              </w:rPr>
            </w:pPr>
            <w:r>
              <w:rPr>
                <w:sz w:val="22"/>
                <w:szCs w:val="22"/>
              </w:rPr>
              <w:t>84775</w:t>
            </w:r>
          </w:p>
          <w:p w:rsidR="004C6BA5" w:rsidRDefault="004C6BA5" w:rsidP="004C6BA5">
            <w:pPr>
              <w:jc w:val="center"/>
              <w:rPr>
                <w:sz w:val="22"/>
                <w:szCs w:val="22"/>
              </w:rPr>
            </w:pPr>
            <w:r>
              <w:rPr>
                <w:sz w:val="22"/>
                <w:szCs w:val="22"/>
              </w:rPr>
              <w:t>84776</w:t>
            </w:r>
          </w:p>
          <w:p w:rsidR="004C6BA5" w:rsidRDefault="004C6BA5" w:rsidP="004C6BA5">
            <w:pPr>
              <w:jc w:val="center"/>
              <w:rPr>
                <w:sz w:val="22"/>
                <w:szCs w:val="22"/>
              </w:rPr>
            </w:pPr>
            <w:r>
              <w:rPr>
                <w:sz w:val="22"/>
                <w:szCs w:val="22"/>
              </w:rPr>
              <w:t>84863</w:t>
            </w:r>
          </w:p>
        </w:tc>
        <w:tc>
          <w:tcPr>
            <w:tcW w:w="1035" w:type="dxa"/>
          </w:tcPr>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p>
          <w:p w:rsidR="004C6BA5" w:rsidRDefault="004C6BA5" w:rsidP="004C6BA5">
            <w:pPr>
              <w:jc w:val="center"/>
              <w:rPr>
                <w:sz w:val="22"/>
                <w:szCs w:val="22"/>
              </w:rPr>
            </w:pPr>
          </w:p>
          <w:p w:rsidR="004C6BA5" w:rsidRDefault="004C6BA5" w:rsidP="004C6BA5">
            <w:pPr>
              <w:jc w:val="center"/>
              <w:rPr>
                <w:sz w:val="22"/>
                <w:szCs w:val="22"/>
              </w:rPr>
            </w:pPr>
          </w:p>
          <w:p w:rsidR="004C6BA5" w:rsidRDefault="004C6BA5" w:rsidP="004C6BA5">
            <w:pPr>
              <w:jc w:val="center"/>
              <w:rPr>
                <w:sz w:val="22"/>
                <w:szCs w:val="22"/>
              </w:rPr>
            </w:pPr>
          </w:p>
          <w:p w:rsidR="004C6BA5" w:rsidRPr="008E1FB6" w:rsidRDefault="004C6BA5" w:rsidP="004C6BA5">
            <w:pPr>
              <w:jc w:val="center"/>
              <w:rPr>
                <w:sz w:val="22"/>
                <w:szCs w:val="22"/>
              </w:rPr>
            </w:pPr>
            <w:r>
              <w:rPr>
                <w:sz w:val="22"/>
                <w:szCs w:val="22"/>
              </w:rPr>
              <w:t>0,4</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84852</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5</w:t>
            </w:r>
          </w:p>
        </w:tc>
        <w:tc>
          <w:tcPr>
            <w:tcW w:w="828" w:type="dxa"/>
          </w:tcPr>
          <w:p w:rsidR="004C6BA5" w:rsidRDefault="004C6BA5" w:rsidP="004C6BA5">
            <w:pPr>
              <w:jc w:val="center"/>
              <w:rPr>
                <w:sz w:val="22"/>
                <w:szCs w:val="22"/>
              </w:rPr>
            </w:pPr>
            <w:r>
              <w:rPr>
                <w:sz w:val="22"/>
                <w:szCs w:val="22"/>
              </w:rPr>
              <w:t>84822</w:t>
            </w:r>
          </w:p>
        </w:tc>
        <w:tc>
          <w:tcPr>
            <w:tcW w:w="1242" w:type="dxa"/>
          </w:tcPr>
          <w:p w:rsidR="004C6BA5" w:rsidRPr="008E1FB6" w:rsidRDefault="004C6BA5" w:rsidP="004C6BA5">
            <w:pPr>
              <w:jc w:val="center"/>
              <w:rPr>
                <w:sz w:val="22"/>
                <w:szCs w:val="22"/>
              </w:rPr>
            </w:pPr>
            <w:r>
              <w:rPr>
                <w:sz w:val="22"/>
                <w:szCs w:val="22"/>
              </w:rPr>
              <w:t>0,3</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84711</w:t>
            </w:r>
          </w:p>
        </w:tc>
        <w:tc>
          <w:tcPr>
            <w:tcW w:w="1035" w:type="dxa"/>
          </w:tcPr>
          <w:p w:rsidR="004C6BA5" w:rsidRDefault="004C6BA5" w:rsidP="004C6BA5">
            <w:pPr>
              <w:jc w:val="center"/>
              <w:rPr>
                <w:sz w:val="22"/>
                <w:szCs w:val="22"/>
              </w:rPr>
            </w:pPr>
            <w:r>
              <w:rPr>
                <w:sz w:val="22"/>
                <w:szCs w:val="22"/>
              </w:rPr>
              <w:t>0,3</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84704</w:t>
            </w:r>
          </w:p>
          <w:p w:rsidR="004C6BA5" w:rsidRDefault="004C6BA5" w:rsidP="004C6BA5">
            <w:pPr>
              <w:jc w:val="center"/>
              <w:rPr>
                <w:sz w:val="22"/>
                <w:szCs w:val="22"/>
              </w:rPr>
            </w:pPr>
            <w:r>
              <w:rPr>
                <w:sz w:val="22"/>
                <w:szCs w:val="22"/>
              </w:rPr>
              <w:t>87511</w:t>
            </w:r>
          </w:p>
        </w:tc>
        <w:tc>
          <w:tcPr>
            <w:tcW w:w="1035" w:type="dxa"/>
          </w:tcPr>
          <w:p w:rsidR="004C6BA5" w:rsidRPr="008E1FB6"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84758</w:t>
            </w:r>
          </w:p>
        </w:tc>
        <w:tc>
          <w:tcPr>
            <w:tcW w:w="1035" w:type="dxa"/>
          </w:tcPr>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r>
      <w:tr w:rsidR="004C6BA5">
        <w:tc>
          <w:tcPr>
            <w:tcW w:w="2160" w:type="dxa"/>
          </w:tcPr>
          <w:p w:rsidR="004C6BA5" w:rsidRPr="00EB7761" w:rsidRDefault="004C6BA5" w:rsidP="004C6BA5">
            <w:pPr>
              <w:rPr>
                <w:b/>
                <w:sz w:val="22"/>
                <w:szCs w:val="22"/>
              </w:rPr>
            </w:pPr>
            <w:r w:rsidRPr="00EB7761">
              <w:rPr>
                <w:b/>
                <w:sz w:val="22"/>
                <w:szCs w:val="22"/>
              </w:rPr>
              <w:t>Дунаєвецький р-н</w:t>
            </w:r>
          </w:p>
        </w:tc>
        <w:tc>
          <w:tcPr>
            <w:tcW w:w="720" w:type="dxa"/>
          </w:tcPr>
          <w:p w:rsidR="004C6BA5" w:rsidRPr="00EB7761" w:rsidRDefault="004C6BA5" w:rsidP="004C6BA5">
            <w:pPr>
              <w:ind w:right="-193" w:hanging="108"/>
              <w:jc w:val="center"/>
              <w:rPr>
                <w:b/>
                <w:sz w:val="22"/>
                <w:szCs w:val="22"/>
              </w:rPr>
            </w:pPr>
            <w:r>
              <w:rPr>
                <w:b/>
                <w:sz w:val="22"/>
                <w:szCs w:val="22"/>
              </w:rPr>
              <w:t>29</w:t>
            </w:r>
          </w:p>
        </w:tc>
        <w:tc>
          <w:tcPr>
            <w:tcW w:w="828" w:type="dxa"/>
          </w:tcPr>
          <w:p w:rsidR="004C6BA5" w:rsidRPr="00EB7761" w:rsidRDefault="004C6BA5" w:rsidP="004C6BA5">
            <w:pPr>
              <w:jc w:val="center"/>
              <w:rPr>
                <w:b/>
                <w:sz w:val="22"/>
                <w:szCs w:val="22"/>
              </w:rPr>
            </w:pPr>
            <w:r>
              <w:rPr>
                <w:b/>
                <w:sz w:val="22"/>
                <w:szCs w:val="22"/>
              </w:rPr>
              <w:t>4</w:t>
            </w:r>
          </w:p>
        </w:tc>
        <w:tc>
          <w:tcPr>
            <w:tcW w:w="1242" w:type="dxa"/>
          </w:tcPr>
          <w:p w:rsidR="004C6BA5" w:rsidRPr="00EB7761" w:rsidRDefault="004C6BA5" w:rsidP="004C6BA5">
            <w:pPr>
              <w:jc w:val="center"/>
              <w:rPr>
                <w:b/>
                <w:sz w:val="22"/>
                <w:szCs w:val="22"/>
              </w:rPr>
            </w:pPr>
            <w:r>
              <w:rPr>
                <w:b/>
                <w:sz w:val="22"/>
                <w:szCs w:val="22"/>
              </w:rPr>
              <w:t>24,8</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4</w:t>
            </w:r>
          </w:p>
        </w:tc>
        <w:tc>
          <w:tcPr>
            <w:tcW w:w="1035" w:type="dxa"/>
          </w:tcPr>
          <w:p w:rsidR="004C6BA5" w:rsidRPr="00EB7761" w:rsidRDefault="004C6BA5" w:rsidP="004C6BA5">
            <w:pPr>
              <w:jc w:val="center"/>
              <w:rPr>
                <w:b/>
                <w:sz w:val="22"/>
                <w:szCs w:val="22"/>
              </w:rPr>
            </w:pPr>
            <w:r>
              <w:rPr>
                <w:b/>
                <w:sz w:val="22"/>
                <w:szCs w:val="22"/>
              </w:rPr>
              <w:t>59,0</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5</w:t>
            </w:r>
          </w:p>
        </w:tc>
        <w:tc>
          <w:tcPr>
            <w:tcW w:w="1035" w:type="dxa"/>
          </w:tcPr>
          <w:p w:rsidR="004C6BA5" w:rsidRPr="00EB7761" w:rsidRDefault="004C6BA5" w:rsidP="004C6BA5">
            <w:pPr>
              <w:jc w:val="center"/>
              <w:rPr>
                <w:b/>
                <w:sz w:val="22"/>
                <w:szCs w:val="22"/>
              </w:rPr>
            </w:pPr>
            <w:r>
              <w:rPr>
                <w:b/>
                <w:sz w:val="22"/>
                <w:szCs w:val="22"/>
              </w:rPr>
              <w:t>186,2</w:t>
            </w:r>
          </w:p>
        </w:tc>
        <w:tc>
          <w:tcPr>
            <w:tcW w:w="1035" w:type="dxa"/>
          </w:tcPr>
          <w:p w:rsidR="004C6BA5" w:rsidRPr="00EB7761" w:rsidRDefault="004C6BA5" w:rsidP="004C6BA5">
            <w:pPr>
              <w:jc w:val="center"/>
              <w:rPr>
                <w:b/>
                <w:sz w:val="22"/>
                <w:szCs w:val="22"/>
              </w:rPr>
            </w:pPr>
          </w:p>
        </w:tc>
        <w:tc>
          <w:tcPr>
            <w:tcW w:w="1035" w:type="dxa"/>
          </w:tcPr>
          <w:p w:rsidR="004C6BA5" w:rsidRPr="00EB7761" w:rsidRDefault="004C6BA5" w:rsidP="004C6BA5">
            <w:pPr>
              <w:jc w:val="center"/>
              <w:rPr>
                <w:b/>
                <w:sz w:val="22"/>
                <w:szCs w:val="22"/>
              </w:rPr>
            </w:pPr>
            <w:r>
              <w:rPr>
                <w:b/>
                <w:sz w:val="22"/>
                <w:szCs w:val="22"/>
              </w:rPr>
              <w:t>16</w:t>
            </w:r>
          </w:p>
        </w:tc>
        <w:tc>
          <w:tcPr>
            <w:tcW w:w="1035" w:type="dxa"/>
          </w:tcPr>
          <w:p w:rsidR="004C6BA5" w:rsidRPr="00EB7761" w:rsidRDefault="004C6BA5" w:rsidP="004C6BA5">
            <w:pPr>
              <w:jc w:val="center"/>
              <w:rPr>
                <w:b/>
                <w:sz w:val="22"/>
                <w:szCs w:val="22"/>
              </w:rPr>
            </w:pPr>
            <w:r>
              <w:rPr>
                <w:b/>
                <w:sz w:val="22"/>
                <w:szCs w:val="22"/>
              </w:rPr>
              <w:t>747,2</w:t>
            </w:r>
          </w:p>
        </w:tc>
        <w:tc>
          <w:tcPr>
            <w:tcW w:w="1035" w:type="dxa"/>
          </w:tcPr>
          <w:p w:rsidR="004C6BA5" w:rsidRPr="00EB7761"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85018</w:t>
            </w:r>
          </w:p>
        </w:tc>
        <w:tc>
          <w:tcPr>
            <w:tcW w:w="1242" w:type="dxa"/>
          </w:tcPr>
          <w:p w:rsidR="004C6BA5" w:rsidRPr="008E1FB6" w:rsidRDefault="004C6BA5" w:rsidP="004C6BA5">
            <w:pPr>
              <w:jc w:val="center"/>
              <w:rPr>
                <w:sz w:val="22"/>
                <w:szCs w:val="22"/>
              </w:rPr>
            </w:pPr>
            <w:r>
              <w:rPr>
                <w:sz w:val="22"/>
                <w:szCs w:val="22"/>
              </w:rPr>
              <w:t>8,0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84934</w:t>
            </w:r>
          </w:p>
          <w:p w:rsidR="004C6BA5" w:rsidRDefault="004C6BA5" w:rsidP="004C6BA5">
            <w:pPr>
              <w:jc w:val="center"/>
              <w:rPr>
                <w:sz w:val="22"/>
                <w:szCs w:val="22"/>
              </w:rPr>
            </w:pPr>
            <w:r>
              <w:rPr>
                <w:sz w:val="22"/>
                <w:szCs w:val="22"/>
              </w:rPr>
              <w:t>84940</w:t>
            </w:r>
          </w:p>
          <w:p w:rsidR="004C6BA5" w:rsidRPr="008E1FB6" w:rsidRDefault="004C6BA5" w:rsidP="004C6BA5">
            <w:pPr>
              <w:jc w:val="center"/>
              <w:rPr>
                <w:sz w:val="22"/>
                <w:szCs w:val="22"/>
              </w:rPr>
            </w:pPr>
            <w:r>
              <w:rPr>
                <w:sz w:val="22"/>
                <w:szCs w:val="22"/>
              </w:rPr>
              <w:t>85001</w:t>
            </w:r>
          </w:p>
        </w:tc>
        <w:tc>
          <w:tcPr>
            <w:tcW w:w="1035" w:type="dxa"/>
          </w:tcPr>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20,0</w:t>
            </w:r>
          </w:p>
          <w:p w:rsidR="004C6BA5" w:rsidRDefault="004C6BA5" w:rsidP="004C6BA5">
            <w:pPr>
              <w:jc w:val="center"/>
              <w:rPr>
                <w:sz w:val="22"/>
                <w:szCs w:val="22"/>
              </w:rPr>
            </w:pPr>
            <w:r>
              <w:rPr>
                <w:sz w:val="22"/>
                <w:szCs w:val="22"/>
              </w:rPr>
              <w:t>19,1</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84887</w:t>
            </w:r>
          </w:p>
          <w:p w:rsidR="004C6BA5" w:rsidRDefault="004C6BA5" w:rsidP="004C6BA5">
            <w:pPr>
              <w:jc w:val="center"/>
              <w:rPr>
                <w:sz w:val="22"/>
                <w:szCs w:val="22"/>
              </w:rPr>
            </w:pPr>
            <w:r>
              <w:rPr>
                <w:sz w:val="22"/>
                <w:szCs w:val="22"/>
              </w:rPr>
              <w:t>84937</w:t>
            </w:r>
          </w:p>
        </w:tc>
        <w:tc>
          <w:tcPr>
            <w:tcW w:w="1035" w:type="dxa"/>
          </w:tcPr>
          <w:p w:rsidR="004C6BA5" w:rsidRDefault="004C6BA5" w:rsidP="004C6BA5">
            <w:pPr>
              <w:jc w:val="center"/>
              <w:rPr>
                <w:sz w:val="22"/>
                <w:szCs w:val="22"/>
              </w:rPr>
            </w:pPr>
            <w:r>
              <w:rPr>
                <w:sz w:val="22"/>
                <w:szCs w:val="22"/>
              </w:rPr>
              <w:t>41,5</w:t>
            </w:r>
          </w:p>
          <w:p w:rsidR="004C6BA5" w:rsidRPr="008E1FB6" w:rsidRDefault="004C6BA5" w:rsidP="004C6BA5">
            <w:pPr>
              <w:jc w:val="center"/>
              <w:rPr>
                <w:sz w:val="22"/>
                <w:szCs w:val="22"/>
              </w:rPr>
            </w:pPr>
            <w:r>
              <w:rPr>
                <w:sz w:val="22"/>
                <w:szCs w:val="22"/>
              </w:rPr>
              <w:t>22,0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21</w:t>
            </w:r>
          </w:p>
        </w:tc>
        <w:tc>
          <w:tcPr>
            <w:tcW w:w="828" w:type="dxa"/>
          </w:tcPr>
          <w:p w:rsidR="004C6BA5" w:rsidRDefault="004C6BA5" w:rsidP="004C6BA5">
            <w:pPr>
              <w:jc w:val="center"/>
              <w:rPr>
                <w:sz w:val="22"/>
                <w:szCs w:val="22"/>
              </w:rPr>
            </w:pPr>
            <w:r>
              <w:rPr>
                <w:sz w:val="22"/>
                <w:szCs w:val="22"/>
              </w:rPr>
              <w:t>84908</w:t>
            </w:r>
          </w:p>
        </w:tc>
        <w:tc>
          <w:tcPr>
            <w:tcW w:w="1242" w:type="dxa"/>
          </w:tcPr>
          <w:p w:rsidR="004C6BA5" w:rsidRPr="008E1FB6" w:rsidRDefault="004C6BA5" w:rsidP="004C6BA5">
            <w:pPr>
              <w:jc w:val="center"/>
              <w:rPr>
                <w:sz w:val="22"/>
                <w:szCs w:val="22"/>
              </w:rPr>
            </w:pPr>
            <w:r>
              <w:rPr>
                <w:sz w:val="22"/>
                <w:szCs w:val="22"/>
              </w:rPr>
              <w:t>3,3</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84929</w:t>
            </w:r>
          </w:p>
        </w:tc>
        <w:tc>
          <w:tcPr>
            <w:tcW w:w="1035" w:type="dxa"/>
          </w:tcPr>
          <w:p w:rsidR="004C6BA5" w:rsidRDefault="004C6BA5" w:rsidP="004C6BA5">
            <w:pPr>
              <w:jc w:val="center"/>
              <w:rPr>
                <w:sz w:val="22"/>
                <w:szCs w:val="22"/>
              </w:rPr>
            </w:pPr>
            <w:r>
              <w:rPr>
                <w:sz w:val="22"/>
                <w:szCs w:val="22"/>
              </w:rPr>
              <w:t>17,9</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84970</w:t>
            </w:r>
          </w:p>
          <w:p w:rsidR="004C6BA5" w:rsidRDefault="004C6BA5" w:rsidP="004C6BA5">
            <w:pPr>
              <w:jc w:val="center"/>
              <w:rPr>
                <w:sz w:val="22"/>
                <w:szCs w:val="22"/>
              </w:rPr>
            </w:pPr>
            <w:r>
              <w:rPr>
                <w:sz w:val="22"/>
                <w:szCs w:val="22"/>
              </w:rPr>
              <w:t>84973</w:t>
            </w:r>
          </w:p>
          <w:p w:rsidR="004C6BA5" w:rsidRDefault="004C6BA5" w:rsidP="004C6BA5">
            <w:pPr>
              <w:jc w:val="center"/>
              <w:rPr>
                <w:sz w:val="22"/>
                <w:szCs w:val="22"/>
              </w:rPr>
            </w:pPr>
            <w:r>
              <w:rPr>
                <w:sz w:val="22"/>
                <w:szCs w:val="22"/>
              </w:rPr>
              <w:t>84974</w:t>
            </w:r>
          </w:p>
          <w:p w:rsidR="004C6BA5" w:rsidRDefault="004C6BA5" w:rsidP="004C6BA5">
            <w:pPr>
              <w:jc w:val="center"/>
              <w:rPr>
                <w:sz w:val="22"/>
                <w:szCs w:val="22"/>
              </w:rPr>
            </w:pPr>
            <w:r>
              <w:rPr>
                <w:sz w:val="22"/>
                <w:szCs w:val="22"/>
              </w:rPr>
              <w:t>84986</w:t>
            </w:r>
          </w:p>
          <w:p w:rsidR="004C6BA5" w:rsidRDefault="004C6BA5" w:rsidP="004C6BA5">
            <w:pPr>
              <w:jc w:val="center"/>
              <w:rPr>
                <w:sz w:val="22"/>
                <w:szCs w:val="22"/>
              </w:rPr>
            </w:pPr>
            <w:r>
              <w:rPr>
                <w:sz w:val="22"/>
                <w:szCs w:val="22"/>
              </w:rPr>
              <w:t>84987</w:t>
            </w:r>
          </w:p>
          <w:p w:rsidR="004C6BA5" w:rsidRDefault="004C6BA5" w:rsidP="004C6BA5">
            <w:pPr>
              <w:jc w:val="center"/>
              <w:rPr>
                <w:sz w:val="22"/>
                <w:szCs w:val="22"/>
              </w:rPr>
            </w:pPr>
          </w:p>
          <w:p w:rsidR="004C6BA5" w:rsidRDefault="004C6BA5" w:rsidP="004C6BA5">
            <w:pPr>
              <w:jc w:val="center"/>
              <w:rPr>
                <w:sz w:val="22"/>
                <w:szCs w:val="22"/>
              </w:rPr>
            </w:pPr>
          </w:p>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24,7</w:t>
            </w:r>
          </w:p>
          <w:p w:rsidR="004C6BA5" w:rsidRDefault="004C6BA5" w:rsidP="004C6BA5">
            <w:pPr>
              <w:jc w:val="center"/>
              <w:rPr>
                <w:sz w:val="22"/>
                <w:szCs w:val="22"/>
              </w:rPr>
            </w:pPr>
            <w:r>
              <w:rPr>
                <w:sz w:val="22"/>
                <w:szCs w:val="22"/>
              </w:rPr>
              <w:t>50,8</w:t>
            </w:r>
          </w:p>
          <w:p w:rsidR="004C6BA5" w:rsidRDefault="004C6BA5" w:rsidP="004C6BA5">
            <w:pPr>
              <w:jc w:val="center"/>
              <w:rPr>
                <w:sz w:val="22"/>
                <w:szCs w:val="22"/>
              </w:rPr>
            </w:pPr>
            <w:r>
              <w:rPr>
                <w:sz w:val="22"/>
                <w:szCs w:val="22"/>
              </w:rPr>
              <w:t>19,5</w:t>
            </w:r>
          </w:p>
          <w:p w:rsidR="004C6BA5" w:rsidRDefault="004C6BA5" w:rsidP="004C6BA5">
            <w:pPr>
              <w:jc w:val="center"/>
              <w:rPr>
                <w:sz w:val="22"/>
                <w:szCs w:val="22"/>
              </w:rPr>
            </w:pPr>
            <w:r>
              <w:rPr>
                <w:sz w:val="22"/>
                <w:szCs w:val="22"/>
              </w:rPr>
              <w:t>31,0</w:t>
            </w:r>
          </w:p>
          <w:p w:rsidR="004C6BA5" w:rsidRDefault="004C6BA5" w:rsidP="004C6BA5">
            <w:pPr>
              <w:jc w:val="center"/>
              <w:rPr>
                <w:sz w:val="22"/>
                <w:szCs w:val="22"/>
              </w:rPr>
            </w:pPr>
            <w:r>
              <w:rPr>
                <w:sz w:val="22"/>
                <w:szCs w:val="22"/>
              </w:rPr>
              <w:t>60,2</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7 одн.</w:t>
            </w:r>
          </w:p>
          <w:p w:rsidR="004C6BA5" w:rsidRDefault="004C6BA5" w:rsidP="004C6BA5">
            <w:pPr>
              <w:jc w:val="center"/>
              <w:rPr>
                <w:sz w:val="22"/>
                <w:szCs w:val="22"/>
              </w:rPr>
            </w:pPr>
            <w:r>
              <w:rPr>
                <w:sz w:val="22"/>
                <w:szCs w:val="22"/>
              </w:rPr>
              <w:t>ЖЕО</w:t>
            </w:r>
          </w:p>
          <w:p w:rsidR="004C6BA5" w:rsidRDefault="004C6BA5" w:rsidP="004C6BA5">
            <w:pPr>
              <w:jc w:val="center"/>
              <w:rPr>
                <w:sz w:val="22"/>
                <w:szCs w:val="22"/>
              </w:rPr>
            </w:pPr>
            <w:r>
              <w:rPr>
                <w:sz w:val="22"/>
                <w:szCs w:val="22"/>
              </w:rPr>
              <w:t>84930</w:t>
            </w:r>
          </w:p>
          <w:p w:rsidR="004C6BA5" w:rsidRDefault="004C6BA5" w:rsidP="004C6BA5">
            <w:pPr>
              <w:jc w:val="center"/>
              <w:rPr>
                <w:sz w:val="22"/>
                <w:szCs w:val="22"/>
              </w:rPr>
            </w:pPr>
            <w:r>
              <w:rPr>
                <w:sz w:val="22"/>
                <w:szCs w:val="22"/>
              </w:rPr>
              <w:t>84931</w:t>
            </w:r>
          </w:p>
          <w:p w:rsidR="004C6BA5" w:rsidRDefault="004C6BA5" w:rsidP="004C6BA5">
            <w:pPr>
              <w:jc w:val="center"/>
              <w:rPr>
                <w:sz w:val="22"/>
                <w:szCs w:val="22"/>
              </w:rPr>
            </w:pPr>
            <w:r>
              <w:rPr>
                <w:sz w:val="22"/>
                <w:szCs w:val="22"/>
              </w:rPr>
              <w:t>85005</w:t>
            </w:r>
          </w:p>
          <w:p w:rsidR="004C6BA5" w:rsidRDefault="004C6BA5" w:rsidP="004C6BA5">
            <w:pPr>
              <w:jc w:val="center"/>
              <w:rPr>
                <w:sz w:val="22"/>
                <w:szCs w:val="22"/>
              </w:rPr>
            </w:pPr>
            <w:r>
              <w:rPr>
                <w:sz w:val="22"/>
                <w:szCs w:val="22"/>
              </w:rPr>
              <w:t>85007</w:t>
            </w:r>
          </w:p>
          <w:p w:rsidR="004C6BA5" w:rsidRDefault="004C6BA5" w:rsidP="004C6BA5">
            <w:pPr>
              <w:jc w:val="center"/>
              <w:rPr>
                <w:sz w:val="22"/>
                <w:szCs w:val="22"/>
              </w:rPr>
            </w:pPr>
            <w:r>
              <w:rPr>
                <w:sz w:val="22"/>
                <w:szCs w:val="22"/>
              </w:rPr>
              <w:t>85012</w:t>
            </w:r>
          </w:p>
          <w:p w:rsidR="004C6BA5" w:rsidRDefault="004C6BA5" w:rsidP="004C6BA5">
            <w:pPr>
              <w:jc w:val="center"/>
              <w:rPr>
                <w:sz w:val="22"/>
                <w:szCs w:val="22"/>
              </w:rPr>
            </w:pPr>
            <w:r>
              <w:rPr>
                <w:sz w:val="22"/>
                <w:szCs w:val="22"/>
              </w:rPr>
              <w:t>85019</w:t>
            </w:r>
          </w:p>
          <w:p w:rsidR="004C6BA5" w:rsidRDefault="004C6BA5" w:rsidP="004C6BA5">
            <w:pPr>
              <w:jc w:val="center"/>
              <w:rPr>
                <w:sz w:val="22"/>
                <w:szCs w:val="22"/>
              </w:rPr>
            </w:pPr>
            <w:r>
              <w:rPr>
                <w:sz w:val="22"/>
                <w:szCs w:val="22"/>
              </w:rPr>
              <w:t>85023</w:t>
            </w:r>
          </w:p>
        </w:tc>
        <w:tc>
          <w:tcPr>
            <w:tcW w:w="1035" w:type="dxa"/>
          </w:tcPr>
          <w:p w:rsidR="004C6BA5" w:rsidRDefault="004C6BA5" w:rsidP="004C6BA5">
            <w:pPr>
              <w:jc w:val="center"/>
              <w:rPr>
                <w:sz w:val="22"/>
                <w:szCs w:val="22"/>
              </w:rPr>
            </w:pPr>
            <w:r>
              <w:rPr>
                <w:sz w:val="22"/>
                <w:szCs w:val="22"/>
              </w:rPr>
              <w:t>332,6</w:t>
            </w:r>
          </w:p>
          <w:p w:rsidR="004C6BA5" w:rsidRDefault="004C6BA5" w:rsidP="004C6BA5">
            <w:pPr>
              <w:jc w:val="center"/>
              <w:rPr>
                <w:sz w:val="22"/>
                <w:szCs w:val="22"/>
              </w:rPr>
            </w:pPr>
          </w:p>
          <w:p w:rsidR="004C6BA5" w:rsidRDefault="004C6BA5" w:rsidP="004C6BA5">
            <w:pPr>
              <w:jc w:val="center"/>
              <w:rPr>
                <w:sz w:val="22"/>
                <w:szCs w:val="22"/>
              </w:rPr>
            </w:pPr>
            <w:r>
              <w:rPr>
                <w:sz w:val="22"/>
                <w:szCs w:val="22"/>
              </w:rPr>
              <w:t>35,3</w:t>
            </w:r>
          </w:p>
          <w:p w:rsidR="004C6BA5" w:rsidRDefault="004C6BA5" w:rsidP="004C6BA5">
            <w:pPr>
              <w:jc w:val="center"/>
              <w:rPr>
                <w:sz w:val="22"/>
                <w:szCs w:val="22"/>
              </w:rPr>
            </w:pPr>
            <w:r>
              <w:rPr>
                <w:sz w:val="22"/>
                <w:szCs w:val="22"/>
              </w:rPr>
              <w:t>29,4</w:t>
            </w:r>
          </w:p>
          <w:p w:rsidR="004C6BA5" w:rsidRDefault="004C6BA5" w:rsidP="004C6BA5">
            <w:pPr>
              <w:jc w:val="center"/>
              <w:rPr>
                <w:sz w:val="22"/>
                <w:szCs w:val="22"/>
              </w:rPr>
            </w:pPr>
            <w:r>
              <w:rPr>
                <w:sz w:val="22"/>
                <w:szCs w:val="22"/>
              </w:rPr>
              <w:t>40,6</w:t>
            </w:r>
          </w:p>
          <w:p w:rsidR="004C6BA5" w:rsidRDefault="004C6BA5" w:rsidP="004C6BA5">
            <w:pPr>
              <w:jc w:val="center"/>
              <w:rPr>
                <w:sz w:val="22"/>
                <w:szCs w:val="22"/>
              </w:rPr>
            </w:pPr>
            <w:r>
              <w:rPr>
                <w:sz w:val="22"/>
                <w:szCs w:val="22"/>
              </w:rPr>
              <w:t>33,5</w:t>
            </w:r>
          </w:p>
          <w:p w:rsidR="004C6BA5" w:rsidRDefault="004C6BA5" w:rsidP="004C6BA5">
            <w:pPr>
              <w:jc w:val="center"/>
              <w:rPr>
                <w:sz w:val="22"/>
                <w:szCs w:val="22"/>
              </w:rPr>
            </w:pPr>
            <w:r>
              <w:rPr>
                <w:sz w:val="22"/>
                <w:szCs w:val="22"/>
              </w:rPr>
              <w:t>64,6</w:t>
            </w:r>
          </w:p>
          <w:p w:rsidR="004C6BA5" w:rsidRDefault="004C6BA5" w:rsidP="004C6BA5">
            <w:pPr>
              <w:jc w:val="center"/>
              <w:rPr>
                <w:sz w:val="22"/>
                <w:szCs w:val="22"/>
              </w:rPr>
            </w:pPr>
            <w:r>
              <w:rPr>
                <w:sz w:val="22"/>
                <w:szCs w:val="22"/>
              </w:rPr>
              <w:t>52,3</w:t>
            </w:r>
          </w:p>
          <w:p w:rsidR="004C6BA5" w:rsidRPr="008E1FB6" w:rsidRDefault="004C6BA5" w:rsidP="004C6BA5">
            <w:pPr>
              <w:jc w:val="center"/>
              <w:rPr>
                <w:sz w:val="22"/>
                <w:szCs w:val="22"/>
              </w:rPr>
            </w:pPr>
            <w:r>
              <w:rPr>
                <w:sz w:val="22"/>
                <w:szCs w:val="22"/>
              </w:rPr>
              <w:t>95,4</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r>
              <w:rPr>
                <w:sz w:val="22"/>
                <w:szCs w:val="22"/>
              </w:rPr>
              <w:t>84880</w:t>
            </w:r>
          </w:p>
          <w:p w:rsidR="004C6BA5" w:rsidRDefault="004C6BA5" w:rsidP="004C6BA5">
            <w:pPr>
              <w:jc w:val="center"/>
              <w:rPr>
                <w:sz w:val="22"/>
                <w:szCs w:val="22"/>
              </w:rPr>
            </w:pPr>
            <w:r>
              <w:rPr>
                <w:sz w:val="22"/>
                <w:szCs w:val="22"/>
              </w:rPr>
              <w:t>85000</w:t>
            </w:r>
          </w:p>
        </w:tc>
        <w:tc>
          <w:tcPr>
            <w:tcW w:w="1242" w:type="dxa"/>
          </w:tcPr>
          <w:p w:rsidR="004C6BA5" w:rsidRDefault="004C6BA5" w:rsidP="004C6BA5">
            <w:pPr>
              <w:jc w:val="center"/>
              <w:rPr>
                <w:sz w:val="22"/>
                <w:szCs w:val="22"/>
              </w:rPr>
            </w:pPr>
            <w:r>
              <w:rPr>
                <w:sz w:val="22"/>
                <w:szCs w:val="22"/>
              </w:rPr>
              <w:t>5,6</w:t>
            </w:r>
          </w:p>
          <w:p w:rsidR="004C6BA5" w:rsidRPr="008E1FB6" w:rsidRDefault="004C6BA5" w:rsidP="004C6BA5">
            <w:pPr>
              <w:jc w:val="center"/>
              <w:rPr>
                <w:sz w:val="22"/>
                <w:szCs w:val="22"/>
              </w:rPr>
            </w:pPr>
            <w:r>
              <w:rPr>
                <w:sz w:val="22"/>
                <w:szCs w:val="22"/>
              </w:rPr>
              <w:t>7,9</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6E28F6" w:rsidRDefault="004C6BA5" w:rsidP="004C6BA5">
            <w:pPr>
              <w:rPr>
                <w:b/>
                <w:sz w:val="22"/>
                <w:szCs w:val="22"/>
              </w:rPr>
            </w:pPr>
            <w:r w:rsidRPr="006E28F6">
              <w:rPr>
                <w:b/>
                <w:sz w:val="22"/>
                <w:szCs w:val="22"/>
              </w:rPr>
              <w:t>Ізяславський р-н</w:t>
            </w:r>
          </w:p>
        </w:tc>
        <w:tc>
          <w:tcPr>
            <w:tcW w:w="720" w:type="dxa"/>
          </w:tcPr>
          <w:p w:rsidR="004C6BA5" w:rsidRPr="006E28F6" w:rsidRDefault="004C6BA5" w:rsidP="004C6BA5">
            <w:pPr>
              <w:ind w:right="-193" w:hanging="108"/>
              <w:jc w:val="center"/>
              <w:rPr>
                <w:b/>
                <w:sz w:val="22"/>
                <w:szCs w:val="22"/>
              </w:rPr>
            </w:pPr>
            <w:r>
              <w:rPr>
                <w:b/>
                <w:sz w:val="22"/>
                <w:szCs w:val="22"/>
              </w:rPr>
              <w:t>58</w:t>
            </w:r>
          </w:p>
        </w:tc>
        <w:tc>
          <w:tcPr>
            <w:tcW w:w="828" w:type="dxa"/>
          </w:tcPr>
          <w:p w:rsidR="004C6BA5" w:rsidRPr="006E28F6" w:rsidRDefault="004C6BA5" w:rsidP="004C6BA5">
            <w:pPr>
              <w:jc w:val="center"/>
              <w:rPr>
                <w:b/>
                <w:sz w:val="22"/>
                <w:szCs w:val="22"/>
              </w:rPr>
            </w:pPr>
            <w:r>
              <w:rPr>
                <w:b/>
                <w:sz w:val="22"/>
                <w:szCs w:val="22"/>
              </w:rPr>
              <w:t>11</w:t>
            </w:r>
          </w:p>
        </w:tc>
        <w:tc>
          <w:tcPr>
            <w:tcW w:w="1242" w:type="dxa"/>
          </w:tcPr>
          <w:p w:rsidR="004C6BA5" w:rsidRPr="006E28F6" w:rsidRDefault="004C6BA5" w:rsidP="004C6BA5">
            <w:pPr>
              <w:jc w:val="center"/>
              <w:rPr>
                <w:b/>
                <w:sz w:val="22"/>
                <w:szCs w:val="22"/>
              </w:rPr>
            </w:pPr>
            <w:r>
              <w:rPr>
                <w:b/>
                <w:sz w:val="22"/>
                <w:szCs w:val="22"/>
              </w:rPr>
              <w:t>77,0</w:t>
            </w:r>
          </w:p>
        </w:tc>
        <w:tc>
          <w:tcPr>
            <w:tcW w:w="1035" w:type="dxa"/>
          </w:tcPr>
          <w:p w:rsidR="004C6BA5" w:rsidRPr="006E28F6" w:rsidRDefault="004C6BA5" w:rsidP="004C6BA5">
            <w:pPr>
              <w:jc w:val="center"/>
              <w:rPr>
                <w:b/>
                <w:sz w:val="22"/>
                <w:szCs w:val="22"/>
              </w:rPr>
            </w:pPr>
          </w:p>
        </w:tc>
        <w:tc>
          <w:tcPr>
            <w:tcW w:w="1035" w:type="dxa"/>
          </w:tcPr>
          <w:p w:rsidR="004C6BA5" w:rsidRPr="006E28F6" w:rsidRDefault="004C6BA5" w:rsidP="004C6BA5">
            <w:pPr>
              <w:jc w:val="center"/>
              <w:rPr>
                <w:b/>
                <w:sz w:val="22"/>
                <w:szCs w:val="22"/>
              </w:rPr>
            </w:pPr>
            <w:r>
              <w:rPr>
                <w:b/>
                <w:sz w:val="22"/>
                <w:szCs w:val="22"/>
              </w:rPr>
              <w:t>47</w:t>
            </w:r>
          </w:p>
        </w:tc>
        <w:tc>
          <w:tcPr>
            <w:tcW w:w="1035" w:type="dxa"/>
          </w:tcPr>
          <w:p w:rsidR="004C6BA5" w:rsidRPr="006E28F6" w:rsidRDefault="004C6BA5" w:rsidP="004C6BA5">
            <w:pPr>
              <w:jc w:val="center"/>
              <w:rPr>
                <w:b/>
                <w:sz w:val="22"/>
                <w:szCs w:val="22"/>
              </w:rPr>
            </w:pPr>
            <w:r>
              <w:rPr>
                <w:b/>
                <w:sz w:val="22"/>
                <w:szCs w:val="22"/>
              </w:rPr>
              <w:t>139,0</w:t>
            </w:r>
          </w:p>
        </w:tc>
        <w:tc>
          <w:tcPr>
            <w:tcW w:w="1035" w:type="dxa"/>
          </w:tcPr>
          <w:p w:rsidR="004C6BA5" w:rsidRPr="006E28F6" w:rsidRDefault="004C6BA5" w:rsidP="004C6BA5">
            <w:pPr>
              <w:jc w:val="center"/>
              <w:rPr>
                <w:b/>
                <w:sz w:val="22"/>
                <w:szCs w:val="22"/>
              </w:rPr>
            </w:pPr>
          </w:p>
        </w:tc>
        <w:tc>
          <w:tcPr>
            <w:tcW w:w="1035" w:type="dxa"/>
          </w:tcPr>
          <w:p w:rsidR="004C6BA5" w:rsidRPr="006E28F6" w:rsidRDefault="004C6BA5" w:rsidP="004C6BA5">
            <w:pPr>
              <w:jc w:val="center"/>
              <w:rPr>
                <w:b/>
                <w:sz w:val="22"/>
                <w:szCs w:val="22"/>
              </w:rPr>
            </w:pPr>
            <w:r>
              <w:rPr>
                <w:b/>
                <w:sz w:val="22"/>
                <w:szCs w:val="22"/>
              </w:rPr>
              <w:t>-</w:t>
            </w:r>
          </w:p>
        </w:tc>
        <w:tc>
          <w:tcPr>
            <w:tcW w:w="1035" w:type="dxa"/>
          </w:tcPr>
          <w:p w:rsidR="004C6BA5" w:rsidRPr="006E28F6" w:rsidRDefault="004C6BA5" w:rsidP="004C6BA5">
            <w:pPr>
              <w:jc w:val="center"/>
              <w:rPr>
                <w:b/>
                <w:sz w:val="22"/>
                <w:szCs w:val="22"/>
              </w:rPr>
            </w:pPr>
            <w:r>
              <w:rPr>
                <w:b/>
                <w:sz w:val="22"/>
                <w:szCs w:val="22"/>
              </w:rPr>
              <w:t>-</w:t>
            </w:r>
          </w:p>
        </w:tc>
        <w:tc>
          <w:tcPr>
            <w:tcW w:w="1035" w:type="dxa"/>
          </w:tcPr>
          <w:p w:rsidR="004C6BA5" w:rsidRPr="006E28F6" w:rsidRDefault="004C6BA5" w:rsidP="004C6BA5">
            <w:pPr>
              <w:jc w:val="center"/>
              <w:rPr>
                <w:b/>
                <w:sz w:val="22"/>
                <w:szCs w:val="22"/>
              </w:rPr>
            </w:pPr>
          </w:p>
        </w:tc>
        <w:tc>
          <w:tcPr>
            <w:tcW w:w="1035" w:type="dxa"/>
          </w:tcPr>
          <w:p w:rsidR="004C6BA5" w:rsidRPr="006E28F6" w:rsidRDefault="004C6BA5" w:rsidP="004C6BA5">
            <w:pPr>
              <w:jc w:val="center"/>
              <w:rPr>
                <w:b/>
                <w:sz w:val="22"/>
                <w:szCs w:val="22"/>
              </w:rPr>
            </w:pPr>
            <w:r>
              <w:rPr>
                <w:b/>
                <w:sz w:val="22"/>
                <w:szCs w:val="22"/>
              </w:rPr>
              <w:t>-</w:t>
            </w:r>
          </w:p>
        </w:tc>
        <w:tc>
          <w:tcPr>
            <w:tcW w:w="1035" w:type="dxa"/>
          </w:tcPr>
          <w:p w:rsidR="004C6BA5" w:rsidRPr="006E28F6" w:rsidRDefault="004C6BA5" w:rsidP="004C6BA5">
            <w:pPr>
              <w:jc w:val="center"/>
              <w:rPr>
                <w:b/>
                <w:sz w:val="22"/>
                <w:szCs w:val="22"/>
              </w:rPr>
            </w:pPr>
            <w:r>
              <w:rPr>
                <w:b/>
                <w:sz w:val="22"/>
                <w:szCs w:val="22"/>
              </w:rPr>
              <w:t>-</w:t>
            </w:r>
          </w:p>
        </w:tc>
        <w:tc>
          <w:tcPr>
            <w:tcW w:w="1035" w:type="dxa"/>
          </w:tcPr>
          <w:p w:rsidR="004C6BA5" w:rsidRPr="006E28F6"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16</w:t>
            </w:r>
          </w:p>
        </w:tc>
        <w:tc>
          <w:tcPr>
            <w:tcW w:w="828" w:type="dxa"/>
          </w:tcPr>
          <w:p w:rsidR="004C6BA5" w:rsidRDefault="004C6BA5" w:rsidP="004C6BA5">
            <w:pPr>
              <w:jc w:val="center"/>
              <w:rPr>
                <w:sz w:val="22"/>
                <w:szCs w:val="22"/>
              </w:rPr>
            </w:pPr>
            <w:r>
              <w:rPr>
                <w:sz w:val="22"/>
                <w:szCs w:val="22"/>
              </w:rPr>
              <w:t>85010</w:t>
            </w:r>
          </w:p>
          <w:p w:rsidR="004C6BA5" w:rsidRDefault="004C6BA5" w:rsidP="004C6BA5">
            <w:pPr>
              <w:jc w:val="center"/>
              <w:rPr>
                <w:sz w:val="22"/>
                <w:szCs w:val="22"/>
              </w:rPr>
            </w:pPr>
            <w:r>
              <w:rPr>
                <w:sz w:val="22"/>
                <w:szCs w:val="22"/>
              </w:rPr>
              <w:t>85031</w:t>
            </w:r>
          </w:p>
          <w:p w:rsidR="004C6BA5" w:rsidRDefault="004C6BA5" w:rsidP="004C6BA5">
            <w:pPr>
              <w:jc w:val="center"/>
              <w:rPr>
                <w:sz w:val="22"/>
                <w:szCs w:val="22"/>
              </w:rPr>
            </w:pPr>
            <w:r>
              <w:rPr>
                <w:sz w:val="22"/>
                <w:szCs w:val="22"/>
              </w:rPr>
              <w:t>85057</w:t>
            </w:r>
          </w:p>
        </w:tc>
        <w:tc>
          <w:tcPr>
            <w:tcW w:w="1242" w:type="dxa"/>
          </w:tcPr>
          <w:p w:rsidR="004C6BA5" w:rsidRDefault="004C6BA5" w:rsidP="004C6BA5">
            <w:pPr>
              <w:jc w:val="center"/>
              <w:rPr>
                <w:sz w:val="22"/>
                <w:szCs w:val="22"/>
              </w:rPr>
            </w:pPr>
            <w:r>
              <w:rPr>
                <w:sz w:val="22"/>
                <w:szCs w:val="22"/>
              </w:rPr>
              <w:t>50,0</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85019</w:t>
            </w:r>
          </w:p>
          <w:p w:rsidR="004C6BA5" w:rsidRDefault="004C6BA5" w:rsidP="004C6BA5">
            <w:pPr>
              <w:jc w:val="center"/>
              <w:rPr>
                <w:sz w:val="22"/>
                <w:szCs w:val="22"/>
              </w:rPr>
            </w:pPr>
            <w:r>
              <w:rPr>
                <w:sz w:val="22"/>
                <w:szCs w:val="22"/>
              </w:rPr>
              <w:t>85030</w:t>
            </w:r>
          </w:p>
          <w:p w:rsidR="004C6BA5" w:rsidRDefault="004C6BA5" w:rsidP="004C6BA5">
            <w:pPr>
              <w:jc w:val="center"/>
              <w:rPr>
                <w:sz w:val="22"/>
                <w:szCs w:val="22"/>
              </w:rPr>
            </w:pPr>
            <w:r>
              <w:rPr>
                <w:sz w:val="22"/>
                <w:szCs w:val="22"/>
              </w:rPr>
              <w:t>85066</w:t>
            </w:r>
          </w:p>
          <w:p w:rsidR="004C6BA5" w:rsidRDefault="004C6BA5" w:rsidP="004C6BA5">
            <w:pPr>
              <w:jc w:val="center"/>
              <w:rPr>
                <w:sz w:val="22"/>
                <w:szCs w:val="22"/>
              </w:rPr>
            </w:pPr>
            <w:r>
              <w:rPr>
                <w:sz w:val="22"/>
                <w:szCs w:val="22"/>
              </w:rPr>
              <w:lastRenderedPageBreak/>
              <w:t>85079</w:t>
            </w:r>
          </w:p>
          <w:p w:rsidR="004C6BA5" w:rsidRDefault="004C6BA5" w:rsidP="004C6BA5">
            <w:pPr>
              <w:jc w:val="center"/>
              <w:rPr>
                <w:sz w:val="22"/>
                <w:szCs w:val="22"/>
              </w:rPr>
            </w:pPr>
            <w:r>
              <w:rPr>
                <w:sz w:val="22"/>
                <w:szCs w:val="22"/>
              </w:rPr>
              <w:t>85078</w:t>
            </w:r>
          </w:p>
          <w:p w:rsidR="004C6BA5" w:rsidRDefault="004C6BA5" w:rsidP="004C6BA5">
            <w:pPr>
              <w:jc w:val="center"/>
              <w:rPr>
                <w:sz w:val="22"/>
                <w:szCs w:val="22"/>
              </w:rPr>
            </w:pPr>
            <w:r>
              <w:rPr>
                <w:sz w:val="22"/>
                <w:szCs w:val="22"/>
              </w:rPr>
              <w:t>85011</w:t>
            </w:r>
          </w:p>
          <w:p w:rsidR="004C6BA5" w:rsidRDefault="004C6BA5" w:rsidP="004C6BA5">
            <w:pPr>
              <w:jc w:val="center"/>
              <w:rPr>
                <w:sz w:val="22"/>
                <w:szCs w:val="22"/>
              </w:rPr>
            </w:pPr>
            <w:r>
              <w:rPr>
                <w:sz w:val="22"/>
                <w:szCs w:val="22"/>
              </w:rPr>
              <w:t>85032</w:t>
            </w:r>
          </w:p>
          <w:p w:rsidR="004C6BA5" w:rsidRDefault="004C6BA5" w:rsidP="004C6BA5">
            <w:pPr>
              <w:jc w:val="center"/>
              <w:rPr>
                <w:sz w:val="22"/>
                <w:szCs w:val="22"/>
              </w:rPr>
            </w:pPr>
            <w:r>
              <w:rPr>
                <w:sz w:val="22"/>
                <w:szCs w:val="22"/>
              </w:rPr>
              <w:t>85059</w:t>
            </w:r>
          </w:p>
          <w:p w:rsidR="004C6BA5" w:rsidRDefault="004C6BA5" w:rsidP="004C6BA5">
            <w:pPr>
              <w:jc w:val="center"/>
              <w:rPr>
                <w:sz w:val="22"/>
                <w:szCs w:val="22"/>
              </w:rPr>
            </w:pPr>
            <w:r>
              <w:rPr>
                <w:sz w:val="22"/>
                <w:szCs w:val="22"/>
              </w:rPr>
              <w:t>85060</w:t>
            </w:r>
          </w:p>
          <w:p w:rsidR="004C6BA5" w:rsidRDefault="004C6BA5" w:rsidP="004C6BA5">
            <w:pPr>
              <w:jc w:val="center"/>
              <w:rPr>
                <w:sz w:val="22"/>
                <w:szCs w:val="22"/>
              </w:rPr>
            </w:pPr>
            <w:r>
              <w:rPr>
                <w:sz w:val="22"/>
                <w:szCs w:val="22"/>
              </w:rPr>
              <w:t>85061</w:t>
            </w:r>
          </w:p>
          <w:p w:rsidR="004C6BA5" w:rsidRDefault="004C6BA5" w:rsidP="004C6BA5">
            <w:pPr>
              <w:jc w:val="center"/>
              <w:rPr>
                <w:sz w:val="22"/>
                <w:szCs w:val="22"/>
              </w:rPr>
            </w:pPr>
            <w:r>
              <w:rPr>
                <w:sz w:val="22"/>
                <w:szCs w:val="22"/>
              </w:rPr>
              <w:t>85051</w:t>
            </w:r>
          </w:p>
          <w:p w:rsidR="004C6BA5" w:rsidRDefault="004C6BA5" w:rsidP="004C6BA5">
            <w:pPr>
              <w:jc w:val="center"/>
              <w:rPr>
                <w:sz w:val="22"/>
                <w:szCs w:val="22"/>
              </w:rPr>
            </w:pPr>
            <w:r>
              <w:rPr>
                <w:sz w:val="22"/>
                <w:szCs w:val="22"/>
              </w:rPr>
              <w:t>85005</w:t>
            </w:r>
          </w:p>
          <w:p w:rsidR="004C6BA5" w:rsidRPr="008E1FB6" w:rsidRDefault="004C6BA5" w:rsidP="004C6BA5">
            <w:pPr>
              <w:jc w:val="center"/>
              <w:rPr>
                <w:sz w:val="22"/>
                <w:szCs w:val="22"/>
              </w:rPr>
            </w:pPr>
            <w:r>
              <w:rPr>
                <w:sz w:val="22"/>
                <w:szCs w:val="22"/>
              </w:rPr>
              <w:t>85029</w:t>
            </w:r>
          </w:p>
        </w:tc>
        <w:tc>
          <w:tcPr>
            <w:tcW w:w="1035" w:type="dxa"/>
          </w:tcPr>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lastRenderedPageBreak/>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комун.</w:t>
            </w:r>
          </w:p>
        </w:tc>
        <w:tc>
          <w:tcPr>
            <w:tcW w:w="720" w:type="dxa"/>
          </w:tcPr>
          <w:p w:rsidR="004C6BA5" w:rsidRPr="008E1FB6" w:rsidRDefault="004C6BA5" w:rsidP="004C6BA5">
            <w:pPr>
              <w:ind w:right="-193" w:hanging="108"/>
              <w:jc w:val="center"/>
              <w:rPr>
                <w:sz w:val="22"/>
                <w:szCs w:val="22"/>
              </w:rPr>
            </w:pPr>
            <w:r>
              <w:rPr>
                <w:sz w:val="22"/>
                <w:szCs w:val="22"/>
              </w:rPr>
              <w:t>27</w:t>
            </w:r>
          </w:p>
        </w:tc>
        <w:tc>
          <w:tcPr>
            <w:tcW w:w="828" w:type="dxa"/>
          </w:tcPr>
          <w:p w:rsidR="004C6BA5" w:rsidRDefault="004C6BA5" w:rsidP="004C6BA5">
            <w:pPr>
              <w:jc w:val="center"/>
              <w:rPr>
                <w:sz w:val="22"/>
                <w:szCs w:val="22"/>
              </w:rPr>
            </w:pPr>
            <w:r>
              <w:rPr>
                <w:sz w:val="22"/>
                <w:szCs w:val="22"/>
              </w:rPr>
              <w:t>85053</w:t>
            </w:r>
          </w:p>
          <w:p w:rsidR="004C6BA5" w:rsidRDefault="004C6BA5" w:rsidP="004C6BA5">
            <w:pPr>
              <w:jc w:val="center"/>
              <w:rPr>
                <w:sz w:val="22"/>
                <w:szCs w:val="22"/>
              </w:rPr>
            </w:pPr>
            <w:r>
              <w:rPr>
                <w:sz w:val="22"/>
                <w:szCs w:val="22"/>
              </w:rPr>
              <w:t>85056</w:t>
            </w:r>
          </w:p>
          <w:p w:rsidR="004C6BA5" w:rsidRDefault="004C6BA5" w:rsidP="004C6BA5">
            <w:pPr>
              <w:jc w:val="center"/>
              <w:rPr>
                <w:sz w:val="22"/>
                <w:szCs w:val="22"/>
              </w:rPr>
            </w:pPr>
            <w:r>
              <w:rPr>
                <w:sz w:val="22"/>
                <w:szCs w:val="22"/>
              </w:rPr>
              <w:t>85054</w:t>
            </w:r>
          </w:p>
          <w:p w:rsidR="004C6BA5" w:rsidRDefault="004C6BA5" w:rsidP="004C6BA5">
            <w:pPr>
              <w:jc w:val="center"/>
              <w:rPr>
                <w:sz w:val="22"/>
                <w:szCs w:val="22"/>
              </w:rPr>
            </w:pPr>
            <w:r>
              <w:rPr>
                <w:sz w:val="22"/>
                <w:szCs w:val="22"/>
              </w:rPr>
              <w:t>85036</w:t>
            </w:r>
          </w:p>
          <w:p w:rsidR="004C6BA5" w:rsidRDefault="004C6BA5" w:rsidP="004C6BA5">
            <w:pPr>
              <w:jc w:val="center"/>
              <w:rPr>
                <w:sz w:val="22"/>
                <w:szCs w:val="22"/>
              </w:rPr>
            </w:pPr>
            <w:r>
              <w:rPr>
                <w:sz w:val="22"/>
                <w:szCs w:val="22"/>
              </w:rPr>
              <w:t>85063</w:t>
            </w:r>
          </w:p>
          <w:p w:rsidR="004C6BA5" w:rsidRDefault="004C6BA5" w:rsidP="004C6BA5">
            <w:pPr>
              <w:jc w:val="center"/>
              <w:rPr>
                <w:sz w:val="22"/>
                <w:szCs w:val="22"/>
              </w:rPr>
            </w:pPr>
            <w:r>
              <w:rPr>
                <w:sz w:val="22"/>
                <w:szCs w:val="22"/>
              </w:rPr>
              <w:t>85069</w:t>
            </w:r>
          </w:p>
          <w:p w:rsidR="004C6BA5" w:rsidRDefault="004C6BA5" w:rsidP="004C6BA5">
            <w:pPr>
              <w:jc w:val="center"/>
              <w:rPr>
                <w:sz w:val="22"/>
                <w:szCs w:val="22"/>
              </w:rPr>
            </w:pPr>
          </w:p>
        </w:tc>
        <w:tc>
          <w:tcPr>
            <w:tcW w:w="1242" w:type="dxa"/>
          </w:tcPr>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Pr="008E1FB6"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85006</w:t>
            </w:r>
          </w:p>
          <w:p w:rsidR="004C6BA5" w:rsidRDefault="004C6BA5" w:rsidP="004C6BA5">
            <w:pPr>
              <w:jc w:val="center"/>
              <w:rPr>
                <w:sz w:val="22"/>
                <w:szCs w:val="22"/>
              </w:rPr>
            </w:pPr>
            <w:r>
              <w:rPr>
                <w:sz w:val="22"/>
                <w:szCs w:val="22"/>
              </w:rPr>
              <w:t>85055</w:t>
            </w:r>
          </w:p>
          <w:p w:rsidR="004C6BA5" w:rsidRDefault="004C6BA5" w:rsidP="004C6BA5">
            <w:pPr>
              <w:jc w:val="center"/>
              <w:rPr>
                <w:sz w:val="22"/>
                <w:szCs w:val="22"/>
              </w:rPr>
            </w:pPr>
            <w:r>
              <w:rPr>
                <w:sz w:val="22"/>
                <w:szCs w:val="22"/>
              </w:rPr>
              <w:t>85024</w:t>
            </w:r>
          </w:p>
          <w:p w:rsidR="004C6BA5" w:rsidRDefault="004C6BA5" w:rsidP="004C6BA5">
            <w:pPr>
              <w:jc w:val="center"/>
              <w:rPr>
                <w:sz w:val="22"/>
                <w:szCs w:val="22"/>
              </w:rPr>
            </w:pPr>
            <w:r>
              <w:rPr>
                <w:sz w:val="22"/>
                <w:szCs w:val="22"/>
              </w:rPr>
              <w:t>85009</w:t>
            </w:r>
          </w:p>
          <w:p w:rsidR="004C6BA5" w:rsidRDefault="004C6BA5" w:rsidP="004C6BA5">
            <w:pPr>
              <w:jc w:val="center"/>
              <w:rPr>
                <w:sz w:val="22"/>
                <w:szCs w:val="22"/>
              </w:rPr>
            </w:pPr>
            <w:r>
              <w:rPr>
                <w:sz w:val="22"/>
                <w:szCs w:val="22"/>
              </w:rPr>
              <w:t>85052</w:t>
            </w:r>
          </w:p>
          <w:p w:rsidR="004C6BA5" w:rsidRDefault="004C6BA5" w:rsidP="004C6BA5">
            <w:pPr>
              <w:jc w:val="center"/>
              <w:rPr>
                <w:sz w:val="22"/>
                <w:szCs w:val="22"/>
              </w:rPr>
            </w:pPr>
            <w:r>
              <w:rPr>
                <w:sz w:val="22"/>
                <w:szCs w:val="22"/>
              </w:rPr>
              <w:t>85067</w:t>
            </w:r>
          </w:p>
          <w:p w:rsidR="004C6BA5" w:rsidRDefault="004C6BA5" w:rsidP="004C6BA5">
            <w:pPr>
              <w:jc w:val="center"/>
              <w:rPr>
                <w:sz w:val="22"/>
                <w:szCs w:val="22"/>
              </w:rPr>
            </w:pPr>
            <w:r>
              <w:rPr>
                <w:sz w:val="22"/>
                <w:szCs w:val="22"/>
              </w:rPr>
              <w:t>85068</w:t>
            </w:r>
          </w:p>
          <w:p w:rsidR="004C6BA5" w:rsidRDefault="004C6BA5" w:rsidP="004C6BA5">
            <w:pPr>
              <w:jc w:val="center"/>
              <w:rPr>
                <w:sz w:val="22"/>
                <w:szCs w:val="22"/>
              </w:rPr>
            </w:pPr>
            <w:r>
              <w:rPr>
                <w:sz w:val="22"/>
                <w:szCs w:val="22"/>
              </w:rPr>
              <w:t>85003</w:t>
            </w:r>
          </w:p>
          <w:p w:rsidR="004C6BA5" w:rsidRDefault="004C6BA5" w:rsidP="004C6BA5">
            <w:pPr>
              <w:jc w:val="center"/>
              <w:rPr>
                <w:sz w:val="22"/>
                <w:szCs w:val="22"/>
              </w:rPr>
            </w:pPr>
            <w:r>
              <w:rPr>
                <w:sz w:val="22"/>
                <w:szCs w:val="22"/>
              </w:rPr>
              <w:t>85071</w:t>
            </w:r>
          </w:p>
          <w:p w:rsidR="004C6BA5" w:rsidRDefault="004C6BA5" w:rsidP="004C6BA5">
            <w:pPr>
              <w:jc w:val="center"/>
              <w:rPr>
                <w:sz w:val="22"/>
                <w:szCs w:val="22"/>
              </w:rPr>
            </w:pPr>
            <w:r>
              <w:rPr>
                <w:sz w:val="22"/>
                <w:szCs w:val="22"/>
              </w:rPr>
              <w:t>85070</w:t>
            </w:r>
          </w:p>
          <w:p w:rsidR="004C6BA5" w:rsidRDefault="004C6BA5" w:rsidP="004C6BA5">
            <w:pPr>
              <w:jc w:val="center"/>
              <w:rPr>
                <w:sz w:val="20"/>
                <w:szCs w:val="20"/>
              </w:rPr>
            </w:pPr>
            <w:r>
              <w:rPr>
                <w:sz w:val="20"/>
                <w:szCs w:val="20"/>
              </w:rPr>
              <w:t>85034</w:t>
            </w:r>
          </w:p>
          <w:p w:rsidR="004C6BA5" w:rsidRDefault="004C6BA5" w:rsidP="004C6BA5">
            <w:pPr>
              <w:jc w:val="center"/>
              <w:rPr>
                <w:sz w:val="22"/>
                <w:szCs w:val="22"/>
              </w:rPr>
            </w:pPr>
            <w:r>
              <w:rPr>
                <w:sz w:val="22"/>
                <w:szCs w:val="22"/>
              </w:rPr>
              <w:t>85037</w:t>
            </w:r>
          </w:p>
          <w:p w:rsidR="004C6BA5" w:rsidRDefault="004C6BA5" w:rsidP="004C6BA5">
            <w:pPr>
              <w:jc w:val="center"/>
              <w:rPr>
                <w:sz w:val="22"/>
                <w:szCs w:val="22"/>
              </w:rPr>
            </w:pPr>
            <w:r>
              <w:rPr>
                <w:sz w:val="22"/>
                <w:szCs w:val="22"/>
              </w:rPr>
              <w:t>85046</w:t>
            </w:r>
          </w:p>
          <w:p w:rsidR="004C6BA5" w:rsidRDefault="004C6BA5" w:rsidP="004C6BA5">
            <w:pPr>
              <w:jc w:val="center"/>
              <w:rPr>
                <w:sz w:val="22"/>
                <w:szCs w:val="22"/>
              </w:rPr>
            </w:pPr>
            <w:r>
              <w:rPr>
                <w:sz w:val="22"/>
                <w:szCs w:val="22"/>
              </w:rPr>
              <w:t>85047</w:t>
            </w:r>
          </w:p>
          <w:p w:rsidR="004C6BA5" w:rsidRDefault="004C6BA5" w:rsidP="004C6BA5">
            <w:pPr>
              <w:jc w:val="center"/>
              <w:rPr>
                <w:sz w:val="22"/>
                <w:szCs w:val="22"/>
              </w:rPr>
            </w:pPr>
            <w:r>
              <w:rPr>
                <w:sz w:val="22"/>
                <w:szCs w:val="22"/>
              </w:rPr>
              <w:t>85048</w:t>
            </w:r>
          </w:p>
          <w:p w:rsidR="004C6BA5" w:rsidRDefault="004C6BA5" w:rsidP="004C6BA5">
            <w:pPr>
              <w:jc w:val="center"/>
              <w:rPr>
                <w:sz w:val="22"/>
                <w:szCs w:val="22"/>
              </w:rPr>
            </w:pPr>
            <w:r>
              <w:rPr>
                <w:sz w:val="22"/>
                <w:szCs w:val="22"/>
              </w:rPr>
              <w:t>85062</w:t>
            </w:r>
          </w:p>
          <w:p w:rsidR="004C6BA5" w:rsidRDefault="004C6BA5" w:rsidP="004C6BA5">
            <w:pPr>
              <w:jc w:val="center"/>
              <w:rPr>
                <w:sz w:val="22"/>
                <w:szCs w:val="22"/>
              </w:rPr>
            </w:pPr>
            <w:r>
              <w:rPr>
                <w:sz w:val="22"/>
                <w:szCs w:val="22"/>
              </w:rPr>
              <w:t>85064</w:t>
            </w:r>
          </w:p>
          <w:p w:rsidR="004C6BA5" w:rsidRDefault="004C6BA5" w:rsidP="004C6BA5">
            <w:pPr>
              <w:jc w:val="center"/>
              <w:rPr>
                <w:sz w:val="22"/>
                <w:szCs w:val="22"/>
              </w:rPr>
            </w:pPr>
            <w:r>
              <w:rPr>
                <w:sz w:val="22"/>
                <w:szCs w:val="22"/>
              </w:rPr>
              <w:t>85065</w:t>
            </w:r>
          </w:p>
          <w:p w:rsidR="004C6BA5" w:rsidRDefault="004C6BA5" w:rsidP="004C6BA5">
            <w:pPr>
              <w:jc w:val="center"/>
              <w:rPr>
                <w:sz w:val="22"/>
                <w:szCs w:val="22"/>
              </w:rPr>
            </w:pPr>
            <w:r>
              <w:rPr>
                <w:sz w:val="22"/>
                <w:szCs w:val="22"/>
              </w:rPr>
              <w:t>85073</w:t>
            </w:r>
          </w:p>
          <w:p w:rsidR="004C6BA5" w:rsidRDefault="004C6BA5" w:rsidP="004C6BA5">
            <w:pPr>
              <w:jc w:val="center"/>
              <w:rPr>
                <w:sz w:val="22"/>
                <w:szCs w:val="22"/>
              </w:rPr>
            </w:pPr>
            <w:r>
              <w:rPr>
                <w:sz w:val="22"/>
                <w:szCs w:val="22"/>
              </w:rPr>
              <w:t>85075</w:t>
            </w:r>
          </w:p>
          <w:p w:rsidR="004C6BA5" w:rsidRPr="00F40AC6" w:rsidRDefault="004C6BA5" w:rsidP="004C6BA5">
            <w:pPr>
              <w:jc w:val="center"/>
              <w:rPr>
                <w:sz w:val="20"/>
                <w:szCs w:val="20"/>
              </w:rPr>
            </w:pPr>
            <w:r>
              <w:rPr>
                <w:sz w:val="22"/>
                <w:szCs w:val="22"/>
              </w:rPr>
              <w:t>85077</w:t>
            </w:r>
          </w:p>
        </w:tc>
        <w:tc>
          <w:tcPr>
            <w:tcW w:w="1035" w:type="dxa"/>
          </w:tcPr>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15</w:t>
            </w:r>
          </w:p>
        </w:tc>
        <w:tc>
          <w:tcPr>
            <w:tcW w:w="828" w:type="dxa"/>
          </w:tcPr>
          <w:p w:rsidR="004C6BA5" w:rsidRDefault="004C6BA5" w:rsidP="004C6BA5">
            <w:pPr>
              <w:jc w:val="center"/>
              <w:rPr>
                <w:sz w:val="22"/>
                <w:szCs w:val="22"/>
              </w:rPr>
            </w:pPr>
            <w:r>
              <w:rPr>
                <w:sz w:val="22"/>
                <w:szCs w:val="22"/>
              </w:rPr>
              <w:t>85020</w:t>
            </w:r>
          </w:p>
          <w:p w:rsidR="004C6BA5" w:rsidRDefault="004C6BA5" w:rsidP="004C6BA5">
            <w:pPr>
              <w:jc w:val="center"/>
              <w:rPr>
                <w:sz w:val="22"/>
                <w:szCs w:val="22"/>
              </w:rPr>
            </w:pPr>
            <w:r>
              <w:rPr>
                <w:sz w:val="22"/>
                <w:szCs w:val="22"/>
              </w:rPr>
              <w:t>85022</w:t>
            </w:r>
          </w:p>
        </w:tc>
        <w:tc>
          <w:tcPr>
            <w:tcW w:w="1242" w:type="dxa"/>
          </w:tcPr>
          <w:p w:rsidR="004C6BA5" w:rsidRDefault="004C6BA5" w:rsidP="004C6BA5">
            <w:pPr>
              <w:jc w:val="center"/>
              <w:rPr>
                <w:sz w:val="22"/>
                <w:szCs w:val="22"/>
              </w:rPr>
            </w:pPr>
            <w:r>
              <w:rPr>
                <w:sz w:val="22"/>
                <w:szCs w:val="22"/>
              </w:rPr>
              <w:t>3,0</w:t>
            </w:r>
          </w:p>
          <w:p w:rsidR="004C6BA5" w:rsidRPr="008E1FB6"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85044</w:t>
            </w:r>
          </w:p>
          <w:p w:rsidR="004C6BA5" w:rsidRDefault="004C6BA5" w:rsidP="004C6BA5">
            <w:pPr>
              <w:jc w:val="center"/>
              <w:rPr>
                <w:sz w:val="22"/>
                <w:szCs w:val="22"/>
              </w:rPr>
            </w:pPr>
            <w:r>
              <w:rPr>
                <w:sz w:val="22"/>
                <w:szCs w:val="22"/>
              </w:rPr>
              <w:t>85033</w:t>
            </w:r>
          </w:p>
          <w:p w:rsidR="004C6BA5" w:rsidRDefault="004C6BA5" w:rsidP="004C6BA5">
            <w:pPr>
              <w:jc w:val="center"/>
              <w:rPr>
                <w:sz w:val="22"/>
                <w:szCs w:val="22"/>
              </w:rPr>
            </w:pPr>
            <w:r>
              <w:rPr>
                <w:sz w:val="22"/>
                <w:szCs w:val="22"/>
              </w:rPr>
              <w:t>85049</w:t>
            </w:r>
          </w:p>
          <w:p w:rsidR="004C6BA5" w:rsidRDefault="004C6BA5" w:rsidP="004C6BA5">
            <w:pPr>
              <w:jc w:val="center"/>
              <w:rPr>
                <w:sz w:val="22"/>
                <w:szCs w:val="22"/>
              </w:rPr>
            </w:pPr>
            <w:r>
              <w:rPr>
                <w:sz w:val="22"/>
                <w:szCs w:val="22"/>
              </w:rPr>
              <w:t>85035</w:t>
            </w:r>
          </w:p>
          <w:p w:rsidR="004C6BA5" w:rsidRDefault="004C6BA5" w:rsidP="004C6BA5">
            <w:pPr>
              <w:jc w:val="center"/>
              <w:rPr>
                <w:sz w:val="22"/>
                <w:szCs w:val="22"/>
              </w:rPr>
            </w:pPr>
            <w:r>
              <w:rPr>
                <w:sz w:val="22"/>
                <w:szCs w:val="22"/>
              </w:rPr>
              <w:lastRenderedPageBreak/>
              <w:t>85023</w:t>
            </w:r>
          </w:p>
          <w:p w:rsidR="004C6BA5" w:rsidRDefault="004C6BA5" w:rsidP="004C6BA5">
            <w:pPr>
              <w:jc w:val="center"/>
              <w:rPr>
                <w:sz w:val="22"/>
                <w:szCs w:val="22"/>
              </w:rPr>
            </w:pPr>
            <w:r>
              <w:rPr>
                <w:sz w:val="22"/>
                <w:szCs w:val="22"/>
              </w:rPr>
              <w:t>85016</w:t>
            </w:r>
          </w:p>
          <w:p w:rsidR="004C6BA5" w:rsidRDefault="004C6BA5" w:rsidP="004C6BA5">
            <w:pPr>
              <w:jc w:val="center"/>
              <w:rPr>
                <w:sz w:val="22"/>
                <w:szCs w:val="22"/>
              </w:rPr>
            </w:pPr>
            <w:r>
              <w:rPr>
                <w:sz w:val="22"/>
                <w:szCs w:val="22"/>
              </w:rPr>
              <w:t>85001</w:t>
            </w:r>
          </w:p>
          <w:p w:rsidR="004C6BA5" w:rsidRDefault="004C6BA5" w:rsidP="004C6BA5">
            <w:pPr>
              <w:jc w:val="center"/>
              <w:rPr>
                <w:sz w:val="22"/>
                <w:szCs w:val="22"/>
              </w:rPr>
            </w:pPr>
            <w:r>
              <w:rPr>
                <w:sz w:val="22"/>
                <w:szCs w:val="22"/>
              </w:rPr>
              <w:t>85026</w:t>
            </w:r>
          </w:p>
          <w:p w:rsidR="004C6BA5" w:rsidRDefault="004C6BA5" w:rsidP="004C6BA5">
            <w:pPr>
              <w:jc w:val="center"/>
              <w:rPr>
                <w:sz w:val="22"/>
                <w:szCs w:val="22"/>
              </w:rPr>
            </w:pPr>
            <w:r>
              <w:rPr>
                <w:sz w:val="22"/>
                <w:szCs w:val="22"/>
              </w:rPr>
              <w:t>85039</w:t>
            </w:r>
          </w:p>
          <w:p w:rsidR="004C6BA5" w:rsidRDefault="004C6BA5" w:rsidP="004C6BA5">
            <w:pPr>
              <w:jc w:val="center"/>
              <w:rPr>
                <w:sz w:val="22"/>
                <w:szCs w:val="22"/>
              </w:rPr>
            </w:pPr>
            <w:r>
              <w:rPr>
                <w:sz w:val="22"/>
                <w:szCs w:val="22"/>
              </w:rPr>
              <w:t>85045</w:t>
            </w:r>
          </w:p>
          <w:p w:rsidR="004C6BA5" w:rsidRDefault="004C6BA5" w:rsidP="004C6BA5">
            <w:pPr>
              <w:jc w:val="center"/>
              <w:rPr>
                <w:sz w:val="22"/>
                <w:szCs w:val="22"/>
              </w:rPr>
            </w:pPr>
            <w:r>
              <w:rPr>
                <w:sz w:val="22"/>
                <w:szCs w:val="22"/>
              </w:rPr>
              <w:t>85027</w:t>
            </w:r>
          </w:p>
          <w:p w:rsidR="004C6BA5" w:rsidRDefault="004C6BA5" w:rsidP="004C6BA5">
            <w:pPr>
              <w:jc w:val="center"/>
              <w:rPr>
                <w:sz w:val="22"/>
                <w:szCs w:val="22"/>
              </w:rPr>
            </w:pPr>
            <w:r>
              <w:rPr>
                <w:sz w:val="22"/>
                <w:szCs w:val="22"/>
              </w:rPr>
              <w:t>85028</w:t>
            </w:r>
          </w:p>
          <w:p w:rsidR="004C6BA5" w:rsidRPr="008E1FB6" w:rsidRDefault="004C6BA5" w:rsidP="004C6BA5">
            <w:pPr>
              <w:jc w:val="center"/>
              <w:rPr>
                <w:sz w:val="22"/>
                <w:szCs w:val="22"/>
              </w:rPr>
            </w:pPr>
            <w:r>
              <w:rPr>
                <w:sz w:val="22"/>
                <w:szCs w:val="22"/>
              </w:rPr>
              <w:t>85043</w:t>
            </w:r>
          </w:p>
        </w:tc>
        <w:tc>
          <w:tcPr>
            <w:tcW w:w="1035" w:type="dxa"/>
          </w:tcPr>
          <w:p w:rsidR="004C6BA5" w:rsidRDefault="004C6BA5" w:rsidP="004C6BA5">
            <w:pPr>
              <w:jc w:val="center"/>
              <w:rPr>
                <w:sz w:val="22"/>
                <w:szCs w:val="22"/>
              </w:rPr>
            </w:pPr>
            <w:r>
              <w:rPr>
                <w:sz w:val="22"/>
                <w:szCs w:val="22"/>
              </w:rPr>
              <w:lastRenderedPageBreak/>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lastRenderedPageBreak/>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FB04D8" w:rsidRDefault="004C6BA5" w:rsidP="004C6BA5">
            <w:pPr>
              <w:ind w:right="-108" w:hanging="108"/>
              <w:rPr>
                <w:b/>
                <w:sz w:val="22"/>
                <w:szCs w:val="22"/>
              </w:rPr>
            </w:pPr>
            <w:r w:rsidRPr="00FB04D8">
              <w:rPr>
                <w:b/>
                <w:sz w:val="22"/>
                <w:szCs w:val="22"/>
              </w:rPr>
              <w:lastRenderedPageBreak/>
              <w:t>Кам.Подільський р-н</w:t>
            </w:r>
          </w:p>
        </w:tc>
        <w:tc>
          <w:tcPr>
            <w:tcW w:w="720" w:type="dxa"/>
          </w:tcPr>
          <w:p w:rsidR="004C6BA5" w:rsidRPr="00FB04D8" w:rsidRDefault="004C6BA5" w:rsidP="004C6BA5">
            <w:pPr>
              <w:ind w:right="-193" w:hanging="108"/>
              <w:jc w:val="center"/>
              <w:rPr>
                <w:b/>
                <w:sz w:val="22"/>
                <w:szCs w:val="22"/>
              </w:rPr>
            </w:pPr>
            <w:r w:rsidRPr="00FB04D8">
              <w:rPr>
                <w:b/>
                <w:sz w:val="22"/>
                <w:szCs w:val="22"/>
              </w:rPr>
              <w:t>3</w:t>
            </w:r>
            <w:r>
              <w:rPr>
                <w:b/>
                <w:sz w:val="22"/>
                <w:szCs w:val="22"/>
              </w:rPr>
              <w:t>9</w:t>
            </w:r>
          </w:p>
        </w:tc>
        <w:tc>
          <w:tcPr>
            <w:tcW w:w="828" w:type="dxa"/>
          </w:tcPr>
          <w:p w:rsidR="004C6BA5" w:rsidRPr="00FB04D8" w:rsidRDefault="004C6BA5" w:rsidP="004C6BA5">
            <w:pPr>
              <w:jc w:val="center"/>
              <w:rPr>
                <w:b/>
                <w:sz w:val="22"/>
                <w:szCs w:val="22"/>
              </w:rPr>
            </w:pPr>
            <w:r>
              <w:rPr>
                <w:b/>
                <w:sz w:val="22"/>
                <w:szCs w:val="22"/>
              </w:rPr>
              <w:t>37</w:t>
            </w:r>
          </w:p>
        </w:tc>
        <w:tc>
          <w:tcPr>
            <w:tcW w:w="1242" w:type="dxa"/>
          </w:tcPr>
          <w:p w:rsidR="004C6BA5" w:rsidRPr="00FB04D8" w:rsidRDefault="004C6BA5" w:rsidP="004C6BA5">
            <w:pPr>
              <w:jc w:val="center"/>
              <w:rPr>
                <w:b/>
                <w:sz w:val="22"/>
                <w:szCs w:val="22"/>
              </w:rPr>
            </w:pPr>
            <w:r>
              <w:rPr>
                <w:b/>
                <w:sz w:val="22"/>
                <w:szCs w:val="22"/>
              </w:rPr>
              <w:t>42,2</w:t>
            </w:r>
          </w:p>
        </w:tc>
        <w:tc>
          <w:tcPr>
            <w:tcW w:w="1035" w:type="dxa"/>
          </w:tcPr>
          <w:p w:rsidR="004C6BA5" w:rsidRPr="00FB04D8" w:rsidRDefault="004C6BA5" w:rsidP="004C6BA5">
            <w:pPr>
              <w:jc w:val="center"/>
              <w:rPr>
                <w:b/>
                <w:sz w:val="22"/>
                <w:szCs w:val="22"/>
              </w:rPr>
            </w:pPr>
          </w:p>
        </w:tc>
        <w:tc>
          <w:tcPr>
            <w:tcW w:w="1035" w:type="dxa"/>
          </w:tcPr>
          <w:p w:rsidR="004C6BA5" w:rsidRPr="00FB04D8" w:rsidRDefault="004C6BA5" w:rsidP="004C6BA5">
            <w:pPr>
              <w:jc w:val="center"/>
              <w:rPr>
                <w:b/>
                <w:sz w:val="22"/>
                <w:szCs w:val="22"/>
              </w:rPr>
            </w:pPr>
            <w:r>
              <w:rPr>
                <w:b/>
                <w:sz w:val="22"/>
                <w:szCs w:val="22"/>
              </w:rPr>
              <w:t>2</w:t>
            </w:r>
          </w:p>
        </w:tc>
        <w:tc>
          <w:tcPr>
            <w:tcW w:w="1035" w:type="dxa"/>
          </w:tcPr>
          <w:p w:rsidR="004C6BA5" w:rsidRPr="00FB04D8" w:rsidRDefault="004C6BA5" w:rsidP="004C6BA5">
            <w:pPr>
              <w:jc w:val="center"/>
              <w:rPr>
                <w:b/>
                <w:sz w:val="22"/>
                <w:szCs w:val="22"/>
              </w:rPr>
            </w:pPr>
            <w:r>
              <w:rPr>
                <w:b/>
                <w:sz w:val="22"/>
                <w:szCs w:val="22"/>
              </w:rPr>
              <w:t>2,0</w:t>
            </w:r>
          </w:p>
        </w:tc>
        <w:tc>
          <w:tcPr>
            <w:tcW w:w="1035" w:type="dxa"/>
          </w:tcPr>
          <w:p w:rsidR="004C6BA5" w:rsidRPr="00FB04D8" w:rsidRDefault="004C6BA5" w:rsidP="004C6BA5">
            <w:pPr>
              <w:jc w:val="center"/>
              <w:rPr>
                <w:b/>
                <w:sz w:val="22"/>
                <w:szCs w:val="22"/>
              </w:rPr>
            </w:pPr>
          </w:p>
        </w:tc>
        <w:tc>
          <w:tcPr>
            <w:tcW w:w="1035" w:type="dxa"/>
          </w:tcPr>
          <w:p w:rsidR="004C6BA5" w:rsidRPr="00FB04D8" w:rsidRDefault="004C6BA5" w:rsidP="004C6BA5">
            <w:pPr>
              <w:jc w:val="center"/>
              <w:rPr>
                <w:b/>
                <w:sz w:val="22"/>
                <w:szCs w:val="22"/>
              </w:rPr>
            </w:pPr>
            <w:r>
              <w:rPr>
                <w:b/>
                <w:sz w:val="22"/>
                <w:szCs w:val="22"/>
              </w:rPr>
              <w:t>-</w:t>
            </w:r>
          </w:p>
        </w:tc>
        <w:tc>
          <w:tcPr>
            <w:tcW w:w="1035" w:type="dxa"/>
          </w:tcPr>
          <w:p w:rsidR="004C6BA5" w:rsidRPr="00FB04D8" w:rsidRDefault="004C6BA5" w:rsidP="004C6BA5">
            <w:pPr>
              <w:jc w:val="center"/>
              <w:rPr>
                <w:b/>
                <w:sz w:val="22"/>
                <w:szCs w:val="22"/>
              </w:rPr>
            </w:pPr>
            <w:r>
              <w:rPr>
                <w:b/>
                <w:sz w:val="22"/>
                <w:szCs w:val="22"/>
              </w:rPr>
              <w:t>-</w:t>
            </w:r>
          </w:p>
        </w:tc>
        <w:tc>
          <w:tcPr>
            <w:tcW w:w="1035" w:type="dxa"/>
          </w:tcPr>
          <w:p w:rsidR="004C6BA5" w:rsidRPr="00FB04D8" w:rsidRDefault="004C6BA5" w:rsidP="004C6BA5">
            <w:pPr>
              <w:jc w:val="center"/>
              <w:rPr>
                <w:b/>
                <w:sz w:val="22"/>
                <w:szCs w:val="22"/>
              </w:rPr>
            </w:pPr>
          </w:p>
        </w:tc>
        <w:tc>
          <w:tcPr>
            <w:tcW w:w="1035" w:type="dxa"/>
          </w:tcPr>
          <w:p w:rsidR="004C6BA5" w:rsidRPr="00FB04D8" w:rsidRDefault="004C6BA5" w:rsidP="004C6BA5">
            <w:pPr>
              <w:jc w:val="center"/>
              <w:rPr>
                <w:b/>
                <w:sz w:val="22"/>
                <w:szCs w:val="22"/>
              </w:rPr>
            </w:pPr>
            <w:r>
              <w:rPr>
                <w:b/>
                <w:sz w:val="22"/>
                <w:szCs w:val="22"/>
              </w:rPr>
              <w:t>-</w:t>
            </w:r>
          </w:p>
        </w:tc>
        <w:tc>
          <w:tcPr>
            <w:tcW w:w="1035" w:type="dxa"/>
          </w:tcPr>
          <w:p w:rsidR="004C6BA5" w:rsidRPr="00FB04D8" w:rsidRDefault="004C6BA5" w:rsidP="004C6BA5">
            <w:pPr>
              <w:jc w:val="center"/>
              <w:rPr>
                <w:b/>
                <w:sz w:val="22"/>
                <w:szCs w:val="22"/>
              </w:rPr>
            </w:pPr>
            <w:r>
              <w:rPr>
                <w:b/>
                <w:sz w:val="22"/>
                <w:szCs w:val="22"/>
              </w:rPr>
              <w:t>-</w:t>
            </w:r>
          </w:p>
        </w:tc>
        <w:tc>
          <w:tcPr>
            <w:tcW w:w="1035" w:type="dxa"/>
          </w:tcPr>
          <w:p w:rsidR="004C6BA5" w:rsidRPr="00FB04D8"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85186</w:t>
            </w:r>
          </w:p>
          <w:p w:rsidR="004C6BA5" w:rsidRDefault="004C6BA5" w:rsidP="004C6BA5">
            <w:pPr>
              <w:jc w:val="center"/>
              <w:rPr>
                <w:sz w:val="22"/>
                <w:szCs w:val="22"/>
              </w:rPr>
            </w:pPr>
            <w:r>
              <w:rPr>
                <w:sz w:val="22"/>
                <w:szCs w:val="22"/>
              </w:rPr>
              <w:t>85197</w:t>
            </w:r>
          </w:p>
          <w:p w:rsidR="004C6BA5" w:rsidRDefault="004C6BA5" w:rsidP="004C6BA5">
            <w:pPr>
              <w:jc w:val="center"/>
              <w:rPr>
                <w:sz w:val="22"/>
                <w:szCs w:val="22"/>
              </w:rPr>
            </w:pPr>
            <w:r>
              <w:rPr>
                <w:sz w:val="22"/>
                <w:szCs w:val="22"/>
              </w:rPr>
              <w:t>85232</w:t>
            </w:r>
          </w:p>
          <w:p w:rsidR="004C6BA5" w:rsidRDefault="004C6BA5" w:rsidP="004C6BA5">
            <w:pPr>
              <w:jc w:val="center"/>
              <w:rPr>
                <w:sz w:val="22"/>
                <w:szCs w:val="22"/>
              </w:rPr>
            </w:pPr>
            <w:r>
              <w:rPr>
                <w:sz w:val="22"/>
                <w:szCs w:val="22"/>
              </w:rPr>
              <w:t>85233</w:t>
            </w:r>
          </w:p>
          <w:p w:rsidR="004C6BA5" w:rsidRDefault="004C6BA5" w:rsidP="004C6BA5">
            <w:pPr>
              <w:jc w:val="center"/>
              <w:rPr>
                <w:sz w:val="22"/>
                <w:szCs w:val="22"/>
              </w:rPr>
            </w:pPr>
            <w:r>
              <w:rPr>
                <w:sz w:val="22"/>
                <w:szCs w:val="22"/>
              </w:rPr>
              <w:t>85249</w:t>
            </w:r>
          </w:p>
          <w:p w:rsidR="004C6BA5" w:rsidRDefault="004C6BA5" w:rsidP="004C6BA5">
            <w:pPr>
              <w:jc w:val="center"/>
              <w:rPr>
                <w:sz w:val="22"/>
                <w:szCs w:val="22"/>
              </w:rPr>
            </w:pPr>
            <w:r>
              <w:rPr>
                <w:sz w:val="22"/>
                <w:szCs w:val="22"/>
              </w:rPr>
              <w:t>85259</w:t>
            </w:r>
          </w:p>
        </w:tc>
        <w:tc>
          <w:tcPr>
            <w:tcW w:w="1242" w:type="dxa"/>
          </w:tcPr>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3,8</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29</w:t>
            </w:r>
          </w:p>
        </w:tc>
        <w:tc>
          <w:tcPr>
            <w:tcW w:w="828" w:type="dxa"/>
          </w:tcPr>
          <w:p w:rsidR="004C6BA5" w:rsidRDefault="004C6BA5" w:rsidP="004C6BA5">
            <w:pPr>
              <w:jc w:val="center"/>
              <w:rPr>
                <w:sz w:val="22"/>
                <w:szCs w:val="22"/>
              </w:rPr>
            </w:pPr>
            <w:r>
              <w:rPr>
                <w:sz w:val="22"/>
                <w:szCs w:val="22"/>
              </w:rPr>
              <w:t>84173</w:t>
            </w:r>
          </w:p>
          <w:p w:rsidR="004C6BA5" w:rsidRDefault="004C6BA5" w:rsidP="004C6BA5">
            <w:pPr>
              <w:jc w:val="center"/>
              <w:rPr>
                <w:sz w:val="22"/>
                <w:szCs w:val="22"/>
              </w:rPr>
            </w:pPr>
            <w:r>
              <w:rPr>
                <w:sz w:val="22"/>
                <w:szCs w:val="22"/>
              </w:rPr>
              <w:t>85177</w:t>
            </w:r>
          </w:p>
          <w:p w:rsidR="004C6BA5" w:rsidRDefault="004C6BA5" w:rsidP="004C6BA5">
            <w:pPr>
              <w:jc w:val="center"/>
              <w:rPr>
                <w:sz w:val="22"/>
                <w:szCs w:val="22"/>
              </w:rPr>
            </w:pPr>
            <w:r>
              <w:rPr>
                <w:sz w:val="22"/>
                <w:szCs w:val="22"/>
              </w:rPr>
              <w:t>85181</w:t>
            </w:r>
          </w:p>
          <w:p w:rsidR="004C6BA5" w:rsidRDefault="004C6BA5" w:rsidP="004C6BA5">
            <w:pPr>
              <w:jc w:val="center"/>
              <w:rPr>
                <w:sz w:val="22"/>
                <w:szCs w:val="22"/>
              </w:rPr>
            </w:pPr>
            <w:r>
              <w:rPr>
                <w:sz w:val="22"/>
                <w:szCs w:val="22"/>
              </w:rPr>
              <w:t>85184</w:t>
            </w:r>
          </w:p>
          <w:p w:rsidR="004C6BA5" w:rsidRDefault="004C6BA5" w:rsidP="004C6BA5">
            <w:pPr>
              <w:jc w:val="center"/>
              <w:rPr>
                <w:sz w:val="22"/>
                <w:szCs w:val="22"/>
              </w:rPr>
            </w:pPr>
            <w:r>
              <w:rPr>
                <w:sz w:val="22"/>
                <w:szCs w:val="22"/>
              </w:rPr>
              <w:t>85204</w:t>
            </w:r>
          </w:p>
          <w:p w:rsidR="004C6BA5" w:rsidRDefault="004C6BA5" w:rsidP="004C6BA5">
            <w:pPr>
              <w:jc w:val="center"/>
              <w:rPr>
                <w:sz w:val="22"/>
                <w:szCs w:val="22"/>
              </w:rPr>
            </w:pPr>
            <w:r>
              <w:rPr>
                <w:sz w:val="22"/>
                <w:szCs w:val="22"/>
              </w:rPr>
              <w:t>85206</w:t>
            </w:r>
          </w:p>
          <w:p w:rsidR="004C6BA5" w:rsidRDefault="004C6BA5" w:rsidP="004C6BA5">
            <w:pPr>
              <w:jc w:val="center"/>
              <w:rPr>
                <w:sz w:val="22"/>
                <w:szCs w:val="22"/>
              </w:rPr>
            </w:pPr>
            <w:r>
              <w:rPr>
                <w:sz w:val="22"/>
                <w:szCs w:val="22"/>
              </w:rPr>
              <w:t>85216</w:t>
            </w:r>
          </w:p>
          <w:p w:rsidR="004C6BA5" w:rsidRDefault="004C6BA5" w:rsidP="004C6BA5">
            <w:pPr>
              <w:jc w:val="center"/>
              <w:rPr>
                <w:sz w:val="22"/>
                <w:szCs w:val="22"/>
              </w:rPr>
            </w:pPr>
            <w:r>
              <w:rPr>
                <w:sz w:val="22"/>
                <w:szCs w:val="22"/>
              </w:rPr>
              <w:t>85237</w:t>
            </w:r>
          </w:p>
          <w:p w:rsidR="004C6BA5" w:rsidRDefault="004C6BA5" w:rsidP="004C6BA5">
            <w:pPr>
              <w:jc w:val="center"/>
              <w:rPr>
                <w:sz w:val="22"/>
                <w:szCs w:val="22"/>
              </w:rPr>
            </w:pPr>
            <w:r>
              <w:rPr>
                <w:sz w:val="22"/>
                <w:szCs w:val="22"/>
              </w:rPr>
              <w:t>85239</w:t>
            </w:r>
          </w:p>
          <w:p w:rsidR="004C6BA5" w:rsidRDefault="004C6BA5" w:rsidP="004C6BA5">
            <w:pPr>
              <w:jc w:val="center"/>
              <w:rPr>
                <w:sz w:val="22"/>
                <w:szCs w:val="22"/>
              </w:rPr>
            </w:pPr>
            <w:r>
              <w:rPr>
                <w:sz w:val="22"/>
                <w:szCs w:val="22"/>
              </w:rPr>
              <w:t>85240</w:t>
            </w:r>
          </w:p>
          <w:p w:rsidR="004C6BA5" w:rsidRDefault="004C6BA5" w:rsidP="004C6BA5">
            <w:pPr>
              <w:jc w:val="center"/>
              <w:rPr>
                <w:sz w:val="22"/>
                <w:szCs w:val="22"/>
              </w:rPr>
            </w:pPr>
            <w:r>
              <w:rPr>
                <w:sz w:val="22"/>
                <w:szCs w:val="22"/>
              </w:rPr>
              <w:t>85241</w:t>
            </w:r>
          </w:p>
          <w:p w:rsidR="004C6BA5" w:rsidRDefault="004C6BA5" w:rsidP="004C6BA5">
            <w:pPr>
              <w:jc w:val="center"/>
              <w:rPr>
                <w:sz w:val="22"/>
                <w:szCs w:val="22"/>
              </w:rPr>
            </w:pPr>
            <w:r>
              <w:rPr>
                <w:sz w:val="22"/>
                <w:szCs w:val="22"/>
              </w:rPr>
              <w:t>85255</w:t>
            </w:r>
          </w:p>
          <w:p w:rsidR="004C6BA5" w:rsidRDefault="004C6BA5" w:rsidP="004C6BA5">
            <w:pPr>
              <w:jc w:val="center"/>
              <w:rPr>
                <w:sz w:val="22"/>
                <w:szCs w:val="22"/>
              </w:rPr>
            </w:pPr>
            <w:r>
              <w:rPr>
                <w:sz w:val="22"/>
                <w:szCs w:val="22"/>
              </w:rPr>
              <w:t>85261</w:t>
            </w:r>
          </w:p>
          <w:p w:rsidR="004C6BA5" w:rsidRDefault="004C6BA5" w:rsidP="004C6BA5">
            <w:pPr>
              <w:jc w:val="center"/>
              <w:rPr>
                <w:sz w:val="22"/>
                <w:szCs w:val="22"/>
              </w:rPr>
            </w:pPr>
            <w:r>
              <w:rPr>
                <w:sz w:val="22"/>
                <w:szCs w:val="22"/>
              </w:rPr>
              <w:t>85262</w:t>
            </w:r>
          </w:p>
          <w:p w:rsidR="004C6BA5" w:rsidRDefault="004C6BA5" w:rsidP="004C6BA5">
            <w:pPr>
              <w:jc w:val="center"/>
              <w:rPr>
                <w:sz w:val="22"/>
                <w:szCs w:val="22"/>
              </w:rPr>
            </w:pPr>
            <w:r>
              <w:rPr>
                <w:sz w:val="22"/>
                <w:szCs w:val="22"/>
              </w:rPr>
              <w:t>85265</w:t>
            </w:r>
          </w:p>
          <w:p w:rsidR="004C6BA5" w:rsidRDefault="004C6BA5" w:rsidP="004C6BA5">
            <w:pPr>
              <w:jc w:val="center"/>
              <w:rPr>
                <w:sz w:val="22"/>
                <w:szCs w:val="22"/>
              </w:rPr>
            </w:pPr>
            <w:r>
              <w:rPr>
                <w:sz w:val="22"/>
                <w:szCs w:val="22"/>
              </w:rPr>
              <w:t>85267</w:t>
            </w:r>
          </w:p>
          <w:p w:rsidR="004C6BA5" w:rsidRDefault="004C6BA5" w:rsidP="004C6BA5">
            <w:pPr>
              <w:jc w:val="center"/>
              <w:rPr>
                <w:sz w:val="22"/>
                <w:szCs w:val="22"/>
              </w:rPr>
            </w:pPr>
            <w:r>
              <w:rPr>
                <w:sz w:val="22"/>
                <w:szCs w:val="22"/>
              </w:rPr>
              <w:t>85268</w:t>
            </w:r>
          </w:p>
          <w:p w:rsidR="004C6BA5" w:rsidRDefault="004C6BA5" w:rsidP="004C6BA5">
            <w:pPr>
              <w:jc w:val="center"/>
              <w:rPr>
                <w:sz w:val="22"/>
                <w:szCs w:val="22"/>
              </w:rPr>
            </w:pPr>
            <w:r>
              <w:rPr>
                <w:sz w:val="22"/>
                <w:szCs w:val="22"/>
              </w:rPr>
              <w:t>85269</w:t>
            </w:r>
          </w:p>
          <w:p w:rsidR="004C6BA5" w:rsidRDefault="004C6BA5" w:rsidP="004C6BA5">
            <w:pPr>
              <w:jc w:val="center"/>
              <w:rPr>
                <w:sz w:val="22"/>
                <w:szCs w:val="22"/>
              </w:rPr>
            </w:pPr>
            <w:r>
              <w:rPr>
                <w:sz w:val="22"/>
                <w:szCs w:val="22"/>
              </w:rPr>
              <w:t>85271</w:t>
            </w:r>
          </w:p>
          <w:p w:rsidR="004C6BA5" w:rsidRDefault="004C6BA5" w:rsidP="004C6BA5">
            <w:pPr>
              <w:jc w:val="center"/>
              <w:rPr>
                <w:sz w:val="22"/>
                <w:szCs w:val="22"/>
              </w:rPr>
            </w:pPr>
            <w:r>
              <w:rPr>
                <w:sz w:val="22"/>
                <w:szCs w:val="22"/>
              </w:rPr>
              <w:lastRenderedPageBreak/>
              <w:t>85281</w:t>
            </w:r>
          </w:p>
          <w:p w:rsidR="004C6BA5" w:rsidRDefault="004C6BA5" w:rsidP="004C6BA5">
            <w:pPr>
              <w:jc w:val="center"/>
              <w:rPr>
                <w:sz w:val="22"/>
                <w:szCs w:val="22"/>
              </w:rPr>
            </w:pPr>
            <w:r>
              <w:rPr>
                <w:sz w:val="22"/>
                <w:szCs w:val="22"/>
              </w:rPr>
              <w:t>85189</w:t>
            </w:r>
          </w:p>
          <w:p w:rsidR="004C6BA5" w:rsidRDefault="004C6BA5" w:rsidP="004C6BA5">
            <w:pPr>
              <w:jc w:val="center"/>
              <w:rPr>
                <w:sz w:val="22"/>
                <w:szCs w:val="22"/>
              </w:rPr>
            </w:pPr>
            <w:r>
              <w:rPr>
                <w:sz w:val="22"/>
                <w:szCs w:val="22"/>
              </w:rPr>
              <w:t>85190</w:t>
            </w:r>
          </w:p>
          <w:p w:rsidR="004C6BA5" w:rsidRDefault="004C6BA5" w:rsidP="004C6BA5">
            <w:pPr>
              <w:jc w:val="center"/>
              <w:rPr>
                <w:sz w:val="22"/>
                <w:szCs w:val="22"/>
              </w:rPr>
            </w:pPr>
            <w:r>
              <w:rPr>
                <w:sz w:val="22"/>
                <w:szCs w:val="22"/>
              </w:rPr>
              <w:t>85191</w:t>
            </w:r>
          </w:p>
          <w:p w:rsidR="004C6BA5" w:rsidRDefault="004C6BA5" w:rsidP="004C6BA5">
            <w:pPr>
              <w:jc w:val="center"/>
              <w:rPr>
                <w:sz w:val="22"/>
                <w:szCs w:val="22"/>
              </w:rPr>
            </w:pPr>
            <w:r>
              <w:rPr>
                <w:sz w:val="22"/>
                <w:szCs w:val="22"/>
              </w:rPr>
              <w:t>85192</w:t>
            </w:r>
          </w:p>
          <w:p w:rsidR="004C6BA5" w:rsidRDefault="004C6BA5" w:rsidP="004C6BA5">
            <w:pPr>
              <w:jc w:val="center"/>
              <w:rPr>
                <w:sz w:val="22"/>
                <w:szCs w:val="22"/>
              </w:rPr>
            </w:pPr>
            <w:r>
              <w:rPr>
                <w:sz w:val="22"/>
                <w:szCs w:val="22"/>
              </w:rPr>
              <w:t>85193</w:t>
            </w:r>
          </w:p>
          <w:p w:rsidR="004C6BA5" w:rsidRDefault="004C6BA5" w:rsidP="004C6BA5">
            <w:pPr>
              <w:ind w:right="-81"/>
              <w:jc w:val="center"/>
              <w:rPr>
                <w:sz w:val="22"/>
                <w:szCs w:val="22"/>
              </w:rPr>
            </w:pPr>
            <w:r>
              <w:rPr>
                <w:sz w:val="22"/>
                <w:szCs w:val="22"/>
              </w:rPr>
              <w:t>85194</w:t>
            </w:r>
          </w:p>
          <w:p w:rsidR="004C6BA5" w:rsidRPr="008E1FB6" w:rsidRDefault="004C6BA5" w:rsidP="004C6BA5">
            <w:pPr>
              <w:ind w:right="-81"/>
              <w:jc w:val="center"/>
              <w:rPr>
                <w:sz w:val="22"/>
                <w:szCs w:val="22"/>
              </w:rPr>
            </w:pPr>
            <w:r>
              <w:rPr>
                <w:sz w:val="22"/>
                <w:szCs w:val="22"/>
              </w:rPr>
              <w:t>85195</w:t>
            </w:r>
          </w:p>
        </w:tc>
        <w:tc>
          <w:tcPr>
            <w:tcW w:w="1242" w:type="dxa"/>
          </w:tcPr>
          <w:p w:rsidR="004C6BA5" w:rsidRDefault="004C6BA5" w:rsidP="004C6BA5">
            <w:pPr>
              <w:jc w:val="center"/>
              <w:rPr>
                <w:sz w:val="22"/>
                <w:szCs w:val="22"/>
              </w:rPr>
            </w:pPr>
            <w:r>
              <w:rPr>
                <w:sz w:val="22"/>
                <w:szCs w:val="22"/>
              </w:rPr>
              <w:lastRenderedPageBreak/>
              <w:t>1,5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0,7</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1,4</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lastRenderedPageBreak/>
              <w:t>1,0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85260</w:t>
            </w:r>
          </w:p>
          <w:p w:rsidR="004C6BA5" w:rsidRPr="008E1FB6" w:rsidRDefault="004C6BA5" w:rsidP="004C6BA5">
            <w:pPr>
              <w:jc w:val="center"/>
              <w:rPr>
                <w:sz w:val="22"/>
                <w:szCs w:val="22"/>
              </w:rPr>
            </w:pPr>
            <w:r>
              <w:rPr>
                <w:sz w:val="22"/>
                <w:szCs w:val="22"/>
              </w:rPr>
              <w:t>85264</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Pr="008E1FB6" w:rsidRDefault="004C6BA5" w:rsidP="004C6BA5">
            <w:pPr>
              <w:ind w:right="-193" w:hanging="108"/>
              <w:jc w:val="center"/>
              <w:rPr>
                <w:sz w:val="22"/>
                <w:szCs w:val="22"/>
              </w:rPr>
            </w:pPr>
            <w:r>
              <w:rPr>
                <w:sz w:val="22"/>
                <w:szCs w:val="22"/>
              </w:rPr>
              <w:t>4</w:t>
            </w:r>
          </w:p>
        </w:tc>
        <w:tc>
          <w:tcPr>
            <w:tcW w:w="828" w:type="dxa"/>
          </w:tcPr>
          <w:p w:rsidR="004C6BA5" w:rsidRDefault="004C6BA5" w:rsidP="004C6BA5">
            <w:pPr>
              <w:jc w:val="center"/>
              <w:rPr>
                <w:sz w:val="22"/>
                <w:szCs w:val="22"/>
              </w:rPr>
            </w:pPr>
            <w:r>
              <w:rPr>
                <w:sz w:val="22"/>
                <w:szCs w:val="22"/>
              </w:rPr>
              <w:t>84016</w:t>
            </w:r>
          </w:p>
          <w:p w:rsidR="004C6BA5" w:rsidRDefault="004C6BA5" w:rsidP="004C6BA5">
            <w:pPr>
              <w:jc w:val="center"/>
              <w:rPr>
                <w:sz w:val="22"/>
                <w:szCs w:val="22"/>
              </w:rPr>
            </w:pPr>
            <w:r>
              <w:rPr>
                <w:sz w:val="22"/>
                <w:szCs w:val="22"/>
              </w:rPr>
              <w:t>84126</w:t>
            </w:r>
          </w:p>
          <w:p w:rsidR="004C6BA5" w:rsidRDefault="004C6BA5" w:rsidP="004C6BA5">
            <w:pPr>
              <w:jc w:val="center"/>
              <w:rPr>
                <w:sz w:val="22"/>
                <w:szCs w:val="22"/>
              </w:rPr>
            </w:pPr>
            <w:r>
              <w:rPr>
                <w:sz w:val="22"/>
                <w:szCs w:val="22"/>
              </w:rPr>
              <w:t>84154</w:t>
            </w:r>
          </w:p>
          <w:p w:rsidR="004C6BA5" w:rsidRDefault="004C6BA5" w:rsidP="004C6BA5">
            <w:pPr>
              <w:jc w:val="center"/>
              <w:rPr>
                <w:sz w:val="22"/>
                <w:szCs w:val="22"/>
              </w:rPr>
            </w:pPr>
            <w:r>
              <w:rPr>
                <w:sz w:val="22"/>
                <w:szCs w:val="22"/>
              </w:rPr>
              <w:t>84124</w:t>
            </w:r>
          </w:p>
        </w:tc>
        <w:tc>
          <w:tcPr>
            <w:tcW w:w="1242" w:type="dxa"/>
          </w:tcPr>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DB6D50" w:rsidRDefault="004C6BA5" w:rsidP="004C6BA5">
            <w:pPr>
              <w:rPr>
                <w:b/>
                <w:sz w:val="22"/>
                <w:szCs w:val="22"/>
              </w:rPr>
            </w:pPr>
            <w:r w:rsidRPr="00DB6D50">
              <w:rPr>
                <w:b/>
                <w:sz w:val="22"/>
                <w:szCs w:val="22"/>
              </w:rPr>
              <w:t>Красилівський р-н</w:t>
            </w:r>
          </w:p>
        </w:tc>
        <w:tc>
          <w:tcPr>
            <w:tcW w:w="720" w:type="dxa"/>
          </w:tcPr>
          <w:p w:rsidR="004C6BA5" w:rsidRPr="00DB6D50" w:rsidRDefault="004C6BA5" w:rsidP="004C6BA5">
            <w:pPr>
              <w:ind w:right="-193" w:hanging="108"/>
              <w:jc w:val="center"/>
              <w:rPr>
                <w:b/>
                <w:sz w:val="22"/>
                <w:szCs w:val="22"/>
              </w:rPr>
            </w:pPr>
            <w:r w:rsidRPr="00DB6D50">
              <w:rPr>
                <w:b/>
                <w:sz w:val="22"/>
                <w:szCs w:val="22"/>
              </w:rPr>
              <w:t>16</w:t>
            </w:r>
          </w:p>
        </w:tc>
        <w:tc>
          <w:tcPr>
            <w:tcW w:w="828" w:type="dxa"/>
          </w:tcPr>
          <w:p w:rsidR="004C6BA5" w:rsidRPr="00DB6D50" w:rsidRDefault="004C6BA5" w:rsidP="004C6BA5">
            <w:pPr>
              <w:jc w:val="center"/>
              <w:rPr>
                <w:b/>
                <w:sz w:val="22"/>
                <w:szCs w:val="22"/>
              </w:rPr>
            </w:pPr>
            <w:r w:rsidRPr="00DB6D50">
              <w:rPr>
                <w:b/>
                <w:sz w:val="22"/>
                <w:szCs w:val="22"/>
              </w:rPr>
              <w:t>16</w:t>
            </w:r>
          </w:p>
        </w:tc>
        <w:tc>
          <w:tcPr>
            <w:tcW w:w="1242" w:type="dxa"/>
          </w:tcPr>
          <w:p w:rsidR="004C6BA5" w:rsidRPr="00DB6D50" w:rsidRDefault="004C6BA5" w:rsidP="004C6BA5">
            <w:pPr>
              <w:jc w:val="center"/>
              <w:rPr>
                <w:b/>
                <w:sz w:val="22"/>
                <w:szCs w:val="22"/>
              </w:rPr>
            </w:pPr>
            <w:r w:rsidRPr="00DB6D50">
              <w:rPr>
                <w:b/>
                <w:sz w:val="22"/>
                <w:szCs w:val="22"/>
              </w:rPr>
              <w:t>269,3</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85357</w:t>
            </w:r>
          </w:p>
        </w:tc>
        <w:tc>
          <w:tcPr>
            <w:tcW w:w="1242" w:type="dxa"/>
          </w:tcPr>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13</w:t>
            </w:r>
          </w:p>
        </w:tc>
        <w:tc>
          <w:tcPr>
            <w:tcW w:w="828" w:type="dxa"/>
          </w:tcPr>
          <w:p w:rsidR="004C6BA5" w:rsidRDefault="004C6BA5" w:rsidP="004C6BA5">
            <w:pPr>
              <w:jc w:val="center"/>
              <w:rPr>
                <w:sz w:val="22"/>
                <w:szCs w:val="22"/>
              </w:rPr>
            </w:pPr>
            <w:r>
              <w:rPr>
                <w:sz w:val="22"/>
                <w:szCs w:val="22"/>
              </w:rPr>
              <w:t>85352</w:t>
            </w:r>
          </w:p>
          <w:p w:rsidR="004C6BA5" w:rsidRDefault="004C6BA5" w:rsidP="004C6BA5">
            <w:pPr>
              <w:jc w:val="center"/>
              <w:rPr>
                <w:sz w:val="22"/>
                <w:szCs w:val="22"/>
              </w:rPr>
            </w:pPr>
            <w:r>
              <w:rPr>
                <w:sz w:val="22"/>
                <w:szCs w:val="22"/>
              </w:rPr>
              <w:t>85354</w:t>
            </w:r>
          </w:p>
          <w:p w:rsidR="004C6BA5" w:rsidRDefault="004C6BA5" w:rsidP="004C6BA5">
            <w:pPr>
              <w:jc w:val="center"/>
              <w:rPr>
                <w:sz w:val="22"/>
                <w:szCs w:val="22"/>
              </w:rPr>
            </w:pPr>
            <w:r>
              <w:rPr>
                <w:sz w:val="22"/>
                <w:szCs w:val="22"/>
              </w:rPr>
              <w:t>85370</w:t>
            </w:r>
          </w:p>
          <w:p w:rsidR="004C6BA5" w:rsidRDefault="004C6BA5" w:rsidP="004C6BA5">
            <w:pPr>
              <w:jc w:val="center"/>
              <w:rPr>
                <w:sz w:val="22"/>
                <w:szCs w:val="22"/>
              </w:rPr>
            </w:pPr>
            <w:r>
              <w:rPr>
                <w:sz w:val="22"/>
                <w:szCs w:val="22"/>
              </w:rPr>
              <w:t>85382</w:t>
            </w:r>
          </w:p>
          <w:p w:rsidR="004C6BA5" w:rsidRDefault="004C6BA5" w:rsidP="004C6BA5">
            <w:pPr>
              <w:jc w:val="center"/>
              <w:rPr>
                <w:sz w:val="22"/>
                <w:szCs w:val="22"/>
              </w:rPr>
            </w:pPr>
            <w:r>
              <w:rPr>
                <w:sz w:val="22"/>
                <w:szCs w:val="22"/>
              </w:rPr>
              <w:t>85384</w:t>
            </w:r>
          </w:p>
          <w:p w:rsidR="004C6BA5" w:rsidRDefault="004C6BA5" w:rsidP="004C6BA5">
            <w:pPr>
              <w:jc w:val="center"/>
              <w:rPr>
                <w:sz w:val="22"/>
                <w:szCs w:val="22"/>
              </w:rPr>
            </w:pPr>
            <w:r>
              <w:rPr>
                <w:sz w:val="22"/>
                <w:szCs w:val="22"/>
              </w:rPr>
              <w:t>85410</w:t>
            </w:r>
          </w:p>
          <w:p w:rsidR="004C6BA5" w:rsidRDefault="004C6BA5" w:rsidP="004C6BA5">
            <w:pPr>
              <w:jc w:val="center"/>
              <w:rPr>
                <w:sz w:val="22"/>
                <w:szCs w:val="22"/>
              </w:rPr>
            </w:pPr>
            <w:r>
              <w:rPr>
                <w:sz w:val="22"/>
                <w:szCs w:val="22"/>
              </w:rPr>
              <w:t>85411</w:t>
            </w:r>
          </w:p>
          <w:p w:rsidR="004C6BA5" w:rsidRDefault="004C6BA5" w:rsidP="004C6BA5">
            <w:pPr>
              <w:jc w:val="center"/>
              <w:rPr>
                <w:sz w:val="22"/>
                <w:szCs w:val="22"/>
              </w:rPr>
            </w:pPr>
            <w:r>
              <w:rPr>
                <w:sz w:val="22"/>
                <w:szCs w:val="22"/>
              </w:rPr>
              <w:t>85413</w:t>
            </w:r>
          </w:p>
          <w:p w:rsidR="004C6BA5" w:rsidRDefault="004C6BA5" w:rsidP="004C6BA5">
            <w:pPr>
              <w:jc w:val="center"/>
              <w:rPr>
                <w:sz w:val="22"/>
                <w:szCs w:val="22"/>
              </w:rPr>
            </w:pPr>
            <w:r>
              <w:rPr>
                <w:sz w:val="22"/>
                <w:szCs w:val="22"/>
              </w:rPr>
              <w:t>85373</w:t>
            </w:r>
          </w:p>
          <w:p w:rsidR="004C6BA5" w:rsidRDefault="004C6BA5" w:rsidP="004C6BA5">
            <w:pPr>
              <w:jc w:val="center"/>
              <w:rPr>
                <w:sz w:val="22"/>
                <w:szCs w:val="22"/>
              </w:rPr>
            </w:pPr>
            <w:r>
              <w:rPr>
                <w:sz w:val="22"/>
                <w:szCs w:val="22"/>
              </w:rPr>
              <w:t>85386</w:t>
            </w:r>
          </w:p>
          <w:p w:rsidR="004C6BA5" w:rsidRDefault="004C6BA5" w:rsidP="004C6BA5">
            <w:pPr>
              <w:jc w:val="center"/>
              <w:rPr>
                <w:sz w:val="22"/>
                <w:szCs w:val="22"/>
              </w:rPr>
            </w:pPr>
            <w:r>
              <w:rPr>
                <w:sz w:val="22"/>
                <w:szCs w:val="22"/>
              </w:rPr>
              <w:t>85429</w:t>
            </w:r>
          </w:p>
          <w:p w:rsidR="004C6BA5" w:rsidRDefault="004C6BA5" w:rsidP="004C6BA5">
            <w:pPr>
              <w:jc w:val="center"/>
              <w:rPr>
                <w:sz w:val="22"/>
                <w:szCs w:val="22"/>
              </w:rPr>
            </w:pPr>
            <w:r>
              <w:rPr>
                <w:sz w:val="22"/>
                <w:szCs w:val="22"/>
              </w:rPr>
              <w:t>85430</w:t>
            </w:r>
          </w:p>
          <w:p w:rsidR="004C6BA5" w:rsidRDefault="004C6BA5" w:rsidP="004C6BA5">
            <w:pPr>
              <w:jc w:val="center"/>
              <w:rPr>
                <w:sz w:val="22"/>
                <w:szCs w:val="22"/>
              </w:rPr>
            </w:pPr>
            <w:r>
              <w:rPr>
                <w:sz w:val="22"/>
                <w:szCs w:val="22"/>
              </w:rPr>
              <w:t>85431</w:t>
            </w:r>
          </w:p>
        </w:tc>
        <w:tc>
          <w:tcPr>
            <w:tcW w:w="1242" w:type="dxa"/>
          </w:tcPr>
          <w:p w:rsidR="004C6BA5" w:rsidRDefault="004C6BA5" w:rsidP="004C6BA5">
            <w:pPr>
              <w:jc w:val="center"/>
              <w:rPr>
                <w:sz w:val="22"/>
                <w:szCs w:val="22"/>
              </w:rPr>
            </w:pPr>
            <w:r>
              <w:rPr>
                <w:sz w:val="22"/>
                <w:szCs w:val="22"/>
              </w:rPr>
              <w:t>25,0</w:t>
            </w:r>
          </w:p>
          <w:p w:rsidR="004C6BA5" w:rsidRDefault="004C6BA5" w:rsidP="004C6BA5">
            <w:pPr>
              <w:jc w:val="center"/>
              <w:rPr>
                <w:sz w:val="22"/>
                <w:szCs w:val="22"/>
              </w:rPr>
            </w:pPr>
            <w:r>
              <w:rPr>
                <w:sz w:val="22"/>
                <w:szCs w:val="22"/>
              </w:rPr>
              <w:t>17,0</w:t>
            </w:r>
          </w:p>
          <w:p w:rsidR="004C6BA5" w:rsidRDefault="004C6BA5" w:rsidP="004C6BA5">
            <w:pPr>
              <w:jc w:val="center"/>
              <w:rPr>
                <w:sz w:val="22"/>
                <w:szCs w:val="22"/>
              </w:rPr>
            </w:pPr>
            <w:r>
              <w:rPr>
                <w:sz w:val="22"/>
                <w:szCs w:val="22"/>
              </w:rPr>
              <w:t>20,3</w:t>
            </w:r>
          </w:p>
          <w:p w:rsidR="004C6BA5" w:rsidRDefault="004C6BA5" w:rsidP="004C6BA5">
            <w:pPr>
              <w:jc w:val="center"/>
              <w:rPr>
                <w:sz w:val="22"/>
                <w:szCs w:val="22"/>
              </w:rPr>
            </w:pPr>
            <w:r>
              <w:rPr>
                <w:sz w:val="22"/>
                <w:szCs w:val="22"/>
              </w:rPr>
              <w:t>13,0</w:t>
            </w:r>
          </w:p>
          <w:p w:rsidR="004C6BA5" w:rsidRDefault="004C6BA5" w:rsidP="004C6BA5">
            <w:pPr>
              <w:jc w:val="center"/>
              <w:rPr>
                <w:sz w:val="22"/>
                <w:szCs w:val="22"/>
              </w:rPr>
            </w:pPr>
            <w:r>
              <w:rPr>
                <w:sz w:val="22"/>
                <w:szCs w:val="22"/>
              </w:rPr>
              <w:t>20,5</w:t>
            </w:r>
          </w:p>
          <w:p w:rsidR="004C6BA5" w:rsidRDefault="004C6BA5" w:rsidP="004C6BA5">
            <w:pPr>
              <w:jc w:val="center"/>
              <w:rPr>
                <w:sz w:val="22"/>
                <w:szCs w:val="22"/>
              </w:rPr>
            </w:pPr>
            <w:r>
              <w:rPr>
                <w:sz w:val="22"/>
                <w:szCs w:val="22"/>
              </w:rPr>
              <w:t>27,0</w:t>
            </w:r>
          </w:p>
          <w:p w:rsidR="004C6BA5" w:rsidRDefault="004C6BA5" w:rsidP="004C6BA5">
            <w:pPr>
              <w:jc w:val="center"/>
              <w:rPr>
                <w:sz w:val="22"/>
                <w:szCs w:val="22"/>
              </w:rPr>
            </w:pPr>
            <w:r>
              <w:rPr>
                <w:sz w:val="22"/>
                <w:szCs w:val="22"/>
              </w:rPr>
              <w:t>23,0</w:t>
            </w:r>
          </w:p>
          <w:p w:rsidR="004C6BA5" w:rsidRDefault="004C6BA5" w:rsidP="004C6BA5">
            <w:pPr>
              <w:jc w:val="center"/>
              <w:rPr>
                <w:sz w:val="22"/>
                <w:szCs w:val="22"/>
              </w:rPr>
            </w:pPr>
            <w:r>
              <w:rPr>
                <w:sz w:val="22"/>
                <w:szCs w:val="22"/>
              </w:rPr>
              <w:t>29,0</w:t>
            </w:r>
          </w:p>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10,0</w:t>
            </w:r>
          </w:p>
          <w:p w:rsidR="004C6BA5" w:rsidRDefault="004C6BA5" w:rsidP="004C6BA5">
            <w:pPr>
              <w:jc w:val="center"/>
              <w:rPr>
                <w:sz w:val="22"/>
                <w:szCs w:val="22"/>
              </w:rPr>
            </w:pPr>
            <w:r>
              <w:rPr>
                <w:sz w:val="22"/>
                <w:szCs w:val="22"/>
              </w:rPr>
              <w:t>15,0</w:t>
            </w:r>
          </w:p>
          <w:p w:rsidR="004C6BA5" w:rsidRDefault="004C6BA5" w:rsidP="004C6BA5">
            <w:pPr>
              <w:jc w:val="center"/>
              <w:rPr>
                <w:sz w:val="22"/>
                <w:szCs w:val="22"/>
              </w:rPr>
            </w:pPr>
            <w:r>
              <w:rPr>
                <w:sz w:val="22"/>
                <w:szCs w:val="22"/>
              </w:rPr>
              <w:t>15,0</w:t>
            </w:r>
          </w:p>
          <w:p w:rsidR="004C6BA5" w:rsidRPr="008E1FB6" w:rsidRDefault="004C6BA5" w:rsidP="004C6BA5">
            <w:pPr>
              <w:jc w:val="center"/>
              <w:rPr>
                <w:sz w:val="22"/>
                <w:szCs w:val="22"/>
              </w:rPr>
            </w:pPr>
            <w:r>
              <w:rPr>
                <w:sz w:val="22"/>
                <w:szCs w:val="22"/>
              </w:rPr>
              <w:t>15,0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r>
              <w:rPr>
                <w:sz w:val="22"/>
                <w:szCs w:val="22"/>
              </w:rPr>
              <w:t>85407</w:t>
            </w:r>
          </w:p>
          <w:p w:rsidR="004C6BA5" w:rsidRDefault="004C6BA5" w:rsidP="004C6BA5">
            <w:pPr>
              <w:jc w:val="center"/>
              <w:rPr>
                <w:sz w:val="22"/>
                <w:szCs w:val="22"/>
              </w:rPr>
            </w:pPr>
            <w:r>
              <w:rPr>
                <w:sz w:val="22"/>
                <w:szCs w:val="22"/>
              </w:rPr>
              <w:t>85428</w:t>
            </w:r>
          </w:p>
        </w:tc>
        <w:tc>
          <w:tcPr>
            <w:tcW w:w="1242" w:type="dxa"/>
          </w:tcPr>
          <w:p w:rsidR="004C6BA5" w:rsidRDefault="004C6BA5" w:rsidP="004C6BA5">
            <w:pPr>
              <w:jc w:val="center"/>
              <w:rPr>
                <w:sz w:val="22"/>
                <w:szCs w:val="22"/>
              </w:rPr>
            </w:pPr>
            <w:r>
              <w:rPr>
                <w:sz w:val="22"/>
                <w:szCs w:val="22"/>
              </w:rPr>
              <w:t>13,5</w:t>
            </w:r>
          </w:p>
          <w:p w:rsidR="004C6BA5" w:rsidRPr="008E1FB6" w:rsidRDefault="004C6BA5" w:rsidP="004C6BA5">
            <w:pPr>
              <w:jc w:val="center"/>
              <w:rPr>
                <w:sz w:val="22"/>
                <w:szCs w:val="22"/>
              </w:rPr>
            </w:pPr>
            <w:r>
              <w:rPr>
                <w:sz w:val="22"/>
                <w:szCs w:val="22"/>
              </w:rPr>
              <w:t>17,5</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DB6D50" w:rsidRDefault="004C6BA5" w:rsidP="004C6BA5">
            <w:pPr>
              <w:rPr>
                <w:b/>
                <w:sz w:val="22"/>
                <w:szCs w:val="22"/>
              </w:rPr>
            </w:pPr>
            <w:r w:rsidRPr="00DB6D50">
              <w:rPr>
                <w:b/>
                <w:sz w:val="22"/>
                <w:szCs w:val="22"/>
              </w:rPr>
              <w:t>Летичівський р-н</w:t>
            </w:r>
          </w:p>
        </w:tc>
        <w:tc>
          <w:tcPr>
            <w:tcW w:w="720" w:type="dxa"/>
          </w:tcPr>
          <w:p w:rsidR="004C6BA5" w:rsidRPr="00DB6D50" w:rsidRDefault="004C6BA5" w:rsidP="004C6BA5">
            <w:pPr>
              <w:ind w:right="-193" w:hanging="108"/>
              <w:jc w:val="center"/>
              <w:rPr>
                <w:b/>
                <w:sz w:val="22"/>
                <w:szCs w:val="22"/>
              </w:rPr>
            </w:pPr>
            <w:r>
              <w:rPr>
                <w:b/>
                <w:sz w:val="22"/>
                <w:szCs w:val="22"/>
              </w:rPr>
              <w:t>32</w:t>
            </w:r>
          </w:p>
        </w:tc>
        <w:tc>
          <w:tcPr>
            <w:tcW w:w="828" w:type="dxa"/>
          </w:tcPr>
          <w:p w:rsidR="004C6BA5" w:rsidRPr="00DB6D50" w:rsidRDefault="004C6BA5" w:rsidP="004C6BA5">
            <w:pPr>
              <w:jc w:val="center"/>
              <w:rPr>
                <w:b/>
                <w:sz w:val="22"/>
                <w:szCs w:val="22"/>
              </w:rPr>
            </w:pPr>
            <w:r>
              <w:rPr>
                <w:b/>
                <w:sz w:val="22"/>
                <w:szCs w:val="22"/>
              </w:rPr>
              <w:t>7</w:t>
            </w:r>
          </w:p>
        </w:tc>
        <w:tc>
          <w:tcPr>
            <w:tcW w:w="1242" w:type="dxa"/>
          </w:tcPr>
          <w:p w:rsidR="004C6BA5" w:rsidRPr="00DB6D50" w:rsidRDefault="004C6BA5" w:rsidP="004C6BA5">
            <w:pPr>
              <w:jc w:val="center"/>
              <w:rPr>
                <w:b/>
                <w:sz w:val="22"/>
                <w:szCs w:val="22"/>
              </w:rPr>
            </w:pPr>
            <w:r>
              <w:rPr>
                <w:b/>
                <w:sz w:val="22"/>
                <w:szCs w:val="22"/>
              </w:rPr>
              <w:t>8,5</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16</w:t>
            </w:r>
          </w:p>
        </w:tc>
        <w:tc>
          <w:tcPr>
            <w:tcW w:w="1035" w:type="dxa"/>
          </w:tcPr>
          <w:p w:rsidR="004C6BA5" w:rsidRPr="00DB6D50" w:rsidRDefault="004C6BA5" w:rsidP="004C6BA5">
            <w:pPr>
              <w:jc w:val="center"/>
              <w:rPr>
                <w:b/>
                <w:sz w:val="22"/>
                <w:szCs w:val="22"/>
              </w:rPr>
            </w:pPr>
            <w:r>
              <w:rPr>
                <w:b/>
                <w:sz w:val="22"/>
                <w:szCs w:val="22"/>
              </w:rPr>
              <w:t>38,0</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9</w:t>
            </w:r>
          </w:p>
        </w:tc>
        <w:tc>
          <w:tcPr>
            <w:tcW w:w="1035" w:type="dxa"/>
          </w:tcPr>
          <w:p w:rsidR="004C6BA5" w:rsidRPr="00DB6D50" w:rsidRDefault="004C6BA5" w:rsidP="004C6BA5">
            <w:pPr>
              <w:jc w:val="center"/>
              <w:rPr>
                <w:b/>
                <w:sz w:val="22"/>
                <w:szCs w:val="22"/>
              </w:rPr>
            </w:pPr>
            <w:r>
              <w:rPr>
                <w:b/>
                <w:sz w:val="22"/>
                <w:szCs w:val="22"/>
              </w:rPr>
              <w:t>55,5</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10</w:t>
            </w:r>
          </w:p>
        </w:tc>
        <w:tc>
          <w:tcPr>
            <w:tcW w:w="828" w:type="dxa"/>
          </w:tcPr>
          <w:p w:rsidR="004C6BA5" w:rsidRDefault="004C6BA5" w:rsidP="004C6BA5">
            <w:pPr>
              <w:jc w:val="center"/>
              <w:rPr>
                <w:sz w:val="22"/>
                <w:szCs w:val="22"/>
              </w:rPr>
            </w:pPr>
            <w:r>
              <w:rPr>
                <w:sz w:val="22"/>
                <w:szCs w:val="22"/>
              </w:rPr>
              <w:t>85561</w:t>
            </w:r>
          </w:p>
        </w:tc>
        <w:tc>
          <w:tcPr>
            <w:tcW w:w="1242" w:type="dxa"/>
          </w:tcPr>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85536</w:t>
            </w:r>
          </w:p>
          <w:p w:rsidR="004C6BA5" w:rsidRDefault="004C6BA5" w:rsidP="004C6BA5">
            <w:pPr>
              <w:jc w:val="center"/>
              <w:rPr>
                <w:sz w:val="22"/>
                <w:szCs w:val="22"/>
              </w:rPr>
            </w:pPr>
            <w:r>
              <w:rPr>
                <w:sz w:val="22"/>
                <w:szCs w:val="22"/>
              </w:rPr>
              <w:t>85551</w:t>
            </w:r>
          </w:p>
          <w:p w:rsidR="004C6BA5" w:rsidRDefault="004C6BA5" w:rsidP="004C6BA5">
            <w:pPr>
              <w:jc w:val="center"/>
              <w:rPr>
                <w:sz w:val="22"/>
                <w:szCs w:val="22"/>
              </w:rPr>
            </w:pPr>
            <w:r>
              <w:rPr>
                <w:sz w:val="22"/>
                <w:szCs w:val="22"/>
              </w:rPr>
              <w:t>85553</w:t>
            </w:r>
          </w:p>
          <w:p w:rsidR="004C6BA5" w:rsidRDefault="004C6BA5" w:rsidP="004C6BA5">
            <w:pPr>
              <w:jc w:val="center"/>
              <w:rPr>
                <w:sz w:val="22"/>
                <w:szCs w:val="22"/>
              </w:rPr>
            </w:pPr>
            <w:r>
              <w:rPr>
                <w:sz w:val="22"/>
                <w:szCs w:val="22"/>
              </w:rPr>
              <w:t>85558</w:t>
            </w:r>
          </w:p>
          <w:p w:rsidR="004C6BA5" w:rsidRDefault="004C6BA5" w:rsidP="004C6BA5">
            <w:pPr>
              <w:jc w:val="center"/>
              <w:rPr>
                <w:sz w:val="22"/>
                <w:szCs w:val="22"/>
              </w:rPr>
            </w:pPr>
            <w:r>
              <w:rPr>
                <w:sz w:val="22"/>
                <w:szCs w:val="22"/>
              </w:rPr>
              <w:t>85559</w:t>
            </w:r>
          </w:p>
          <w:p w:rsidR="004C6BA5" w:rsidRDefault="004C6BA5" w:rsidP="004C6BA5">
            <w:pPr>
              <w:jc w:val="center"/>
              <w:rPr>
                <w:sz w:val="22"/>
                <w:szCs w:val="22"/>
              </w:rPr>
            </w:pPr>
            <w:r>
              <w:rPr>
                <w:sz w:val="22"/>
                <w:szCs w:val="22"/>
              </w:rPr>
              <w:lastRenderedPageBreak/>
              <w:t>85575</w:t>
            </w:r>
          </w:p>
          <w:p w:rsidR="004C6BA5" w:rsidRDefault="004C6BA5" w:rsidP="004C6BA5">
            <w:pPr>
              <w:jc w:val="center"/>
              <w:rPr>
                <w:sz w:val="22"/>
                <w:szCs w:val="22"/>
              </w:rPr>
            </w:pPr>
            <w:r>
              <w:rPr>
                <w:sz w:val="22"/>
                <w:szCs w:val="22"/>
              </w:rPr>
              <w:t>85580</w:t>
            </w:r>
          </w:p>
          <w:p w:rsidR="004C6BA5" w:rsidRPr="008E1FB6" w:rsidRDefault="004C6BA5" w:rsidP="004C6BA5">
            <w:pPr>
              <w:jc w:val="center"/>
              <w:rPr>
                <w:sz w:val="22"/>
                <w:szCs w:val="22"/>
              </w:rPr>
            </w:pPr>
            <w:r>
              <w:rPr>
                <w:sz w:val="22"/>
                <w:szCs w:val="22"/>
              </w:rPr>
              <w:t>85587</w:t>
            </w:r>
          </w:p>
        </w:tc>
        <w:tc>
          <w:tcPr>
            <w:tcW w:w="1035" w:type="dxa"/>
          </w:tcPr>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8,0</w:t>
            </w:r>
          </w:p>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lastRenderedPageBreak/>
              <w:t>8,0</w:t>
            </w:r>
          </w:p>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4,5</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85539</w:t>
            </w:r>
          </w:p>
        </w:tc>
        <w:tc>
          <w:tcPr>
            <w:tcW w:w="1035" w:type="dxa"/>
          </w:tcPr>
          <w:p w:rsidR="004C6BA5" w:rsidRDefault="004C6BA5" w:rsidP="004C6BA5">
            <w:pPr>
              <w:jc w:val="center"/>
              <w:rPr>
                <w:sz w:val="22"/>
                <w:szCs w:val="22"/>
              </w:rPr>
            </w:pPr>
            <w:r>
              <w:rPr>
                <w:sz w:val="22"/>
                <w:szCs w:val="22"/>
              </w:rPr>
              <w:t>5,0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комун.</w:t>
            </w:r>
          </w:p>
        </w:tc>
        <w:tc>
          <w:tcPr>
            <w:tcW w:w="720" w:type="dxa"/>
          </w:tcPr>
          <w:p w:rsidR="004C6BA5" w:rsidRPr="008E1FB6" w:rsidRDefault="004C6BA5" w:rsidP="004C6BA5">
            <w:pPr>
              <w:ind w:right="-193" w:hanging="108"/>
              <w:jc w:val="center"/>
              <w:rPr>
                <w:sz w:val="22"/>
                <w:szCs w:val="22"/>
              </w:rPr>
            </w:pPr>
            <w:r>
              <w:rPr>
                <w:sz w:val="22"/>
                <w:szCs w:val="22"/>
              </w:rPr>
              <w:t>18</w:t>
            </w:r>
          </w:p>
        </w:tc>
        <w:tc>
          <w:tcPr>
            <w:tcW w:w="828" w:type="dxa"/>
          </w:tcPr>
          <w:p w:rsidR="004C6BA5" w:rsidRDefault="004C6BA5" w:rsidP="004C6BA5">
            <w:pPr>
              <w:jc w:val="center"/>
              <w:rPr>
                <w:sz w:val="22"/>
                <w:szCs w:val="22"/>
              </w:rPr>
            </w:pPr>
            <w:r>
              <w:rPr>
                <w:sz w:val="22"/>
                <w:szCs w:val="22"/>
              </w:rPr>
              <w:t>85586</w:t>
            </w:r>
          </w:p>
          <w:p w:rsidR="004C6BA5" w:rsidRDefault="004C6BA5" w:rsidP="004C6BA5">
            <w:pPr>
              <w:jc w:val="center"/>
              <w:rPr>
                <w:sz w:val="22"/>
                <w:szCs w:val="22"/>
              </w:rPr>
            </w:pPr>
            <w:r>
              <w:rPr>
                <w:sz w:val="22"/>
                <w:szCs w:val="22"/>
              </w:rPr>
              <w:t>85600</w:t>
            </w:r>
          </w:p>
        </w:tc>
        <w:tc>
          <w:tcPr>
            <w:tcW w:w="1242" w:type="dxa"/>
          </w:tcPr>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85538</w:t>
            </w:r>
          </w:p>
          <w:p w:rsidR="004C6BA5" w:rsidRDefault="004C6BA5" w:rsidP="004C6BA5">
            <w:pPr>
              <w:jc w:val="center"/>
              <w:rPr>
                <w:sz w:val="22"/>
                <w:szCs w:val="22"/>
              </w:rPr>
            </w:pPr>
            <w:r>
              <w:rPr>
                <w:sz w:val="22"/>
                <w:szCs w:val="22"/>
              </w:rPr>
              <w:t>85540</w:t>
            </w:r>
          </w:p>
          <w:p w:rsidR="004C6BA5" w:rsidRDefault="004C6BA5" w:rsidP="004C6BA5">
            <w:pPr>
              <w:jc w:val="center"/>
              <w:rPr>
                <w:sz w:val="22"/>
                <w:szCs w:val="22"/>
              </w:rPr>
            </w:pPr>
            <w:r>
              <w:rPr>
                <w:sz w:val="22"/>
                <w:szCs w:val="22"/>
              </w:rPr>
              <w:t>85541</w:t>
            </w:r>
          </w:p>
          <w:p w:rsidR="004C6BA5" w:rsidRDefault="004C6BA5" w:rsidP="004C6BA5">
            <w:pPr>
              <w:jc w:val="center"/>
              <w:rPr>
                <w:sz w:val="22"/>
                <w:szCs w:val="22"/>
              </w:rPr>
            </w:pPr>
            <w:r>
              <w:rPr>
                <w:sz w:val="22"/>
                <w:szCs w:val="22"/>
              </w:rPr>
              <w:t>85542</w:t>
            </w:r>
          </w:p>
          <w:p w:rsidR="004C6BA5" w:rsidRDefault="004C6BA5" w:rsidP="004C6BA5">
            <w:pPr>
              <w:jc w:val="center"/>
              <w:rPr>
                <w:sz w:val="22"/>
                <w:szCs w:val="22"/>
              </w:rPr>
            </w:pPr>
            <w:r>
              <w:rPr>
                <w:sz w:val="22"/>
                <w:szCs w:val="22"/>
              </w:rPr>
              <w:t>85548</w:t>
            </w:r>
          </w:p>
          <w:p w:rsidR="004C6BA5" w:rsidRDefault="004C6BA5" w:rsidP="004C6BA5">
            <w:pPr>
              <w:jc w:val="center"/>
              <w:rPr>
                <w:sz w:val="22"/>
                <w:szCs w:val="22"/>
              </w:rPr>
            </w:pPr>
            <w:r>
              <w:rPr>
                <w:sz w:val="22"/>
                <w:szCs w:val="22"/>
              </w:rPr>
              <w:t>85552</w:t>
            </w:r>
          </w:p>
          <w:p w:rsidR="004C6BA5" w:rsidRDefault="004C6BA5" w:rsidP="004C6BA5">
            <w:pPr>
              <w:jc w:val="center"/>
              <w:rPr>
                <w:sz w:val="22"/>
                <w:szCs w:val="22"/>
              </w:rPr>
            </w:pPr>
            <w:r>
              <w:rPr>
                <w:sz w:val="22"/>
                <w:szCs w:val="22"/>
              </w:rPr>
              <w:t>85567</w:t>
            </w:r>
          </w:p>
          <w:p w:rsidR="004C6BA5" w:rsidRPr="008E1FB6" w:rsidRDefault="004C6BA5" w:rsidP="004C6BA5">
            <w:pPr>
              <w:jc w:val="center"/>
              <w:rPr>
                <w:sz w:val="22"/>
                <w:szCs w:val="22"/>
              </w:rPr>
            </w:pPr>
            <w:r>
              <w:rPr>
                <w:sz w:val="22"/>
                <w:szCs w:val="22"/>
              </w:rPr>
              <w:t>85595</w:t>
            </w:r>
          </w:p>
        </w:tc>
        <w:tc>
          <w:tcPr>
            <w:tcW w:w="1035" w:type="dxa"/>
          </w:tcPr>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3,5</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4,5</w:t>
            </w:r>
          </w:p>
          <w:p w:rsidR="004C6BA5" w:rsidRDefault="004C6BA5" w:rsidP="004C6BA5">
            <w:pPr>
              <w:jc w:val="center"/>
              <w:rPr>
                <w:sz w:val="22"/>
                <w:szCs w:val="22"/>
              </w:rPr>
            </w:pPr>
            <w:r>
              <w:rPr>
                <w:sz w:val="22"/>
                <w:szCs w:val="22"/>
              </w:rPr>
              <w:t>8,0</w:t>
            </w:r>
          </w:p>
          <w:p w:rsidR="004C6BA5" w:rsidRDefault="004C6BA5" w:rsidP="004C6BA5">
            <w:pPr>
              <w:jc w:val="center"/>
              <w:rPr>
                <w:sz w:val="22"/>
                <w:szCs w:val="22"/>
              </w:rPr>
            </w:pPr>
            <w:r>
              <w:rPr>
                <w:sz w:val="22"/>
                <w:szCs w:val="22"/>
              </w:rPr>
              <w:t>4,5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lang w:val="en-US"/>
              </w:rPr>
              <w:t>85526</w:t>
            </w:r>
          </w:p>
          <w:p w:rsidR="004C6BA5" w:rsidRDefault="004C6BA5" w:rsidP="004C6BA5">
            <w:pPr>
              <w:jc w:val="center"/>
              <w:rPr>
                <w:sz w:val="22"/>
                <w:szCs w:val="22"/>
              </w:rPr>
            </w:pPr>
            <w:r>
              <w:rPr>
                <w:sz w:val="22"/>
                <w:szCs w:val="22"/>
              </w:rPr>
              <w:t>85543</w:t>
            </w:r>
          </w:p>
          <w:p w:rsidR="004C6BA5" w:rsidRDefault="004C6BA5" w:rsidP="004C6BA5">
            <w:pPr>
              <w:jc w:val="center"/>
              <w:rPr>
                <w:sz w:val="22"/>
                <w:szCs w:val="22"/>
              </w:rPr>
            </w:pPr>
            <w:r>
              <w:rPr>
                <w:sz w:val="22"/>
                <w:szCs w:val="22"/>
              </w:rPr>
              <w:t>85555</w:t>
            </w:r>
          </w:p>
          <w:p w:rsidR="004C6BA5" w:rsidRDefault="004C6BA5" w:rsidP="004C6BA5">
            <w:pPr>
              <w:jc w:val="center"/>
              <w:rPr>
                <w:sz w:val="22"/>
                <w:szCs w:val="22"/>
              </w:rPr>
            </w:pPr>
            <w:r>
              <w:rPr>
                <w:sz w:val="22"/>
                <w:szCs w:val="22"/>
              </w:rPr>
              <w:t>85562</w:t>
            </w:r>
          </w:p>
          <w:p w:rsidR="004C6BA5" w:rsidRDefault="004C6BA5" w:rsidP="004C6BA5">
            <w:pPr>
              <w:jc w:val="center"/>
              <w:rPr>
                <w:sz w:val="22"/>
                <w:szCs w:val="22"/>
              </w:rPr>
            </w:pPr>
            <w:r>
              <w:rPr>
                <w:sz w:val="22"/>
                <w:szCs w:val="22"/>
              </w:rPr>
              <w:t>85574</w:t>
            </w:r>
          </w:p>
          <w:p w:rsidR="004C6BA5" w:rsidRDefault="004C6BA5" w:rsidP="004C6BA5">
            <w:pPr>
              <w:jc w:val="center"/>
              <w:rPr>
                <w:sz w:val="22"/>
                <w:szCs w:val="22"/>
              </w:rPr>
            </w:pPr>
            <w:r>
              <w:rPr>
                <w:sz w:val="22"/>
                <w:szCs w:val="22"/>
              </w:rPr>
              <w:t>85585</w:t>
            </w:r>
          </w:p>
          <w:p w:rsidR="004C6BA5" w:rsidRDefault="004C6BA5" w:rsidP="004C6BA5">
            <w:pPr>
              <w:jc w:val="center"/>
              <w:rPr>
                <w:sz w:val="22"/>
                <w:szCs w:val="22"/>
              </w:rPr>
            </w:pPr>
            <w:r>
              <w:rPr>
                <w:sz w:val="22"/>
                <w:szCs w:val="22"/>
              </w:rPr>
              <w:t>85588</w:t>
            </w:r>
          </w:p>
          <w:p w:rsidR="004C6BA5" w:rsidRPr="001E53A9" w:rsidRDefault="004C6BA5" w:rsidP="004C6BA5">
            <w:pPr>
              <w:jc w:val="center"/>
              <w:rPr>
                <w:sz w:val="22"/>
                <w:szCs w:val="22"/>
              </w:rPr>
            </w:pPr>
            <w:r>
              <w:rPr>
                <w:sz w:val="22"/>
                <w:szCs w:val="22"/>
              </w:rPr>
              <w:t>85592</w:t>
            </w:r>
          </w:p>
        </w:tc>
        <w:tc>
          <w:tcPr>
            <w:tcW w:w="1035" w:type="dxa"/>
          </w:tcPr>
          <w:p w:rsidR="004C6BA5" w:rsidRDefault="004C6BA5" w:rsidP="004C6BA5">
            <w:pPr>
              <w:jc w:val="center"/>
              <w:rPr>
                <w:sz w:val="22"/>
                <w:szCs w:val="22"/>
              </w:rPr>
            </w:pPr>
            <w:r w:rsidRPr="001E53A9">
              <w:rPr>
                <w:sz w:val="22"/>
                <w:szCs w:val="22"/>
              </w:rPr>
              <w:t>2</w:t>
            </w:r>
            <w:r>
              <w:rPr>
                <w:sz w:val="22"/>
                <w:szCs w:val="22"/>
              </w:rPr>
              <w:t>,0</w:t>
            </w:r>
          </w:p>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8,0</w:t>
            </w:r>
          </w:p>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4,5</w:t>
            </w:r>
          </w:p>
          <w:p w:rsidR="004C6BA5" w:rsidRDefault="004C6BA5" w:rsidP="004C6BA5">
            <w:pPr>
              <w:jc w:val="center"/>
              <w:rPr>
                <w:sz w:val="22"/>
                <w:szCs w:val="22"/>
              </w:rPr>
            </w:pPr>
            <w:r>
              <w:rPr>
                <w:sz w:val="22"/>
                <w:szCs w:val="22"/>
              </w:rPr>
              <w:t>7,5</w:t>
            </w:r>
          </w:p>
          <w:p w:rsidR="004C6BA5" w:rsidRDefault="004C6BA5" w:rsidP="004C6BA5">
            <w:pPr>
              <w:jc w:val="center"/>
              <w:rPr>
                <w:sz w:val="22"/>
                <w:szCs w:val="22"/>
              </w:rPr>
            </w:pPr>
            <w:r>
              <w:rPr>
                <w:sz w:val="22"/>
                <w:szCs w:val="22"/>
              </w:rPr>
              <w:t>7,5</w:t>
            </w:r>
          </w:p>
          <w:p w:rsidR="004C6BA5" w:rsidRPr="001E53A9" w:rsidRDefault="004C6BA5" w:rsidP="004C6BA5">
            <w:pPr>
              <w:jc w:val="center"/>
              <w:rPr>
                <w:sz w:val="22"/>
                <w:szCs w:val="22"/>
              </w:rPr>
            </w:pPr>
            <w:r>
              <w:rPr>
                <w:sz w:val="22"/>
                <w:szCs w:val="22"/>
              </w:rPr>
              <w:t>7,0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4</w:t>
            </w:r>
          </w:p>
        </w:tc>
        <w:tc>
          <w:tcPr>
            <w:tcW w:w="828" w:type="dxa"/>
          </w:tcPr>
          <w:p w:rsidR="004C6BA5" w:rsidRDefault="004C6BA5" w:rsidP="004C6BA5">
            <w:pPr>
              <w:jc w:val="center"/>
              <w:rPr>
                <w:sz w:val="22"/>
                <w:szCs w:val="22"/>
              </w:rPr>
            </w:pPr>
            <w:r>
              <w:rPr>
                <w:sz w:val="22"/>
                <w:szCs w:val="22"/>
              </w:rPr>
              <w:t>85557</w:t>
            </w:r>
          </w:p>
          <w:p w:rsidR="004C6BA5" w:rsidRDefault="004C6BA5" w:rsidP="004C6BA5">
            <w:pPr>
              <w:jc w:val="center"/>
              <w:rPr>
                <w:sz w:val="22"/>
                <w:szCs w:val="22"/>
              </w:rPr>
            </w:pPr>
            <w:r>
              <w:rPr>
                <w:sz w:val="22"/>
                <w:szCs w:val="22"/>
              </w:rPr>
              <w:t>85570</w:t>
            </w:r>
          </w:p>
          <w:p w:rsidR="004C6BA5" w:rsidRDefault="004C6BA5" w:rsidP="004C6BA5">
            <w:pPr>
              <w:jc w:val="center"/>
              <w:rPr>
                <w:sz w:val="22"/>
                <w:szCs w:val="22"/>
              </w:rPr>
            </w:pPr>
            <w:r>
              <w:rPr>
                <w:sz w:val="22"/>
                <w:szCs w:val="22"/>
              </w:rPr>
              <w:t>85597</w:t>
            </w:r>
          </w:p>
          <w:p w:rsidR="004C6BA5" w:rsidRDefault="004C6BA5" w:rsidP="004C6BA5">
            <w:pPr>
              <w:jc w:val="center"/>
              <w:rPr>
                <w:sz w:val="22"/>
                <w:szCs w:val="22"/>
              </w:rPr>
            </w:pPr>
            <w:r>
              <w:rPr>
                <w:sz w:val="22"/>
                <w:szCs w:val="22"/>
              </w:rPr>
              <w:t>85599</w:t>
            </w:r>
          </w:p>
        </w:tc>
        <w:tc>
          <w:tcPr>
            <w:tcW w:w="1242" w:type="dxa"/>
          </w:tcPr>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DB6D50" w:rsidRDefault="004C6BA5" w:rsidP="004C6BA5">
            <w:pPr>
              <w:rPr>
                <w:b/>
                <w:sz w:val="22"/>
                <w:szCs w:val="22"/>
              </w:rPr>
            </w:pPr>
            <w:r w:rsidRPr="00DB6D50">
              <w:rPr>
                <w:b/>
                <w:sz w:val="22"/>
                <w:szCs w:val="22"/>
              </w:rPr>
              <w:t>Новоушицький р-н</w:t>
            </w:r>
          </w:p>
        </w:tc>
        <w:tc>
          <w:tcPr>
            <w:tcW w:w="720" w:type="dxa"/>
          </w:tcPr>
          <w:p w:rsidR="004C6BA5" w:rsidRPr="00DB6D50" w:rsidRDefault="004C6BA5" w:rsidP="004C6BA5">
            <w:pPr>
              <w:ind w:right="-193" w:hanging="108"/>
              <w:jc w:val="center"/>
              <w:rPr>
                <w:b/>
                <w:sz w:val="22"/>
                <w:szCs w:val="22"/>
              </w:rPr>
            </w:pPr>
            <w:r>
              <w:rPr>
                <w:b/>
                <w:sz w:val="22"/>
                <w:szCs w:val="22"/>
              </w:rPr>
              <w:t>22</w:t>
            </w:r>
          </w:p>
        </w:tc>
        <w:tc>
          <w:tcPr>
            <w:tcW w:w="828" w:type="dxa"/>
          </w:tcPr>
          <w:p w:rsidR="004C6BA5" w:rsidRPr="00DB6D50" w:rsidRDefault="004C6BA5" w:rsidP="004C6BA5">
            <w:pPr>
              <w:jc w:val="center"/>
              <w:rPr>
                <w:b/>
                <w:sz w:val="22"/>
                <w:szCs w:val="22"/>
              </w:rPr>
            </w:pPr>
            <w:r>
              <w:rPr>
                <w:b/>
                <w:sz w:val="22"/>
                <w:szCs w:val="22"/>
              </w:rPr>
              <w:t>-</w:t>
            </w:r>
          </w:p>
        </w:tc>
        <w:tc>
          <w:tcPr>
            <w:tcW w:w="1242"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10</w:t>
            </w:r>
          </w:p>
        </w:tc>
        <w:tc>
          <w:tcPr>
            <w:tcW w:w="1035" w:type="dxa"/>
          </w:tcPr>
          <w:p w:rsidR="004C6BA5" w:rsidRPr="00DB6D50" w:rsidRDefault="004C6BA5" w:rsidP="004C6BA5">
            <w:pPr>
              <w:jc w:val="center"/>
              <w:rPr>
                <w:b/>
                <w:sz w:val="22"/>
                <w:szCs w:val="22"/>
              </w:rPr>
            </w:pPr>
            <w:r>
              <w:rPr>
                <w:b/>
                <w:sz w:val="22"/>
                <w:szCs w:val="22"/>
              </w:rPr>
              <w:t>14,9</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12</w:t>
            </w:r>
          </w:p>
        </w:tc>
        <w:tc>
          <w:tcPr>
            <w:tcW w:w="1035" w:type="dxa"/>
          </w:tcPr>
          <w:p w:rsidR="004C6BA5" w:rsidRPr="00DB6D50" w:rsidRDefault="004C6BA5" w:rsidP="004C6BA5">
            <w:pPr>
              <w:jc w:val="center"/>
              <w:rPr>
                <w:b/>
                <w:sz w:val="22"/>
                <w:szCs w:val="22"/>
              </w:rPr>
            </w:pPr>
            <w:r>
              <w:rPr>
                <w:b/>
                <w:sz w:val="22"/>
                <w:szCs w:val="22"/>
              </w:rPr>
              <w:t>14,5</w:t>
            </w:r>
          </w:p>
        </w:tc>
        <w:tc>
          <w:tcPr>
            <w:tcW w:w="1035" w:type="dxa"/>
          </w:tcPr>
          <w:p w:rsidR="004C6BA5" w:rsidRPr="00DB6D50" w:rsidRDefault="004C6BA5" w:rsidP="004C6BA5">
            <w:pPr>
              <w:jc w:val="center"/>
              <w:rPr>
                <w:b/>
                <w:sz w:val="22"/>
                <w:szCs w:val="22"/>
              </w:rPr>
            </w:pP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r>
              <w:rPr>
                <w:b/>
                <w:sz w:val="22"/>
                <w:szCs w:val="22"/>
              </w:rPr>
              <w:t>-</w:t>
            </w:r>
          </w:p>
        </w:tc>
        <w:tc>
          <w:tcPr>
            <w:tcW w:w="1035" w:type="dxa"/>
          </w:tcPr>
          <w:p w:rsidR="004C6BA5" w:rsidRPr="00DB6D5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85732</w:t>
            </w:r>
          </w:p>
          <w:p w:rsidR="004C6BA5" w:rsidRDefault="004C6BA5" w:rsidP="004C6BA5">
            <w:pPr>
              <w:jc w:val="center"/>
              <w:rPr>
                <w:sz w:val="22"/>
                <w:szCs w:val="22"/>
              </w:rPr>
            </w:pPr>
            <w:r>
              <w:rPr>
                <w:sz w:val="22"/>
                <w:szCs w:val="22"/>
              </w:rPr>
              <w:t>85736</w:t>
            </w:r>
          </w:p>
          <w:p w:rsidR="004C6BA5" w:rsidRPr="008E1FB6" w:rsidRDefault="004C6BA5" w:rsidP="004C6BA5">
            <w:pPr>
              <w:jc w:val="center"/>
              <w:rPr>
                <w:sz w:val="22"/>
                <w:szCs w:val="22"/>
              </w:rPr>
            </w:pPr>
            <w:r>
              <w:rPr>
                <w:sz w:val="22"/>
                <w:szCs w:val="22"/>
              </w:rPr>
              <w:t>85737</w:t>
            </w:r>
          </w:p>
        </w:tc>
        <w:tc>
          <w:tcPr>
            <w:tcW w:w="1035" w:type="dxa"/>
          </w:tcPr>
          <w:p w:rsidR="004C6BA5" w:rsidRDefault="004C6BA5" w:rsidP="004C6BA5">
            <w:pPr>
              <w:jc w:val="center"/>
              <w:rPr>
                <w:sz w:val="22"/>
                <w:szCs w:val="22"/>
              </w:rPr>
            </w:pPr>
            <w:r>
              <w:rPr>
                <w:sz w:val="22"/>
                <w:szCs w:val="22"/>
              </w:rPr>
              <w:t>1,6</w:t>
            </w:r>
          </w:p>
          <w:p w:rsidR="004C6BA5" w:rsidRDefault="004C6BA5" w:rsidP="004C6BA5">
            <w:pPr>
              <w:jc w:val="center"/>
              <w:rPr>
                <w:sz w:val="22"/>
                <w:szCs w:val="22"/>
              </w:rPr>
            </w:pPr>
            <w:r>
              <w:rPr>
                <w:sz w:val="22"/>
                <w:szCs w:val="22"/>
              </w:rPr>
              <w:t>1,3</w:t>
            </w:r>
          </w:p>
          <w:p w:rsidR="004C6BA5" w:rsidRDefault="004C6BA5" w:rsidP="004C6BA5">
            <w:pPr>
              <w:jc w:val="center"/>
              <w:rPr>
                <w:sz w:val="22"/>
                <w:szCs w:val="22"/>
              </w:rPr>
            </w:pPr>
            <w:r>
              <w:rPr>
                <w:sz w:val="22"/>
                <w:szCs w:val="22"/>
              </w:rPr>
              <w:t>1,7</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85768</w:t>
            </w:r>
          </w:p>
          <w:p w:rsidR="004C6BA5" w:rsidRDefault="004C6BA5" w:rsidP="004C6BA5">
            <w:pPr>
              <w:jc w:val="center"/>
              <w:rPr>
                <w:sz w:val="22"/>
                <w:szCs w:val="22"/>
              </w:rPr>
            </w:pPr>
            <w:r>
              <w:rPr>
                <w:sz w:val="22"/>
                <w:szCs w:val="22"/>
              </w:rPr>
              <w:t>85769</w:t>
            </w:r>
          </w:p>
          <w:p w:rsidR="004C6BA5" w:rsidRPr="008E1FB6" w:rsidRDefault="004C6BA5" w:rsidP="004C6BA5">
            <w:pPr>
              <w:jc w:val="center"/>
              <w:rPr>
                <w:sz w:val="22"/>
                <w:szCs w:val="22"/>
              </w:rPr>
            </w:pPr>
            <w:r>
              <w:rPr>
                <w:sz w:val="22"/>
                <w:szCs w:val="22"/>
              </w:rPr>
              <w:t>85764</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1,2</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16</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85710</w:t>
            </w:r>
          </w:p>
          <w:p w:rsidR="004C6BA5" w:rsidRDefault="004C6BA5" w:rsidP="004C6BA5">
            <w:pPr>
              <w:jc w:val="center"/>
              <w:rPr>
                <w:sz w:val="22"/>
                <w:szCs w:val="22"/>
              </w:rPr>
            </w:pPr>
            <w:r>
              <w:rPr>
                <w:sz w:val="22"/>
                <w:szCs w:val="22"/>
              </w:rPr>
              <w:t>85711</w:t>
            </w:r>
          </w:p>
          <w:p w:rsidR="004C6BA5" w:rsidRDefault="004C6BA5" w:rsidP="004C6BA5">
            <w:pPr>
              <w:jc w:val="center"/>
              <w:rPr>
                <w:sz w:val="22"/>
                <w:szCs w:val="22"/>
              </w:rPr>
            </w:pPr>
            <w:r>
              <w:rPr>
                <w:sz w:val="22"/>
                <w:szCs w:val="22"/>
              </w:rPr>
              <w:t>85717</w:t>
            </w:r>
          </w:p>
          <w:p w:rsidR="004C6BA5" w:rsidRDefault="004C6BA5" w:rsidP="004C6BA5">
            <w:pPr>
              <w:jc w:val="center"/>
              <w:rPr>
                <w:sz w:val="22"/>
                <w:szCs w:val="22"/>
              </w:rPr>
            </w:pPr>
            <w:r>
              <w:rPr>
                <w:sz w:val="22"/>
                <w:szCs w:val="22"/>
              </w:rPr>
              <w:t>85719</w:t>
            </w:r>
          </w:p>
          <w:p w:rsidR="004C6BA5" w:rsidRDefault="004C6BA5" w:rsidP="004C6BA5">
            <w:pPr>
              <w:jc w:val="center"/>
              <w:rPr>
                <w:sz w:val="22"/>
                <w:szCs w:val="22"/>
              </w:rPr>
            </w:pPr>
            <w:r>
              <w:rPr>
                <w:sz w:val="22"/>
                <w:szCs w:val="22"/>
              </w:rPr>
              <w:t>85720</w:t>
            </w:r>
          </w:p>
          <w:p w:rsidR="004C6BA5" w:rsidRDefault="004C6BA5" w:rsidP="004C6BA5">
            <w:pPr>
              <w:jc w:val="center"/>
              <w:rPr>
                <w:sz w:val="22"/>
                <w:szCs w:val="22"/>
              </w:rPr>
            </w:pPr>
            <w:r>
              <w:rPr>
                <w:sz w:val="22"/>
                <w:szCs w:val="22"/>
              </w:rPr>
              <w:t>85725</w:t>
            </w:r>
          </w:p>
          <w:p w:rsidR="004C6BA5" w:rsidRPr="008E1FB6" w:rsidRDefault="004C6BA5" w:rsidP="004C6BA5">
            <w:pPr>
              <w:jc w:val="center"/>
              <w:rPr>
                <w:sz w:val="22"/>
                <w:szCs w:val="22"/>
              </w:rPr>
            </w:pPr>
            <w:r>
              <w:rPr>
                <w:sz w:val="22"/>
                <w:szCs w:val="22"/>
              </w:rPr>
              <w:t>85731</w:t>
            </w:r>
          </w:p>
        </w:tc>
        <w:tc>
          <w:tcPr>
            <w:tcW w:w="1035" w:type="dxa"/>
          </w:tcPr>
          <w:p w:rsidR="004C6BA5" w:rsidRDefault="004C6BA5" w:rsidP="004C6BA5">
            <w:pPr>
              <w:jc w:val="center"/>
              <w:rPr>
                <w:sz w:val="22"/>
                <w:szCs w:val="22"/>
              </w:rPr>
            </w:pPr>
            <w:r>
              <w:rPr>
                <w:sz w:val="22"/>
                <w:szCs w:val="22"/>
              </w:rPr>
              <w:t>1,1</w:t>
            </w:r>
          </w:p>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1,2</w:t>
            </w:r>
          </w:p>
          <w:p w:rsidR="004C6BA5"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85738</w:t>
            </w:r>
          </w:p>
          <w:p w:rsidR="004C6BA5" w:rsidRDefault="004C6BA5" w:rsidP="004C6BA5">
            <w:pPr>
              <w:jc w:val="center"/>
              <w:rPr>
                <w:sz w:val="22"/>
                <w:szCs w:val="22"/>
              </w:rPr>
            </w:pPr>
            <w:r>
              <w:rPr>
                <w:sz w:val="22"/>
                <w:szCs w:val="22"/>
              </w:rPr>
              <w:t>85735</w:t>
            </w:r>
          </w:p>
          <w:p w:rsidR="004C6BA5" w:rsidRDefault="004C6BA5" w:rsidP="004C6BA5">
            <w:pPr>
              <w:jc w:val="center"/>
              <w:rPr>
                <w:sz w:val="22"/>
                <w:szCs w:val="22"/>
              </w:rPr>
            </w:pPr>
            <w:r>
              <w:rPr>
                <w:sz w:val="22"/>
                <w:szCs w:val="22"/>
              </w:rPr>
              <w:t>85751</w:t>
            </w:r>
          </w:p>
          <w:p w:rsidR="004C6BA5" w:rsidRDefault="004C6BA5" w:rsidP="004C6BA5">
            <w:pPr>
              <w:jc w:val="center"/>
              <w:rPr>
                <w:sz w:val="22"/>
                <w:szCs w:val="22"/>
              </w:rPr>
            </w:pPr>
            <w:r>
              <w:rPr>
                <w:sz w:val="22"/>
                <w:szCs w:val="22"/>
              </w:rPr>
              <w:t>85756</w:t>
            </w:r>
          </w:p>
          <w:p w:rsidR="004C6BA5" w:rsidRDefault="004C6BA5" w:rsidP="004C6BA5">
            <w:pPr>
              <w:jc w:val="center"/>
              <w:rPr>
                <w:sz w:val="22"/>
                <w:szCs w:val="22"/>
              </w:rPr>
            </w:pPr>
            <w:r>
              <w:rPr>
                <w:sz w:val="22"/>
                <w:szCs w:val="22"/>
              </w:rPr>
              <w:t>85757</w:t>
            </w:r>
          </w:p>
          <w:p w:rsidR="004C6BA5" w:rsidRDefault="004C6BA5" w:rsidP="004C6BA5">
            <w:pPr>
              <w:jc w:val="center"/>
              <w:rPr>
                <w:sz w:val="22"/>
                <w:szCs w:val="22"/>
              </w:rPr>
            </w:pPr>
            <w:r>
              <w:rPr>
                <w:sz w:val="22"/>
                <w:szCs w:val="22"/>
              </w:rPr>
              <w:t>85760</w:t>
            </w:r>
          </w:p>
          <w:p w:rsidR="004C6BA5" w:rsidRDefault="004C6BA5" w:rsidP="004C6BA5">
            <w:pPr>
              <w:jc w:val="center"/>
              <w:rPr>
                <w:sz w:val="22"/>
                <w:szCs w:val="22"/>
              </w:rPr>
            </w:pPr>
            <w:r>
              <w:rPr>
                <w:sz w:val="22"/>
                <w:szCs w:val="22"/>
              </w:rPr>
              <w:t>85767</w:t>
            </w:r>
          </w:p>
          <w:p w:rsidR="004C6BA5" w:rsidRDefault="004C6BA5" w:rsidP="004C6BA5">
            <w:pPr>
              <w:jc w:val="center"/>
              <w:rPr>
                <w:sz w:val="22"/>
                <w:szCs w:val="22"/>
              </w:rPr>
            </w:pPr>
            <w:r>
              <w:rPr>
                <w:sz w:val="22"/>
                <w:szCs w:val="22"/>
              </w:rPr>
              <w:t>85770</w:t>
            </w:r>
          </w:p>
          <w:p w:rsidR="004C6BA5" w:rsidRPr="008E1FB6" w:rsidRDefault="004C6BA5" w:rsidP="004C6BA5">
            <w:pPr>
              <w:jc w:val="center"/>
              <w:rPr>
                <w:sz w:val="22"/>
                <w:szCs w:val="22"/>
              </w:rPr>
            </w:pPr>
            <w:r>
              <w:rPr>
                <w:sz w:val="22"/>
                <w:szCs w:val="22"/>
              </w:rPr>
              <w:t>85775</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1,2</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1,1</w:t>
            </w:r>
          </w:p>
          <w:p w:rsidR="004C6BA5"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3070A6" w:rsidRDefault="004C6BA5" w:rsidP="004C6BA5">
            <w:pPr>
              <w:rPr>
                <w:b/>
                <w:sz w:val="22"/>
                <w:szCs w:val="22"/>
              </w:rPr>
            </w:pPr>
            <w:r w:rsidRPr="003070A6">
              <w:rPr>
                <w:b/>
                <w:sz w:val="22"/>
                <w:szCs w:val="22"/>
              </w:rPr>
              <w:t>Полонський р-н</w:t>
            </w:r>
          </w:p>
        </w:tc>
        <w:tc>
          <w:tcPr>
            <w:tcW w:w="720" w:type="dxa"/>
          </w:tcPr>
          <w:p w:rsidR="004C6BA5" w:rsidRPr="003070A6" w:rsidRDefault="004C6BA5" w:rsidP="004C6BA5">
            <w:pPr>
              <w:ind w:right="-193" w:hanging="108"/>
              <w:jc w:val="center"/>
              <w:rPr>
                <w:b/>
                <w:sz w:val="22"/>
                <w:szCs w:val="22"/>
              </w:rPr>
            </w:pPr>
            <w:r>
              <w:rPr>
                <w:b/>
                <w:sz w:val="22"/>
                <w:szCs w:val="22"/>
              </w:rPr>
              <w:t>17</w:t>
            </w:r>
          </w:p>
        </w:tc>
        <w:tc>
          <w:tcPr>
            <w:tcW w:w="828" w:type="dxa"/>
          </w:tcPr>
          <w:p w:rsidR="004C6BA5" w:rsidRPr="003070A6" w:rsidRDefault="004C6BA5" w:rsidP="004C6BA5">
            <w:pPr>
              <w:jc w:val="center"/>
              <w:rPr>
                <w:b/>
                <w:sz w:val="22"/>
                <w:szCs w:val="22"/>
              </w:rPr>
            </w:pPr>
            <w:r w:rsidRPr="003070A6">
              <w:rPr>
                <w:b/>
                <w:sz w:val="22"/>
                <w:szCs w:val="22"/>
              </w:rPr>
              <w:t>17</w:t>
            </w:r>
          </w:p>
        </w:tc>
        <w:tc>
          <w:tcPr>
            <w:tcW w:w="1242" w:type="dxa"/>
          </w:tcPr>
          <w:p w:rsidR="004C6BA5" w:rsidRPr="003070A6" w:rsidRDefault="004C6BA5" w:rsidP="004C6BA5">
            <w:pPr>
              <w:jc w:val="center"/>
              <w:rPr>
                <w:b/>
                <w:sz w:val="22"/>
                <w:szCs w:val="22"/>
              </w:rPr>
            </w:pPr>
            <w:r w:rsidRPr="003070A6">
              <w:rPr>
                <w:b/>
                <w:sz w:val="22"/>
                <w:szCs w:val="22"/>
              </w:rPr>
              <w:t>56,5</w:t>
            </w:r>
          </w:p>
        </w:tc>
        <w:tc>
          <w:tcPr>
            <w:tcW w:w="1035" w:type="dxa"/>
          </w:tcPr>
          <w:p w:rsidR="004C6BA5" w:rsidRPr="003070A6" w:rsidRDefault="004C6BA5" w:rsidP="004C6BA5">
            <w:pPr>
              <w:jc w:val="center"/>
              <w:rPr>
                <w:b/>
                <w:sz w:val="22"/>
                <w:szCs w:val="22"/>
              </w:rPr>
            </w:pP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r>
              <w:rPr>
                <w:b/>
                <w:sz w:val="22"/>
                <w:szCs w:val="22"/>
              </w:rPr>
              <w:t>-</w:t>
            </w:r>
          </w:p>
        </w:tc>
        <w:tc>
          <w:tcPr>
            <w:tcW w:w="1035" w:type="dxa"/>
          </w:tcPr>
          <w:p w:rsidR="004C6BA5" w:rsidRPr="003070A6"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85939</w:t>
            </w:r>
          </w:p>
        </w:tc>
        <w:tc>
          <w:tcPr>
            <w:tcW w:w="1242" w:type="dxa"/>
          </w:tcPr>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11</w:t>
            </w:r>
          </w:p>
        </w:tc>
        <w:tc>
          <w:tcPr>
            <w:tcW w:w="828" w:type="dxa"/>
          </w:tcPr>
          <w:p w:rsidR="004C6BA5" w:rsidRDefault="004C6BA5" w:rsidP="004C6BA5">
            <w:pPr>
              <w:jc w:val="center"/>
              <w:rPr>
                <w:sz w:val="22"/>
                <w:szCs w:val="22"/>
              </w:rPr>
            </w:pPr>
            <w:r>
              <w:rPr>
                <w:sz w:val="22"/>
                <w:szCs w:val="22"/>
              </w:rPr>
              <w:t>85921</w:t>
            </w:r>
          </w:p>
          <w:p w:rsidR="004C6BA5" w:rsidRDefault="004C6BA5" w:rsidP="004C6BA5">
            <w:pPr>
              <w:jc w:val="center"/>
              <w:rPr>
                <w:sz w:val="22"/>
                <w:szCs w:val="22"/>
              </w:rPr>
            </w:pPr>
            <w:r>
              <w:rPr>
                <w:sz w:val="22"/>
                <w:szCs w:val="22"/>
              </w:rPr>
              <w:t>85924</w:t>
            </w:r>
          </w:p>
          <w:p w:rsidR="004C6BA5" w:rsidRDefault="004C6BA5" w:rsidP="004C6BA5">
            <w:pPr>
              <w:jc w:val="center"/>
              <w:rPr>
                <w:sz w:val="22"/>
                <w:szCs w:val="22"/>
              </w:rPr>
            </w:pPr>
            <w:r>
              <w:rPr>
                <w:sz w:val="22"/>
                <w:szCs w:val="22"/>
              </w:rPr>
              <w:t>85926</w:t>
            </w:r>
          </w:p>
          <w:p w:rsidR="004C6BA5" w:rsidRDefault="004C6BA5" w:rsidP="004C6BA5">
            <w:pPr>
              <w:jc w:val="center"/>
              <w:rPr>
                <w:sz w:val="22"/>
                <w:szCs w:val="22"/>
              </w:rPr>
            </w:pPr>
            <w:r>
              <w:rPr>
                <w:sz w:val="22"/>
                <w:szCs w:val="22"/>
              </w:rPr>
              <w:t>85925</w:t>
            </w:r>
          </w:p>
          <w:p w:rsidR="004C6BA5" w:rsidRDefault="004C6BA5" w:rsidP="004C6BA5">
            <w:pPr>
              <w:jc w:val="center"/>
              <w:rPr>
                <w:sz w:val="22"/>
                <w:szCs w:val="22"/>
              </w:rPr>
            </w:pPr>
            <w:r>
              <w:rPr>
                <w:sz w:val="22"/>
                <w:szCs w:val="22"/>
              </w:rPr>
              <w:lastRenderedPageBreak/>
              <w:t>85927</w:t>
            </w:r>
          </w:p>
          <w:p w:rsidR="004C6BA5" w:rsidRDefault="004C6BA5" w:rsidP="004C6BA5">
            <w:pPr>
              <w:jc w:val="center"/>
              <w:rPr>
                <w:sz w:val="22"/>
                <w:szCs w:val="22"/>
              </w:rPr>
            </w:pPr>
            <w:r>
              <w:rPr>
                <w:sz w:val="22"/>
                <w:szCs w:val="22"/>
              </w:rPr>
              <w:t>85946</w:t>
            </w:r>
          </w:p>
          <w:p w:rsidR="004C6BA5" w:rsidRDefault="004C6BA5" w:rsidP="004C6BA5">
            <w:pPr>
              <w:jc w:val="center"/>
              <w:rPr>
                <w:sz w:val="22"/>
                <w:szCs w:val="22"/>
              </w:rPr>
            </w:pPr>
            <w:r>
              <w:rPr>
                <w:sz w:val="22"/>
                <w:szCs w:val="22"/>
              </w:rPr>
              <w:t>85981</w:t>
            </w:r>
          </w:p>
          <w:p w:rsidR="004C6BA5" w:rsidRDefault="004C6BA5" w:rsidP="004C6BA5">
            <w:pPr>
              <w:jc w:val="center"/>
              <w:rPr>
                <w:sz w:val="22"/>
                <w:szCs w:val="22"/>
              </w:rPr>
            </w:pPr>
            <w:r>
              <w:rPr>
                <w:sz w:val="22"/>
                <w:szCs w:val="22"/>
              </w:rPr>
              <w:t>85985</w:t>
            </w:r>
          </w:p>
          <w:p w:rsidR="004C6BA5" w:rsidRDefault="004C6BA5" w:rsidP="004C6BA5">
            <w:pPr>
              <w:jc w:val="center"/>
              <w:rPr>
                <w:sz w:val="22"/>
                <w:szCs w:val="22"/>
              </w:rPr>
            </w:pPr>
            <w:r>
              <w:rPr>
                <w:sz w:val="22"/>
                <w:szCs w:val="22"/>
              </w:rPr>
              <w:t>85998</w:t>
            </w:r>
          </w:p>
          <w:p w:rsidR="004C6BA5" w:rsidRDefault="004C6BA5" w:rsidP="004C6BA5">
            <w:pPr>
              <w:jc w:val="center"/>
              <w:rPr>
                <w:sz w:val="22"/>
                <w:szCs w:val="22"/>
              </w:rPr>
            </w:pPr>
            <w:r>
              <w:rPr>
                <w:sz w:val="22"/>
                <w:szCs w:val="22"/>
              </w:rPr>
              <w:t>85871</w:t>
            </w:r>
          </w:p>
          <w:p w:rsidR="004C6BA5" w:rsidRDefault="004C6BA5" w:rsidP="004C6BA5">
            <w:pPr>
              <w:jc w:val="center"/>
              <w:rPr>
                <w:sz w:val="22"/>
                <w:szCs w:val="22"/>
              </w:rPr>
            </w:pPr>
            <w:r>
              <w:rPr>
                <w:sz w:val="22"/>
                <w:szCs w:val="22"/>
              </w:rPr>
              <w:t>85870</w:t>
            </w:r>
          </w:p>
        </w:tc>
        <w:tc>
          <w:tcPr>
            <w:tcW w:w="1242" w:type="dxa"/>
          </w:tcPr>
          <w:p w:rsidR="004C6BA5" w:rsidRDefault="004C6BA5" w:rsidP="004C6BA5">
            <w:pPr>
              <w:jc w:val="center"/>
              <w:rPr>
                <w:sz w:val="22"/>
                <w:szCs w:val="22"/>
              </w:rPr>
            </w:pPr>
            <w:r>
              <w:rPr>
                <w:sz w:val="22"/>
                <w:szCs w:val="22"/>
              </w:rPr>
              <w:lastRenderedPageBreak/>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lastRenderedPageBreak/>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2,0</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Pr="008E1FB6" w:rsidRDefault="004C6BA5" w:rsidP="004C6BA5">
            <w:pPr>
              <w:ind w:right="-193" w:hanging="108"/>
              <w:jc w:val="center"/>
              <w:rPr>
                <w:sz w:val="22"/>
                <w:szCs w:val="22"/>
              </w:rPr>
            </w:pPr>
            <w:r>
              <w:rPr>
                <w:sz w:val="22"/>
                <w:szCs w:val="22"/>
              </w:rPr>
              <w:t>5</w:t>
            </w:r>
          </w:p>
        </w:tc>
        <w:tc>
          <w:tcPr>
            <w:tcW w:w="828" w:type="dxa"/>
          </w:tcPr>
          <w:p w:rsidR="004C6BA5" w:rsidRDefault="004C6BA5" w:rsidP="004C6BA5">
            <w:pPr>
              <w:jc w:val="center"/>
              <w:rPr>
                <w:sz w:val="22"/>
                <w:szCs w:val="22"/>
              </w:rPr>
            </w:pPr>
            <w:r>
              <w:rPr>
                <w:sz w:val="22"/>
                <w:szCs w:val="22"/>
              </w:rPr>
              <w:t>84013</w:t>
            </w:r>
          </w:p>
          <w:p w:rsidR="004C6BA5" w:rsidRDefault="004C6BA5" w:rsidP="004C6BA5">
            <w:pPr>
              <w:jc w:val="center"/>
              <w:rPr>
                <w:sz w:val="22"/>
                <w:szCs w:val="22"/>
              </w:rPr>
            </w:pPr>
            <w:r>
              <w:rPr>
                <w:sz w:val="22"/>
                <w:szCs w:val="22"/>
              </w:rPr>
              <w:t>85887</w:t>
            </w:r>
          </w:p>
          <w:p w:rsidR="004C6BA5" w:rsidRDefault="004C6BA5" w:rsidP="004C6BA5">
            <w:pPr>
              <w:jc w:val="center"/>
              <w:rPr>
                <w:sz w:val="22"/>
                <w:szCs w:val="22"/>
              </w:rPr>
            </w:pPr>
            <w:r>
              <w:rPr>
                <w:sz w:val="22"/>
                <w:szCs w:val="22"/>
              </w:rPr>
              <w:t>85920</w:t>
            </w:r>
          </w:p>
          <w:p w:rsidR="004C6BA5" w:rsidRDefault="004C6BA5" w:rsidP="004C6BA5">
            <w:pPr>
              <w:jc w:val="center"/>
              <w:rPr>
                <w:sz w:val="22"/>
                <w:szCs w:val="22"/>
              </w:rPr>
            </w:pPr>
            <w:r>
              <w:rPr>
                <w:sz w:val="22"/>
                <w:szCs w:val="22"/>
              </w:rPr>
              <w:t>85930</w:t>
            </w:r>
          </w:p>
          <w:p w:rsidR="004C6BA5" w:rsidRDefault="004C6BA5" w:rsidP="004C6BA5">
            <w:pPr>
              <w:jc w:val="center"/>
              <w:rPr>
                <w:sz w:val="22"/>
                <w:szCs w:val="22"/>
              </w:rPr>
            </w:pPr>
            <w:r>
              <w:rPr>
                <w:sz w:val="22"/>
                <w:szCs w:val="22"/>
              </w:rPr>
              <w:t>86000</w:t>
            </w:r>
          </w:p>
        </w:tc>
        <w:tc>
          <w:tcPr>
            <w:tcW w:w="1242" w:type="dxa"/>
          </w:tcPr>
          <w:p w:rsidR="004C6BA5" w:rsidRDefault="004C6BA5" w:rsidP="004C6BA5">
            <w:pPr>
              <w:jc w:val="center"/>
              <w:rPr>
                <w:sz w:val="22"/>
                <w:szCs w:val="22"/>
              </w:rPr>
            </w:pPr>
            <w:r>
              <w:rPr>
                <w:sz w:val="22"/>
                <w:szCs w:val="22"/>
              </w:rPr>
              <w:t>30,0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3B5A24" w:rsidRDefault="004C6BA5" w:rsidP="004C6BA5">
            <w:pPr>
              <w:rPr>
                <w:b/>
                <w:sz w:val="22"/>
                <w:szCs w:val="22"/>
              </w:rPr>
            </w:pPr>
            <w:r w:rsidRPr="003B5A24">
              <w:rPr>
                <w:b/>
                <w:sz w:val="22"/>
                <w:szCs w:val="22"/>
              </w:rPr>
              <w:t>Славутський р-н</w:t>
            </w:r>
          </w:p>
        </w:tc>
        <w:tc>
          <w:tcPr>
            <w:tcW w:w="720" w:type="dxa"/>
          </w:tcPr>
          <w:p w:rsidR="004C6BA5" w:rsidRPr="003B5A24" w:rsidRDefault="004C6BA5" w:rsidP="004C6BA5">
            <w:pPr>
              <w:ind w:right="-193" w:hanging="108"/>
              <w:jc w:val="center"/>
              <w:rPr>
                <w:b/>
                <w:sz w:val="22"/>
                <w:szCs w:val="22"/>
              </w:rPr>
            </w:pPr>
            <w:r w:rsidRPr="003B5A24">
              <w:rPr>
                <w:b/>
                <w:sz w:val="22"/>
                <w:szCs w:val="22"/>
              </w:rPr>
              <w:t>6</w:t>
            </w:r>
          </w:p>
        </w:tc>
        <w:tc>
          <w:tcPr>
            <w:tcW w:w="828" w:type="dxa"/>
          </w:tcPr>
          <w:p w:rsidR="004C6BA5" w:rsidRPr="003B5A24" w:rsidRDefault="004C6BA5" w:rsidP="004C6BA5">
            <w:pPr>
              <w:jc w:val="center"/>
              <w:rPr>
                <w:b/>
                <w:sz w:val="22"/>
                <w:szCs w:val="22"/>
              </w:rPr>
            </w:pPr>
            <w:r w:rsidRPr="003B5A24">
              <w:rPr>
                <w:b/>
                <w:sz w:val="22"/>
                <w:szCs w:val="22"/>
              </w:rPr>
              <w:t>1</w:t>
            </w:r>
          </w:p>
        </w:tc>
        <w:tc>
          <w:tcPr>
            <w:tcW w:w="1242" w:type="dxa"/>
          </w:tcPr>
          <w:p w:rsidR="004C6BA5" w:rsidRPr="003B5A24" w:rsidRDefault="004C6BA5" w:rsidP="004C6BA5">
            <w:pPr>
              <w:jc w:val="center"/>
              <w:rPr>
                <w:b/>
                <w:sz w:val="22"/>
                <w:szCs w:val="22"/>
              </w:rPr>
            </w:pPr>
            <w:r>
              <w:rPr>
                <w:b/>
                <w:sz w:val="22"/>
                <w:szCs w:val="22"/>
              </w:rPr>
              <w:t>9,2</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sidRPr="003B5A24">
              <w:rPr>
                <w:b/>
                <w:sz w:val="22"/>
                <w:szCs w:val="22"/>
              </w:rPr>
              <w:t>5</w:t>
            </w:r>
          </w:p>
        </w:tc>
        <w:tc>
          <w:tcPr>
            <w:tcW w:w="1035" w:type="dxa"/>
          </w:tcPr>
          <w:p w:rsidR="004C6BA5" w:rsidRPr="003B5A24" w:rsidRDefault="004C6BA5" w:rsidP="004C6BA5">
            <w:pPr>
              <w:jc w:val="center"/>
              <w:rPr>
                <w:b/>
                <w:sz w:val="22"/>
                <w:szCs w:val="22"/>
              </w:rPr>
            </w:pPr>
            <w:r>
              <w:rPr>
                <w:b/>
                <w:sz w:val="22"/>
                <w:szCs w:val="22"/>
              </w:rPr>
              <w:t>20,0</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r>
              <w:rPr>
                <w:sz w:val="22"/>
                <w:szCs w:val="22"/>
              </w:rPr>
              <w:t>86050</w:t>
            </w:r>
          </w:p>
        </w:tc>
        <w:tc>
          <w:tcPr>
            <w:tcW w:w="1242" w:type="dxa"/>
          </w:tcPr>
          <w:p w:rsidR="004C6BA5" w:rsidRPr="008E1FB6" w:rsidRDefault="004C6BA5" w:rsidP="004C6BA5">
            <w:pPr>
              <w:jc w:val="center"/>
              <w:rPr>
                <w:sz w:val="22"/>
                <w:szCs w:val="22"/>
              </w:rPr>
            </w:pPr>
            <w:r>
              <w:rPr>
                <w:sz w:val="22"/>
                <w:szCs w:val="22"/>
              </w:rPr>
              <w:t>9,2</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86012</w:t>
            </w:r>
          </w:p>
        </w:tc>
        <w:tc>
          <w:tcPr>
            <w:tcW w:w="1035" w:type="dxa"/>
          </w:tcPr>
          <w:p w:rsidR="004C6BA5" w:rsidRDefault="004C6BA5" w:rsidP="004C6BA5">
            <w:pPr>
              <w:jc w:val="center"/>
              <w:rPr>
                <w:sz w:val="22"/>
                <w:szCs w:val="22"/>
              </w:rPr>
            </w:pPr>
            <w:r>
              <w:rPr>
                <w:sz w:val="22"/>
                <w:szCs w:val="22"/>
              </w:rPr>
              <w:t>7,0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86072</w:t>
            </w:r>
          </w:p>
          <w:p w:rsidR="004C6BA5" w:rsidRPr="008E1FB6" w:rsidRDefault="004C6BA5" w:rsidP="004C6BA5">
            <w:pPr>
              <w:jc w:val="center"/>
              <w:rPr>
                <w:sz w:val="22"/>
                <w:szCs w:val="22"/>
              </w:rPr>
            </w:pPr>
            <w:r>
              <w:rPr>
                <w:sz w:val="22"/>
                <w:szCs w:val="22"/>
              </w:rPr>
              <w:t>86074</w:t>
            </w:r>
          </w:p>
        </w:tc>
        <w:tc>
          <w:tcPr>
            <w:tcW w:w="1035" w:type="dxa"/>
          </w:tcPr>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lang w:val="en-US"/>
              </w:rPr>
              <w:t>86219</w:t>
            </w:r>
          </w:p>
          <w:p w:rsidR="004C6BA5" w:rsidRPr="003B5A24" w:rsidRDefault="004C6BA5" w:rsidP="004C6BA5">
            <w:pPr>
              <w:jc w:val="center"/>
              <w:rPr>
                <w:sz w:val="22"/>
                <w:szCs w:val="22"/>
              </w:rPr>
            </w:pPr>
            <w:r>
              <w:rPr>
                <w:sz w:val="22"/>
                <w:szCs w:val="22"/>
              </w:rPr>
              <w:t>84021</w:t>
            </w:r>
          </w:p>
        </w:tc>
        <w:tc>
          <w:tcPr>
            <w:tcW w:w="1035" w:type="dxa"/>
          </w:tcPr>
          <w:p w:rsidR="004C6BA5" w:rsidRDefault="004C6BA5" w:rsidP="004C6BA5">
            <w:pPr>
              <w:jc w:val="center"/>
              <w:rPr>
                <w:sz w:val="22"/>
                <w:szCs w:val="22"/>
              </w:rPr>
            </w:pPr>
            <w:r>
              <w:rPr>
                <w:sz w:val="22"/>
                <w:szCs w:val="22"/>
                <w:lang w:val="en-US"/>
              </w:rPr>
              <w:t>5,0</w:t>
            </w:r>
          </w:p>
          <w:p w:rsidR="004C6BA5" w:rsidRPr="003B5A24"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3B5A24" w:rsidRDefault="004C6BA5" w:rsidP="004C6BA5">
            <w:pPr>
              <w:ind w:right="-108" w:hanging="108"/>
              <w:rPr>
                <w:b/>
                <w:sz w:val="22"/>
                <w:szCs w:val="22"/>
              </w:rPr>
            </w:pPr>
            <w:r w:rsidRPr="003B5A24">
              <w:rPr>
                <w:b/>
                <w:sz w:val="22"/>
                <w:szCs w:val="22"/>
              </w:rPr>
              <w:t>Старокостянтин. р-н</w:t>
            </w:r>
          </w:p>
        </w:tc>
        <w:tc>
          <w:tcPr>
            <w:tcW w:w="720" w:type="dxa"/>
          </w:tcPr>
          <w:p w:rsidR="004C6BA5" w:rsidRPr="003B5A24" w:rsidRDefault="004C6BA5" w:rsidP="004C6BA5">
            <w:pPr>
              <w:ind w:right="-193" w:hanging="108"/>
              <w:jc w:val="center"/>
              <w:rPr>
                <w:b/>
                <w:sz w:val="22"/>
                <w:szCs w:val="22"/>
              </w:rPr>
            </w:pPr>
            <w:r w:rsidRPr="003B5A24">
              <w:rPr>
                <w:b/>
                <w:sz w:val="22"/>
                <w:szCs w:val="22"/>
              </w:rPr>
              <w:t>1</w:t>
            </w:r>
          </w:p>
        </w:tc>
        <w:tc>
          <w:tcPr>
            <w:tcW w:w="828" w:type="dxa"/>
          </w:tcPr>
          <w:p w:rsidR="004C6BA5" w:rsidRPr="003B5A24" w:rsidRDefault="004C6BA5" w:rsidP="004C6BA5">
            <w:pPr>
              <w:jc w:val="center"/>
              <w:rPr>
                <w:b/>
                <w:sz w:val="22"/>
                <w:szCs w:val="22"/>
              </w:rPr>
            </w:pPr>
            <w:r w:rsidRPr="003B5A24">
              <w:rPr>
                <w:b/>
                <w:sz w:val="22"/>
                <w:szCs w:val="22"/>
              </w:rPr>
              <w:t>1</w:t>
            </w:r>
          </w:p>
        </w:tc>
        <w:tc>
          <w:tcPr>
            <w:tcW w:w="1242" w:type="dxa"/>
          </w:tcPr>
          <w:p w:rsidR="004C6BA5" w:rsidRPr="003B5A24" w:rsidRDefault="004C6BA5" w:rsidP="004C6BA5">
            <w:pPr>
              <w:jc w:val="center"/>
              <w:rPr>
                <w:b/>
                <w:sz w:val="22"/>
                <w:szCs w:val="22"/>
              </w:rPr>
            </w:pPr>
            <w:r w:rsidRPr="003B5A24">
              <w:rPr>
                <w:b/>
                <w:sz w:val="22"/>
                <w:szCs w:val="22"/>
              </w:rPr>
              <w:t>2,0</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r>
              <w:rPr>
                <w:b/>
                <w:sz w:val="22"/>
                <w:szCs w:val="22"/>
              </w:rPr>
              <w:t>-</w:t>
            </w:r>
          </w:p>
        </w:tc>
        <w:tc>
          <w:tcPr>
            <w:tcW w:w="1035" w:type="dxa"/>
          </w:tcPr>
          <w:p w:rsidR="004C6BA5" w:rsidRPr="003B5A24" w:rsidRDefault="004C6BA5" w:rsidP="004C6BA5">
            <w:pPr>
              <w:jc w:val="center"/>
              <w:rPr>
                <w:b/>
                <w:sz w:val="22"/>
                <w:szCs w:val="22"/>
              </w:rPr>
            </w:pPr>
          </w:p>
        </w:tc>
      </w:tr>
      <w:tr w:rsidR="004C6BA5">
        <w:tc>
          <w:tcPr>
            <w:tcW w:w="2160" w:type="dxa"/>
          </w:tcPr>
          <w:p w:rsidR="004C6BA5" w:rsidRPr="008E1FB6" w:rsidRDefault="004C6BA5" w:rsidP="004C6BA5">
            <w:pPr>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86306</w:t>
            </w:r>
          </w:p>
        </w:tc>
        <w:tc>
          <w:tcPr>
            <w:tcW w:w="1242" w:type="dxa"/>
          </w:tcPr>
          <w:p w:rsidR="004C6BA5" w:rsidRPr="008E1FB6"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Default="004C6BA5" w:rsidP="004C6BA5">
            <w:pPr>
              <w:ind w:right="-108" w:hanging="108"/>
              <w:jc w:val="center"/>
              <w:rPr>
                <w:b/>
                <w:sz w:val="22"/>
                <w:szCs w:val="22"/>
              </w:rPr>
            </w:pPr>
            <w:r w:rsidRPr="00295C80">
              <w:rPr>
                <w:b/>
                <w:sz w:val="22"/>
                <w:szCs w:val="22"/>
              </w:rPr>
              <w:t xml:space="preserve">Старосинявський </w:t>
            </w:r>
          </w:p>
          <w:p w:rsidR="004C6BA5" w:rsidRPr="00295C80" w:rsidRDefault="004C6BA5" w:rsidP="004C6BA5">
            <w:pPr>
              <w:ind w:right="-108" w:hanging="108"/>
              <w:jc w:val="center"/>
              <w:rPr>
                <w:b/>
                <w:sz w:val="22"/>
                <w:szCs w:val="22"/>
              </w:rPr>
            </w:pPr>
            <w:r w:rsidRPr="00295C80">
              <w:rPr>
                <w:b/>
                <w:sz w:val="22"/>
                <w:szCs w:val="22"/>
              </w:rPr>
              <w:t>р-н</w:t>
            </w:r>
          </w:p>
        </w:tc>
        <w:tc>
          <w:tcPr>
            <w:tcW w:w="720" w:type="dxa"/>
          </w:tcPr>
          <w:p w:rsidR="004C6BA5" w:rsidRPr="00295C80" w:rsidRDefault="004C6BA5" w:rsidP="004C6BA5">
            <w:pPr>
              <w:ind w:right="-193" w:hanging="108"/>
              <w:jc w:val="center"/>
              <w:rPr>
                <w:b/>
                <w:sz w:val="22"/>
                <w:szCs w:val="22"/>
              </w:rPr>
            </w:pPr>
            <w:r>
              <w:rPr>
                <w:b/>
                <w:sz w:val="22"/>
                <w:szCs w:val="22"/>
              </w:rPr>
              <w:t>20</w:t>
            </w:r>
          </w:p>
        </w:tc>
        <w:tc>
          <w:tcPr>
            <w:tcW w:w="828" w:type="dxa"/>
          </w:tcPr>
          <w:p w:rsidR="004C6BA5" w:rsidRPr="00295C80" w:rsidRDefault="004C6BA5" w:rsidP="004C6BA5">
            <w:pPr>
              <w:jc w:val="center"/>
              <w:rPr>
                <w:b/>
                <w:sz w:val="22"/>
                <w:szCs w:val="22"/>
              </w:rPr>
            </w:pPr>
            <w:r>
              <w:rPr>
                <w:b/>
                <w:sz w:val="22"/>
                <w:szCs w:val="22"/>
              </w:rPr>
              <w:t>5</w:t>
            </w:r>
          </w:p>
        </w:tc>
        <w:tc>
          <w:tcPr>
            <w:tcW w:w="1242" w:type="dxa"/>
          </w:tcPr>
          <w:p w:rsidR="004C6BA5" w:rsidRPr="00295C80" w:rsidRDefault="004C6BA5" w:rsidP="004C6BA5">
            <w:pPr>
              <w:jc w:val="center"/>
              <w:rPr>
                <w:b/>
                <w:sz w:val="22"/>
                <w:szCs w:val="22"/>
              </w:rPr>
            </w:pPr>
            <w:r>
              <w:rPr>
                <w:b/>
                <w:sz w:val="22"/>
                <w:szCs w:val="22"/>
              </w:rPr>
              <w:t>21,5</w:t>
            </w:r>
          </w:p>
        </w:tc>
        <w:tc>
          <w:tcPr>
            <w:tcW w:w="1035" w:type="dxa"/>
          </w:tcPr>
          <w:p w:rsidR="004C6BA5" w:rsidRPr="00295C80" w:rsidRDefault="004C6BA5" w:rsidP="004C6BA5">
            <w:pPr>
              <w:jc w:val="center"/>
              <w:rPr>
                <w:b/>
                <w:sz w:val="22"/>
                <w:szCs w:val="22"/>
              </w:rPr>
            </w:pPr>
          </w:p>
        </w:tc>
        <w:tc>
          <w:tcPr>
            <w:tcW w:w="1035" w:type="dxa"/>
          </w:tcPr>
          <w:p w:rsidR="004C6BA5" w:rsidRPr="00295C80" w:rsidRDefault="004C6BA5" w:rsidP="004C6BA5">
            <w:pPr>
              <w:jc w:val="center"/>
              <w:rPr>
                <w:b/>
                <w:sz w:val="22"/>
                <w:szCs w:val="22"/>
              </w:rPr>
            </w:pPr>
            <w:r>
              <w:rPr>
                <w:b/>
                <w:sz w:val="22"/>
                <w:szCs w:val="22"/>
              </w:rPr>
              <w:t>15</w:t>
            </w:r>
          </w:p>
        </w:tc>
        <w:tc>
          <w:tcPr>
            <w:tcW w:w="1035" w:type="dxa"/>
          </w:tcPr>
          <w:p w:rsidR="004C6BA5" w:rsidRPr="00295C80" w:rsidRDefault="004C6BA5" w:rsidP="004C6BA5">
            <w:pPr>
              <w:jc w:val="center"/>
              <w:rPr>
                <w:b/>
                <w:sz w:val="22"/>
                <w:szCs w:val="22"/>
              </w:rPr>
            </w:pPr>
            <w:r>
              <w:rPr>
                <w:b/>
                <w:sz w:val="22"/>
                <w:szCs w:val="22"/>
              </w:rPr>
              <w:t>66,5</w:t>
            </w:r>
          </w:p>
        </w:tc>
        <w:tc>
          <w:tcPr>
            <w:tcW w:w="1035" w:type="dxa"/>
          </w:tcPr>
          <w:p w:rsidR="004C6BA5" w:rsidRPr="00295C80" w:rsidRDefault="004C6BA5" w:rsidP="004C6BA5">
            <w:pPr>
              <w:jc w:val="center"/>
              <w:rPr>
                <w:b/>
                <w:sz w:val="22"/>
                <w:szCs w:val="22"/>
              </w:rPr>
            </w:pPr>
          </w:p>
        </w:tc>
        <w:tc>
          <w:tcPr>
            <w:tcW w:w="1035" w:type="dxa"/>
          </w:tcPr>
          <w:p w:rsidR="004C6BA5" w:rsidRPr="00295C80" w:rsidRDefault="004C6BA5" w:rsidP="004C6BA5">
            <w:pPr>
              <w:jc w:val="center"/>
              <w:rPr>
                <w:b/>
                <w:sz w:val="22"/>
                <w:szCs w:val="22"/>
              </w:rPr>
            </w:pPr>
            <w:r>
              <w:rPr>
                <w:b/>
                <w:sz w:val="22"/>
                <w:szCs w:val="22"/>
              </w:rPr>
              <w:t>-</w:t>
            </w:r>
          </w:p>
        </w:tc>
        <w:tc>
          <w:tcPr>
            <w:tcW w:w="1035" w:type="dxa"/>
          </w:tcPr>
          <w:p w:rsidR="004C6BA5" w:rsidRPr="00295C80" w:rsidRDefault="004C6BA5" w:rsidP="004C6BA5">
            <w:pPr>
              <w:jc w:val="center"/>
              <w:rPr>
                <w:b/>
                <w:sz w:val="22"/>
                <w:szCs w:val="22"/>
              </w:rPr>
            </w:pPr>
            <w:r>
              <w:rPr>
                <w:b/>
                <w:sz w:val="22"/>
                <w:szCs w:val="22"/>
              </w:rPr>
              <w:t>-</w:t>
            </w:r>
          </w:p>
        </w:tc>
        <w:tc>
          <w:tcPr>
            <w:tcW w:w="1035" w:type="dxa"/>
          </w:tcPr>
          <w:p w:rsidR="004C6BA5" w:rsidRPr="00295C80" w:rsidRDefault="004C6BA5" w:rsidP="004C6BA5">
            <w:pPr>
              <w:jc w:val="center"/>
              <w:rPr>
                <w:b/>
                <w:sz w:val="22"/>
                <w:szCs w:val="22"/>
              </w:rPr>
            </w:pPr>
          </w:p>
        </w:tc>
        <w:tc>
          <w:tcPr>
            <w:tcW w:w="1035" w:type="dxa"/>
          </w:tcPr>
          <w:p w:rsidR="004C6BA5" w:rsidRPr="00295C80" w:rsidRDefault="004C6BA5" w:rsidP="004C6BA5">
            <w:pPr>
              <w:jc w:val="center"/>
              <w:rPr>
                <w:b/>
                <w:sz w:val="22"/>
                <w:szCs w:val="22"/>
              </w:rPr>
            </w:pPr>
            <w:r>
              <w:rPr>
                <w:b/>
                <w:sz w:val="22"/>
                <w:szCs w:val="22"/>
              </w:rPr>
              <w:t>-</w:t>
            </w:r>
          </w:p>
        </w:tc>
        <w:tc>
          <w:tcPr>
            <w:tcW w:w="1035" w:type="dxa"/>
          </w:tcPr>
          <w:p w:rsidR="004C6BA5" w:rsidRPr="00295C80" w:rsidRDefault="004C6BA5" w:rsidP="004C6BA5">
            <w:pPr>
              <w:jc w:val="center"/>
              <w:rPr>
                <w:b/>
                <w:sz w:val="22"/>
                <w:szCs w:val="22"/>
              </w:rPr>
            </w:pPr>
            <w:r>
              <w:rPr>
                <w:b/>
                <w:sz w:val="22"/>
                <w:szCs w:val="22"/>
              </w:rPr>
              <w:t>-</w:t>
            </w:r>
          </w:p>
        </w:tc>
        <w:tc>
          <w:tcPr>
            <w:tcW w:w="1035" w:type="dxa"/>
          </w:tcPr>
          <w:p w:rsidR="004C6BA5" w:rsidRPr="00295C80"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Pr="008E1FB6" w:rsidRDefault="004C6BA5" w:rsidP="004C6BA5">
            <w:pPr>
              <w:ind w:right="-193" w:hanging="108"/>
              <w:jc w:val="center"/>
              <w:rPr>
                <w:sz w:val="22"/>
                <w:szCs w:val="22"/>
              </w:rPr>
            </w:pPr>
            <w:r>
              <w:rPr>
                <w:sz w:val="22"/>
                <w:szCs w:val="22"/>
              </w:rPr>
              <w:t>2</w:t>
            </w:r>
          </w:p>
        </w:tc>
        <w:tc>
          <w:tcPr>
            <w:tcW w:w="828" w:type="dxa"/>
          </w:tcPr>
          <w:p w:rsidR="004C6BA5" w:rsidRDefault="004C6BA5" w:rsidP="004C6BA5">
            <w:pPr>
              <w:jc w:val="center"/>
              <w:rPr>
                <w:sz w:val="22"/>
                <w:szCs w:val="22"/>
              </w:rPr>
            </w:pPr>
            <w:r>
              <w:rPr>
                <w:sz w:val="22"/>
                <w:szCs w:val="22"/>
              </w:rPr>
              <w:t>86409</w:t>
            </w:r>
          </w:p>
        </w:tc>
        <w:tc>
          <w:tcPr>
            <w:tcW w:w="1242" w:type="dxa"/>
          </w:tcPr>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r>
              <w:rPr>
                <w:sz w:val="22"/>
                <w:szCs w:val="22"/>
              </w:rPr>
              <w:t>86390</w:t>
            </w:r>
          </w:p>
        </w:tc>
        <w:tc>
          <w:tcPr>
            <w:tcW w:w="1035" w:type="dxa"/>
          </w:tcPr>
          <w:p w:rsidR="004C6BA5" w:rsidRDefault="004C6BA5" w:rsidP="004C6BA5">
            <w:pPr>
              <w:jc w:val="center"/>
              <w:rPr>
                <w:sz w:val="22"/>
                <w:szCs w:val="22"/>
              </w:rPr>
            </w:pPr>
            <w:r>
              <w:rPr>
                <w:sz w:val="22"/>
                <w:szCs w:val="22"/>
              </w:rPr>
              <w:t>2,0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Pr="008E1FB6" w:rsidRDefault="004C6BA5" w:rsidP="004C6BA5">
            <w:pPr>
              <w:ind w:right="-193" w:hanging="108"/>
              <w:jc w:val="center"/>
              <w:rPr>
                <w:sz w:val="22"/>
                <w:szCs w:val="22"/>
              </w:rPr>
            </w:pPr>
            <w:r>
              <w:rPr>
                <w:sz w:val="22"/>
                <w:szCs w:val="22"/>
              </w:rPr>
              <w:t>7</w:t>
            </w:r>
          </w:p>
        </w:tc>
        <w:tc>
          <w:tcPr>
            <w:tcW w:w="828" w:type="dxa"/>
          </w:tcPr>
          <w:p w:rsidR="004C6BA5" w:rsidRDefault="004C6BA5" w:rsidP="004C6BA5">
            <w:pPr>
              <w:jc w:val="center"/>
              <w:rPr>
                <w:sz w:val="22"/>
                <w:szCs w:val="22"/>
              </w:rPr>
            </w:pPr>
            <w:r>
              <w:rPr>
                <w:sz w:val="22"/>
                <w:szCs w:val="22"/>
              </w:rPr>
              <w:t>86386</w:t>
            </w:r>
          </w:p>
          <w:p w:rsidR="004C6BA5" w:rsidRDefault="004C6BA5" w:rsidP="004C6BA5">
            <w:pPr>
              <w:jc w:val="center"/>
              <w:rPr>
                <w:sz w:val="22"/>
                <w:szCs w:val="22"/>
              </w:rPr>
            </w:pPr>
            <w:r>
              <w:rPr>
                <w:sz w:val="22"/>
                <w:szCs w:val="22"/>
              </w:rPr>
              <w:t>86394</w:t>
            </w:r>
          </w:p>
          <w:p w:rsidR="004C6BA5" w:rsidRDefault="004C6BA5" w:rsidP="004C6BA5">
            <w:pPr>
              <w:jc w:val="center"/>
              <w:rPr>
                <w:sz w:val="22"/>
                <w:szCs w:val="22"/>
              </w:rPr>
            </w:pPr>
            <w:r>
              <w:rPr>
                <w:sz w:val="22"/>
                <w:szCs w:val="22"/>
              </w:rPr>
              <w:t>86411</w:t>
            </w:r>
          </w:p>
          <w:p w:rsidR="004C6BA5" w:rsidRDefault="004C6BA5" w:rsidP="004C6BA5">
            <w:pPr>
              <w:jc w:val="center"/>
              <w:rPr>
                <w:sz w:val="22"/>
                <w:szCs w:val="22"/>
              </w:rPr>
            </w:pPr>
            <w:r>
              <w:rPr>
                <w:sz w:val="22"/>
                <w:szCs w:val="22"/>
              </w:rPr>
              <w:t>86391</w:t>
            </w:r>
          </w:p>
        </w:tc>
        <w:tc>
          <w:tcPr>
            <w:tcW w:w="1242" w:type="dxa"/>
          </w:tcPr>
          <w:p w:rsidR="004C6BA5" w:rsidRDefault="004C6BA5" w:rsidP="004C6BA5">
            <w:pPr>
              <w:jc w:val="center"/>
              <w:rPr>
                <w:sz w:val="22"/>
                <w:szCs w:val="22"/>
              </w:rPr>
            </w:pPr>
            <w:r>
              <w:rPr>
                <w:sz w:val="22"/>
                <w:szCs w:val="22"/>
              </w:rPr>
              <w:t>6,0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5,0</w:t>
            </w:r>
          </w:p>
          <w:p w:rsidR="004C6BA5" w:rsidRPr="008E1FB6" w:rsidRDefault="004C6BA5" w:rsidP="004C6BA5">
            <w:pPr>
              <w:jc w:val="center"/>
              <w:rPr>
                <w:sz w:val="22"/>
                <w:szCs w:val="22"/>
              </w:rPr>
            </w:pPr>
            <w:r>
              <w:rPr>
                <w:sz w:val="22"/>
                <w:szCs w:val="22"/>
              </w:rPr>
              <w:t>6,0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86413</w:t>
            </w:r>
          </w:p>
          <w:p w:rsidR="004C6BA5" w:rsidRDefault="004C6BA5" w:rsidP="004C6BA5">
            <w:pPr>
              <w:jc w:val="center"/>
              <w:rPr>
                <w:sz w:val="22"/>
                <w:szCs w:val="22"/>
              </w:rPr>
            </w:pPr>
            <w:r>
              <w:rPr>
                <w:sz w:val="22"/>
                <w:szCs w:val="22"/>
              </w:rPr>
              <w:t>86419</w:t>
            </w:r>
          </w:p>
          <w:p w:rsidR="004C6BA5" w:rsidRPr="008E1FB6" w:rsidRDefault="004C6BA5" w:rsidP="004C6BA5">
            <w:pPr>
              <w:jc w:val="center"/>
              <w:rPr>
                <w:sz w:val="22"/>
                <w:szCs w:val="22"/>
              </w:rPr>
            </w:pPr>
            <w:r>
              <w:rPr>
                <w:sz w:val="22"/>
                <w:szCs w:val="22"/>
              </w:rPr>
              <w:t>86421</w:t>
            </w:r>
          </w:p>
        </w:tc>
        <w:tc>
          <w:tcPr>
            <w:tcW w:w="1035" w:type="dxa"/>
          </w:tcPr>
          <w:p w:rsidR="004C6BA5" w:rsidRDefault="004C6BA5" w:rsidP="004C6BA5">
            <w:pPr>
              <w:jc w:val="center"/>
              <w:rPr>
                <w:sz w:val="22"/>
                <w:szCs w:val="22"/>
              </w:rPr>
            </w:pPr>
            <w:r>
              <w:rPr>
                <w:sz w:val="22"/>
                <w:szCs w:val="22"/>
              </w:rPr>
              <w:t>4,0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Pr="008E1FB6" w:rsidRDefault="004C6BA5" w:rsidP="004C6BA5">
            <w:pPr>
              <w:ind w:right="-193" w:hanging="108"/>
              <w:jc w:val="center"/>
              <w:rPr>
                <w:sz w:val="22"/>
                <w:szCs w:val="22"/>
              </w:rPr>
            </w:pPr>
            <w:r>
              <w:rPr>
                <w:sz w:val="22"/>
                <w:szCs w:val="22"/>
              </w:rPr>
              <w:t>11</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86387</w:t>
            </w:r>
          </w:p>
          <w:p w:rsidR="004C6BA5" w:rsidRDefault="004C6BA5" w:rsidP="004C6BA5">
            <w:pPr>
              <w:jc w:val="center"/>
              <w:rPr>
                <w:sz w:val="22"/>
                <w:szCs w:val="22"/>
              </w:rPr>
            </w:pPr>
            <w:r>
              <w:rPr>
                <w:sz w:val="22"/>
                <w:szCs w:val="22"/>
              </w:rPr>
              <w:t>86397</w:t>
            </w:r>
          </w:p>
          <w:p w:rsidR="004C6BA5" w:rsidRDefault="004C6BA5" w:rsidP="004C6BA5">
            <w:pPr>
              <w:jc w:val="center"/>
              <w:rPr>
                <w:sz w:val="22"/>
                <w:szCs w:val="22"/>
              </w:rPr>
            </w:pPr>
            <w:r>
              <w:rPr>
                <w:sz w:val="22"/>
                <w:szCs w:val="22"/>
              </w:rPr>
              <w:t>86398</w:t>
            </w:r>
          </w:p>
          <w:p w:rsidR="004C6BA5" w:rsidRDefault="004C6BA5" w:rsidP="004C6BA5">
            <w:pPr>
              <w:jc w:val="center"/>
              <w:rPr>
                <w:sz w:val="22"/>
                <w:szCs w:val="22"/>
              </w:rPr>
            </w:pPr>
            <w:r>
              <w:rPr>
                <w:sz w:val="22"/>
                <w:szCs w:val="22"/>
              </w:rPr>
              <w:t>86400</w:t>
            </w:r>
          </w:p>
          <w:p w:rsidR="004C6BA5" w:rsidRDefault="004C6BA5" w:rsidP="004C6BA5">
            <w:pPr>
              <w:jc w:val="center"/>
              <w:rPr>
                <w:sz w:val="22"/>
                <w:szCs w:val="22"/>
              </w:rPr>
            </w:pPr>
            <w:r>
              <w:rPr>
                <w:sz w:val="22"/>
                <w:szCs w:val="22"/>
              </w:rPr>
              <w:t>86401</w:t>
            </w:r>
          </w:p>
          <w:p w:rsidR="004C6BA5" w:rsidRDefault="004C6BA5" w:rsidP="004C6BA5">
            <w:pPr>
              <w:jc w:val="center"/>
              <w:rPr>
                <w:sz w:val="22"/>
                <w:szCs w:val="22"/>
              </w:rPr>
            </w:pPr>
            <w:r>
              <w:rPr>
                <w:sz w:val="22"/>
                <w:szCs w:val="22"/>
              </w:rPr>
              <w:t>86402</w:t>
            </w:r>
          </w:p>
          <w:p w:rsidR="004C6BA5" w:rsidRDefault="004C6BA5" w:rsidP="004C6BA5">
            <w:pPr>
              <w:jc w:val="center"/>
              <w:rPr>
                <w:sz w:val="22"/>
                <w:szCs w:val="22"/>
              </w:rPr>
            </w:pPr>
            <w:r>
              <w:rPr>
                <w:sz w:val="22"/>
                <w:szCs w:val="22"/>
              </w:rPr>
              <w:t>86403</w:t>
            </w:r>
          </w:p>
          <w:p w:rsidR="004C6BA5" w:rsidRDefault="004C6BA5" w:rsidP="004C6BA5">
            <w:pPr>
              <w:jc w:val="center"/>
              <w:rPr>
                <w:sz w:val="22"/>
                <w:szCs w:val="22"/>
              </w:rPr>
            </w:pPr>
            <w:r>
              <w:rPr>
                <w:sz w:val="22"/>
                <w:szCs w:val="22"/>
              </w:rPr>
              <w:lastRenderedPageBreak/>
              <w:t>86404</w:t>
            </w:r>
          </w:p>
          <w:p w:rsidR="004C6BA5" w:rsidRDefault="004C6BA5" w:rsidP="004C6BA5">
            <w:pPr>
              <w:jc w:val="center"/>
              <w:rPr>
                <w:sz w:val="22"/>
                <w:szCs w:val="22"/>
              </w:rPr>
            </w:pPr>
            <w:r>
              <w:rPr>
                <w:sz w:val="22"/>
                <w:szCs w:val="22"/>
              </w:rPr>
              <w:t>86410</w:t>
            </w:r>
          </w:p>
          <w:p w:rsidR="004C6BA5" w:rsidRDefault="004C6BA5" w:rsidP="004C6BA5">
            <w:pPr>
              <w:jc w:val="center"/>
              <w:rPr>
                <w:sz w:val="22"/>
                <w:szCs w:val="22"/>
              </w:rPr>
            </w:pPr>
            <w:r>
              <w:rPr>
                <w:sz w:val="22"/>
                <w:szCs w:val="22"/>
              </w:rPr>
              <w:t>86412</w:t>
            </w:r>
          </w:p>
          <w:p w:rsidR="004C6BA5" w:rsidRPr="008E1FB6" w:rsidRDefault="004C6BA5" w:rsidP="004C6BA5">
            <w:pPr>
              <w:jc w:val="center"/>
              <w:rPr>
                <w:sz w:val="22"/>
                <w:szCs w:val="22"/>
              </w:rPr>
            </w:pPr>
            <w:r>
              <w:rPr>
                <w:sz w:val="22"/>
                <w:szCs w:val="22"/>
              </w:rPr>
              <w:t>86418</w:t>
            </w:r>
          </w:p>
        </w:tc>
        <w:tc>
          <w:tcPr>
            <w:tcW w:w="1035" w:type="dxa"/>
          </w:tcPr>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8,0</w:t>
            </w:r>
          </w:p>
          <w:p w:rsidR="004C6BA5" w:rsidRDefault="004C6BA5" w:rsidP="004C6BA5">
            <w:pPr>
              <w:jc w:val="center"/>
              <w:rPr>
                <w:sz w:val="22"/>
                <w:szCs w:val="22"/>
              </w:rPr>
            </w:pPr>
            <w:r>
              <w:rPr>
                <w:sz w:val="22"/>
                <w:szCs w:val="22"/>
              </w:rPr>
              <w:t>7,0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4,0</w:t>
            </w:r>
          </w:p>
          <w:p w:rsidR="004C6BA5" w:rsidRDefault="004C6BA5" w:rsidP="004C6BA5">
            <w:pPr>
              <w:jc w:val="center"/>
              <w:rPr>
                <w:sz w:val="22"/>
                <w:szCs w:val="22"/>
              </w:rPr>
            </w:pPr>
            <w:r>
              <w:rPr>
                <w:sz w:val="22"/>
                <w:szCs w:val="22"/>
              </w:rPr>
              <w:t>6,0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lastRenderedPageBreak/>
              <w:t>7,5</w:t>
            </w:r>
          </w:p>
          <w:p w:rsidR="004C6BA5" w:rsidRDefault="004C6BA5" w:rsidP="004C6BA5">
            <w:pPr>
              <w:jc w:val="center"/>
              <w:rPr>
                <w:sz w:val="22"/>
                <w:szCs w:val="22"/>
              </w:rPr>
            </w:pPr>
            <w:r>
              <w:rPr>
                <w:sz w:val="22"/>
                <w:szCs w:val="22"/>
              </w:rPr>
              <w:t>6,5</w:t>
            </w:r>
          </w:p>
          <w:p w:rsidR="004C6BA5" w:rsidRDefault="004C6BA5" w:rsidP="004C6BA5">
            <w:pPr>
              <w:jc w:val="center"/>
              <w:rPr>
                <w:sz w:val="22"/>
                <w:szCs w:val="22"/>
              </w:rPr>
            </w:pPr>
            <w:r>
              <w:rPr>
                <w:sz w:val="22"/>
                <w:szCs w:val="22"/>
              </w:rPr>
              <w:t>4,5</w:t>
            </w:r>
          </w:p>
          <w:p w:rsidR="004C6BA5" w:rsidRDefault="004C6BA5" w:rsidP="004C6BA5">
            <w:pPr>
              <w:jc w:val="center"/>
              <w:rPr>
                <w:sz w:val="22"/>
                <w:szCs w:val="22"/>
              </w:rPr>
            </w:pPr>
            <w:r>
              <w:rPr>
                <w:sz w:val="22"/>
                <w:szCs w:val="22"/>
              </w:rPr>
              <w:t>5,0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6872DF" w:rsidRDefault="004C6BA5" w:rsidP="004C6BA5">
            <w:pPr>
              <w:ind w:right="-193" w:hanging="108"/>
              <w:rPr>
                <w:b/>
                <w:sz w:val="22"/>
                <w:szCs w:val="22"/>
              </w:rPr>
            </w:pPr>
            <w:r w:rsidRPr="006872DF">
              <w:rPr>
                <w:b/>
                <w:sz w:val="22"/>
                <w:szCs w:val="22"/>
              </w:rPr>
              <w:lastRenderedPageBreak/>
              <w:t>Теофіпольський р-н</w:t>
            </w:r>
          </w:p>
        </w:tc>
        <w:tc>
          <w:tcPr>
            <w:tcW w:w="720" w:type="dxa"/>
          </w:tcPr>
          <w:p w:rsidR="004C6BA5" w:rsidRPr="006872DF" w:rsidRDefault="004C6BA5" w:rsidP="004C6BA5">
            <w:pPr>
              <w:ind w:right="-193" w:hanging="108"/>
              <w:jc w:val="center"/>
              <w:rPr>
                <w:b/>
                <w:sz w:val="22"/>
                <w:szCs w:val="22"/>
              </w:rPr>
            </w:pPr>
            <w:r w:rsidRPr="006872DF">
              <w:rPr>
                <w:b/>
                <w:sz w:val="22"/>
                <w:szCs w:val="22"/>
              </w:rPr>
              <w:t>60</w:t>
            </w:r>
          </w:p>
        </w:tc>
        <w:tc>
          <w:tcPr>
            <w:tcW w:w="828" w:type="dxa"/>
          </w:tcPr>
          <w:p w:rsidR="004C6BA5" w:rsidRPr="006872DF" w:rsidRDefault="004C6BA5" w:rsidP="004C6BA5">
            <w:pPr>
              <w:jc w:val="center"/>
              <w:rPr>
                <w:b/>
                <w:sz w:val="22"/>
                <w:szCs w:val="22"/>
              </w:rPr>
            </w:pPr>
            <w:r w:rsidRPr="006872DF">
              <w:rPr>
                <w:b/>
                <w:sz w:val="22"/>
                <w:szCs w:val="22"/>
              </w:rPr>
              <w:t>58</w:t>
            </w:r>
          </w:p>
        </w:tc>
        <w:tc>
          <w:tcPr>
            <w:tcW w:w="1242" w:type="dxa"/>
          </w:tcPr>
          <w:p w:rsidR="004C6BA5" w:rsidRPr="006872DF" w:rsidRDefault="004C6BA5" w:rsidP="004C6BA5">
            <w:pPr>
              <w:jc w:val="center"/>
              <w:rPr>
                <w:b/>
                <w:sz w:val="22"/>
                <w:szCs w:val="22"/>
              </w:rPr>
            </w:pPr>
            <w:r w:rsidRPr="006872DF">
              <w:rPr>
                <w:b/>
                <w:sz w:val="22"/>
                <w:szCs w:val="22"/>
              </w:rPr>
              <w:t>30,8</w:t>
            </w:r>
          </w:p>
        </w:tc>
        <w:tc>
          <w:tcPr>
            <w:tcW w:w="1035" w:type="dxa"/>
          </w:tcPr>
          <w:p w:rsidR="004C6BA5" w:rsidRPr="006872DF" w:rsidRDefault="004C6BA5" w:rsidP="004C6BA5">
            <w:pPr>
              <w:jc w:val="center"/>
              <w:rPr>
                <w:b/>
                <w:sz w:val="22"/>
                <w:szCs w:val="22"/>
              </w:rPr>
            </w:pPr>
          </w:p>
        </w:tc>
        <w:tc>
          <w:tcPr>
            <w:tcW w:w="1035" w:type="dxa"/>
          </w:tcPr>
          <w:p w:rsidR="004C6BA5" w:rsidRPr="006872DF" w:rsidRDefault="004C6BA5" w:rsidP="004C6BA5">
            <w:pPr>
              <w:jc w:val="center"/>
              <w:rPr>
                <w:b/>
                <w:sz w:val="22"/>
                <w:szCs w:val="22"/>
              </w:rPr>
            </w:pPr>
            <w:r w:rsidRPr="006872DF">
              <w:rPr>
                <w:b/>
                <w:sz w:val="22"/>
                <w:szCs w:val="22"/>
              </w:rPr>
              <w:t>-</w:t>
            </w:r>
          </w:p>
        </w:tc>
        <w:tc>
          <w:tcPr>
            <w:tcW w:w="1035" w:type="dxa"/>
          </w:tcPr>
          <w:p w:rsidR="004C6BA5" w:rsidRPr="006872DF" w:rsidRDefault="004C6BA5" w:rsidP="004C6BA5">
            <w:pPr>
              <w:jc w:val="center"/>
              <w:rPr>
                <w:b/>
                <w:sz w:val="22"/>
                <w:szCs w:val="22"/>
              </w:rPr>
            </w:pPr>
            <w:r w:rsidRPr="006872DF">
              <w:rPr>
                <w:b/>
                <w:sz w:val="22"/>
                <w:szCs w:val="22"/>
              </w:rPr>
              <w:t>-</w:t>
            </w:r>
          </w:p>
        </w:tc>
        <w:tc>
          <w:tcPr>
            <w:tcW w:w="1035" w:type="dxa"/>
          </w:tcPr>
          <w:p w:rsidR="004C6BA5" w:rsidRPr="006872DF" w:rsidRDefault="004C6BA5" w:rsidP="004C6BA5">
            <w:pPr>
              <w:jc w:val="center"/>
              <w:rPr>
                <w:b/>
                <w:sz w:val="22"/>
                <w:szCs w:val="22"/>
              </w:rPr>
            </w:pPr>
          </w:p>
        </w:tc>
        <w:tc>
          <w:tcPr>
            <w:tcW w:w="1035" w:type="dxa"/>
          </w:tcPr>
          <w:p w:rsidR="004C6BA5" w:rsidRPr="006872DF" w:rsidRDefault="004C6BA5" w:rsidP="004C6BA5">
            <w:pPr>
              <w:jc w:val="center"/>
              <w:rPr>
                <w:b/>
                <w:sz w:val="22"/>
                <w:szCs w:val="22"/>
              </w:rPr>
            </w:pPr>
            <w:r w:rsidRPr="006872DF">
              <w:rPr>
                <w:b/>
                <w:sz w:val="22"/>
                <w:szCs w:val="22"/>
              </w:rPr>
              <w:t>1</w:t>
            </w:r>
          </w:p>
        </w:tc>
        <w:tc>
          <w:tcPr>
            <w:tcW w:w="1035" w:type="dxa"/>
          </w:tcPr>
          <w:p w:rsidR="004C6BA5" w:rsidRPr="006872DF" w:rsidRDefault="004C6BA5" w:rsidP="004C6BA5">
            <w:pPr>
              <w:jc w:val="center"/>
              <w:rPr>
                <w:b/>
                <w:sz w:val="22"/>
                <w:szCs w:val="22"/>
              </w:rPr>
            </w:pPr>
            <w:r w:rsidRPr="006872DF">
              <w:rPr>
                <w:b/>
                <w:sz w:val="22"/>
                <w:szCs w:val="22"/>
              </w:rPr>
              <w:t>50,0</w:t>
            </w:r>
          </w:p>
        </w:tc>
        <w:tc>
          <w:tcPr>
            <w:tcW w:w="1035" w:type="dxa"/>
          </w:tcPr>
          <w:p w:rsidR="004C6BA5" w:rsidRPr="006872DF" w:rsidRDefault="004C6BA5" w:rsidP="004C6BA5">
            <w:pPr>
              <w:jc w:val="center"/>
              <w:rPr>
                <w:b/>
                <w:sz w:val="22"/>
                <w:szCs w:val="22"/>
              </w:rPr>
            </w:pPr>
          </w:p>
        </w:tc>
        <w:tc>
          <w:tcPr>
            <w:tcW w:w="1035" w:type="dxa"/>
          </w:tcPr>
          <w:p w:rsidR="004C6BA5" w:rsidRPr="006872DF" w:rsidRDefault="004C6BA5" w:rsidP="004C6BA5">
            <w:pPr>
              <w:jc w:val="center"/>
              <w:rPr>
                <w:b/>
                <w:sz w:val="22"/>
                <w:szCs w:val="22"/>
              </w:rPr>
            </w:pPr>
            <w:r w:rsidRPr="006872DF">
              <w:rPr>
                <w:b/>
                <w:sz w:val="22"/>
                <w:szCs w:val="22"/>
              </w:rPr>
              <w:t>1</w:t>
            </w:r>
          </w:p>
        </w:tc>
        <w:tc>
          <w:tcPr>
            <w:tcW w:w="1035" w:type="dxa"/>
          </w:tcPr>
          <w:p w:rsidR="004C6BA5" w:rsidRPr="006872DF" w:rsidRDefault="004C6BA5" w:rsidP="004C6BA5">
            <w:pPr>
              <w:jc w:val="center"/>
              <w:rPr>
                <w:b/>
                <w:sz w:val="22"/>
                <w:szCs w:val="22"/>
              </w:rPr>
            </w:pPr>
            <w:r w:rsidRPr="006872DF">
              <w:rPr>
                <w:b/>
                <w:sz w:val="22"/>
                <w:szCs w:val="22"/>
              </w:rPr>
              <w:t>50,0</w:t>
            </w:r>
          </w:p>
        </w:tc>
        <w:tc>
          <w:tcPr>
            <w:tcW w:w="1035" w:type="dxa"/>
          </w:tcPr>
          <w:p w:rsidR="004C6BA5" w:rsidRPr="006872DF"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Default="004C6BA5" w:rsidP="004C6BA5">
            <w:pPr>
              <w:ind w:right="-193" w:hanging="108"/>
              <w:jc w:val="center"/>
              <w:rPr>
                <w:sz w:val="22"/>
                <w:szCs w:val="22"/>
              </w:rPr>
            </w:pPr>
            <w:r>
              <w:rPr>
                <w:sz w:val="22"/>
                <w:szCs w:val="22"/>
              </w:rPr>
              <w:t>7</w:t>
            </w:r>
          </w:p>
        </w:tc>
        <w:tc>
          <w:tcPr>
            <w:tcW w:w="828" w:type="dxa"/>
          </w:tcPr>
          <w:p w:rsidR="004C6BA5" w:rsidRDefault="004C6BA5" w:rsidP="004C6BA5">
            <w:pPr>
              <w:jc w:val="center"/>
              <w:rPr>
                <w:sz w:val="22"/>
                <w:szCs w:val="22"/>
              </w:rPr>
            </w:pPr>
            <w:r>
              <w:rPr>
                <w:sz w:val="22"/>
                <w:szCs w:val="22"/>
              </w:rPr>
              <w:t>86596</w:t>
            </w:r>
          </w:p>
          <w:p w:rsidR="004C6BA5" w:rsidRDefault="004C6BA5" w:rsidP="004C6BA5">
            <w:pPr>
              <w:jc w:val="center"/>
              <w:rPr>
                <w:sz w:val="22"/>
                <w:szCs w:val="22"/>
              </w:rPr>
            </w:pPr>
            <w:r>
              <w:rPr>
                <w:sz w:val="22"/>
                <w:szCs w:val="22"/>
              </w:rPr>
              <w:t>86584</w:t>
            </w:r>
          </w:p>
          <w:p w:rsidR="004C6BA5" w:rsidRDefault="004C6BA5" w:rsidP="004C6BA5">
            <w:pPr>
              <w:jc w:val="center"/>
              <w:rPr>
                <w:sz w:val="22"/>
                <w:szCs w:val="22"/>
              </w:rPr>
            </w:pPr>
            <w:r>
              <w:rPr>
                <w:sz w:val="22"/>
                <w:szCs w:val="22"/>
              </w:rPr>
              <w:t>86599</w:t>
            </w:r>
          </w:p>
          <w:p w:rsidR="004C6BA5" w:rsidRDefault="004C6BA5" w:rsidP="004C6BA5">
            <w:pPr>
              <w:jc w:val="center"/>
              <w:rPr>
                <w:sz w:val="22"/>
                <w:szCs w:val="22"/>
              </w:rPr>
            </w:pPr>
            <w:r>
              <w:rPr>
                <w:sz w:val="22"/>
                <w:szCs w:val="22"/>
              </w:rPr>
              <w:t>86608</w:t>
            </w:r>
          </w:p>
          <w:p w:rsidR="004C6BA5" w:rsidRDefault="004C6BA5" w:rsidP="004C6BA5">
            <w:pPr>
              <w:jc w:val="center"/>
              <w:rPr>
                <w:sz w:val="22"/>
                <w:szCs w:val="22"/>
              </w:rPr>
            </w:pPr>
            <w:r>
              <w:rPr>
                <w:sz w:val="22"/>
                <w:szCs w:val="22"/>
              </w:rPr>
              <w:t>86618</w:t>
            </w:r>
          </w:p>
          <w:p w:rsidR="004C6BA5" w:rsidRDefault="004C6BA5" w:rsidP="004C6BA5">
            <w:pPr>
              <w:jc w:val="center"/>
              <w:rPr>
                <w:sz w:val="22"/>
                <w:szCs w:val="22"/>
              </w:rPr>
            </w:pPr>
            <w:r>
              <w:rPr>
                <w:sz w:val="22"/>
                <w:szCs w:val="22"/>
              </w:rPr>
              <w:t>86630</w:t>
            </w:r>
          </w:p>
          <w:p w:rsidR="004C6BA5" w:rsidRDefault="004C6BA5" w:rsidP="004C6BA5">
            <w:pPr>
              <w:jc w:val="center"/>
              <w:rPr>
                <w:sz w:val="22"/>
                <w:szCs w:val="22"/>
              </w:rPr>
            </w:pPr>
            <w:r>
              <w:rPr>
                <w:sz w:val="22"/>
                <w:szCs w:val="22"/>
              </w:rPr>
              <w:t>86642</w:t>
            </w:r>
          </w:p>
        </w:tc>
        <w:tc>
          <w:tcPr>
            <w:tcW w:w="1242" w:type="dxa"/>
          </w:tcPr>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5,0</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0,2</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0,5</w:t>
            </w:r>
          </w:p>
          <w:p w:rsidR="004C6BA5" w:rsidRPr="008E1FB6" w:rsidRDefault="004C6BA5" w:rsidP="004C6BA5">
            <w:pPr>
              <w:jc w:val="center"/>
              <w:rPr>
                <w:sz w:val="22"/>
                <w:szCs w:val="22"/>
              </w:rPr>
            </w:pPr>
            <w:r>
              <w:rPr>
                <w:sz w:val="22"/>
                <w:szCs w:val="22"/>
              </w:rPr>
              <w:t>-</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Default="004C6BA5" w:rsidP="004C6BA5">
            <w:pPr>
              <w:ind w:right="-193" w:hanging="108"/>
              <w:jc w:val="center"/>
              <w:rPr>
                <w:sz w:val="22"/>
                <w:szCs w:val="22"/>
              </w:rPr>
            </w:pPr>
            <w:r>
              <w:rPr>
                <w:sz w:val="22"/>
                <w:szCs w:val="22"/>
              </w:rPr>
              <w:t>52</w:t>
            </w:r>
          </w:p>
        </w:tc>
        <w:tc>
          <w:tcPr>
            <w:tcW w:w="828" w:type="dxa"/>
          </w:tcPr>
          <w:p w:rsidR="004C6BA5" w:rsidRDefault="004C6BA5" w:rsidP="004C6BA5">
            <w:pPr>
              <w:jc w:val="center"/>
              <w:rPr>
                <w:sz w:val="22"/>
                <w:szCs w:val="22"/>
              </w:rPr>
            </w:pPr>
            <w:r>
              <w:rPr>
                <w:sz w:val="22"/>
                <w:szCs w:val="22"/>
              </w:rPr>
              <w:t>86551</w:t>
            </w:r>
          </w:p>
          <w:p w:rsidR="004C6BA5" w:rsidRDefault="004C6BA5" w:rsidP="004C6BA5">
            <w:pPr>
              <w:jc w:val="center"/>
              <w:rPr>
                <w:sz w:val="22"/>
                <w:szCs w:val="22"/>
              </w:rPr>
            </w:pPr>
            <w:r>
              <w:rPr>
                <w:sz w:val="22"/>
                <w:szCs w:val="22"/>
              </w:rPr>
              <w:t>86552</w:t>
            </w:r>
          </w:p>
          <w:p w:rsidR="004C6BA5" w:rsidRDefault="004C6BA5" w:rsidP="004C6BA5">
            <w:pPr>
              <w:jc w:val="center"/>
              <w:rPr>
                <w:sz w:val="22"/>
                <w:szCs w:val="22"/>
              </w:rPr>
            </w:pPr>
            <w:r>
              <w:rPr>
                <w:sz w:val="22"/>
                <w:szCs w:val="22"/>
              </w:rPr>
              <w:t>86553</w:t>
            </w:r>
          </w:p>
          <w:p w:rsidR="004C6BA5" w:rsidRDefault="004C6BA5" w:rsidP="004C6BA5">
            <w:pPr>
              <w:jc w:val="center"/>
              <w:rPr>
                <w:sz w:val="22"/>
                <w:szCs w:val="22"/>
              </w:rPr>
            </w:pPr>
            <w:r>
              <w:rPr>
                <w:sz w:val="22"/>
                <w:szCs w:val="22"/>
              </w:rPr>
              <w:t>86554</w:t>
            </w:r>
          </w:p>
          <w:p w:rsidR="004C6BA5" w:rsidRDefault="004C6BA5" w:rsidP="004C6BA5">
            <w:pPr>
              <w:jc w:val="center"/>
              <w:rPr>
                <w:sz w:val="22"/>
                <w:szCs w:val="22"/>
              </w:rPr>
            </w:pPr>
            <w:r>
              <w:rPr>
                <w:sz w:val="22"/>
                <w:szCs w:val="22"/>
              </w:rPr>
              <w:t>86555</w:t>
            </w:r>
          </w:p>
          <w:p w:rsidR="004C6BA5" w:rsidRDefault="004C6BA5" w:rsidP="004C6BA5">
            <w:pPr>
              <w:jc w:val="center"/>
              <w:rPr>
                <w:sz w:val="22"/>
                <w:szCs w:val="22"/>
              </w:rPr>
            </w:pPr>
            <w:r>
              <w:rPr>
                <w:sz w:val="22"/>
                <w:szCs w:val="22"/>
              </w:rPr>
              <w:t>86556</w:t>
            </w:r>
          </w:p>
          <w:p w:rsidR="004C6BA5" w:rsidRDefault="004C6BA5" w:rsidP="004C6BA5">
            <w:pPr>
              <w:jc w:val="center"/>
              <w:rPr>
                <w:sz w:val="22"/>
                <w:szCs w:val="22"/>
              </w:rPr>
            </w:pPr>
            <w:r>
              <w:rPr>
                <w:sz w:val="22"/>
                <w:szCs w:val="22"/>
              </w:rPr>
              <w:t>86557</w:t>
            </w:r>
          </w:p>
          <w:p w:rsidR="004C6BA5" w:rsidRDefault="004C6BA5" w:rsidP="004C6BA5">
            <w:pPr>
              <w:jc w:val="center"/>
              <w:rPr>
                <w:sz w:val="22"/>
                <w:szCs w:val="22"/>
              </w:rPr>
            </w:pPr>
            <w:r>
              <w:rPr>
                <w:sz w:val="22"/>
                <w:szCs w:val="22"/>
              </w:rPr>
              <w:t>86558</w:t>
            </w:r>
          </w:p>
          <w:p w:rsidR="004C6BA5" w:rsidRDefault="004C6BA5" w:rsidP="004C6BA5">
            <w:pPr>
              <w:jc w:val="center"/>
              <w:rPr>
                <w:sz w:val="22"/>
                <w:szCs w:val="22"/>
              </w:rPr>
            </w:pPr>
            <w:r>
              <w:rPr>
                <w:sz w:val="22"/>
                <w:szCs w:val="22"/>
              </w:rPr>
              <w:t>86559</w:t>
            </w:r>
          </w:p>
          <w:p w:rsidR="004C6BA5" w:rsidRDefault="004C6BA5" w:rsidP="004C6BA5">
            <w:pPr>
              <w:jc w:val="center"/>
              <w:rPr>
                <w:sz w:val="22"/>
                <w:szCs w:val="22"/>
              </w:rPr>
            </w:pPr>
            <w:r>
              <w:rPr>
                <w:sz w:val="22"/>
                <w:szCs w:val="22"/>
              </w:rPr>
              <w:t>86560</w:t>
            </w:r>
          </w:p>
          <w:p w:rsidR="004C6BA5" w:rsidRDefault="004C6BA5" w:rsidP="004C6BA5">
            <w:pPr>
              <w:jc w:val="center"/>
              <w:rPr>
                <w:sz w:val="22"/>
                <w:szCs w:val="22"/>
              </w:rPr>
            </w:pPr>
            <w:r>
              <w:rPr>
                <w:sz w:val="22"/>
                <w:szCs w:val="22"/>
              </w:rPr>
              <w:t>86561</w:t>
            </w:r>
          </w:p>
          <w:p w:rsidR="004C6BA5" w:rsidRDefault="004C6BA5" w:rsidP="004C6BA5">
            <w:pPr>
              <w:jc w:val="center"/>
              <w:rPr>
                <w:sz w:val="22"/>
                <w:szCs w:val="22"/>
              </w:rPr>
            </w:pPr>
            <w:r>
              <w:rPr>
                <w:sz w:val="22"/>
                <w:szCs w:val="22"/>
              </w:rPr>
              <w:t>86562</w:t>
            </w:r>
          </w:p>
          <w:p w:rsidR="004C6BA5" w:rsidRDefault="004C6BA5" w:rsidP="004C6BA5">
            <w:pPr>
              <w:jc w:val="center"/>
              <w:rPr>
                <w:sz w:val="22"/>
                <w:szCs w:val="22"/>
              </w:rPr>
            </w:pPr>
            <w:r>
              <w:rPr>
                <w:sz w:val="22"/>
                <w:szCs w:val="22"/>
              </w:rPr>
              <w:t>86565</w:t>
            </w:r>
          </w:p>
          <w:p w:rsidR="004C6BA5" w:rsidRDefault="004C6BA5" w:rsidP="004C6BA5">
            <w:pPr>
              <w:jc w:val="center"/>
              <w:rPr>
                <w:sz w:val="22"/>
                <w:szCs w:val="22"/>
              </w:rPr>
            </w:pPr>
            <w:r>
              <w:rPr>
                <w:sz w:val="22"/>
                <w:szCs w:val="22"/>
              </w:rPr>
              <w:t>86566</w:t>
            </w:r>
          </w:p>
          <w:p w:rsidR="004C6BA5" w:rsidRDefault="004C6BA5" w:rsidP="004C6BA5">
            <w:pPr>
              <w:jc w:val="center"/>
              <w:rPr>
                <w:sz w:val="22"/>
                <w:szCs w:val="22"/>
              </w:rPr>
            </w:pPr>
            <w:r>
              <w:rPr>
                <w:sz w:val="22"/>
                <w:szCs w:val="22"/>
              </w:rPr>
              <w:t>86567</w:t>
            </w:r>
          </w:p>
          <w:p w:rsidR="004C6BA5" w:rsidRDefault="004C6BA5" w:rsidP="004C6BA5">
            <w:pPr>
              <w:jc w:val="center"/>
              <w:rPr>
                <w:sz w:val="22"/>
                <w:szCs w:val="22"/>
              </w:rPr>
            </w:pPr>
            <w:r>
              <w:rPr>
                <w:sz w:val="22"/>
                <w:szCs w:val="22"/>
              </w:rPr>
              <w:t>86572</w:t>
            </w:r>
          </w:p>
          <w:p w:rsidR="004C6BA5" w:rsidRDefault="004C6BA5" w:rsidP="004C6BA5">
            <w:pPr>
              <w:jc w:val="center"/>
              <w:rPr>
                <w:sz w:val="22"/>
                <w:szCs w:val="22"/>
              </w:rPr>
            </w:pPr>
            <w:r>
              <w:rPr>
                <w:sz w:val="22"/>
                <w:szCs w:val="22"/>
              </w:rPr>
              <w:t>86585</w:t>
            </w:r>
          </w:p>
          <w:p w:rsidR="004C6BA5" w:rsidRDefault="004C6BA5" w:rsidP="004C6BA5">
            <w:pPr>
              <w:jc w:val="center"/>
              <w:rPr>
                <w:sz w:val="22"/>
                <w:szCs w:val="22"/>
              </w:rPr>
            </w:pPr>
            <w:r>
              <w:rPr>
                <w:sz w:val="22"/>
                <w:szCs w:val="22"/>
              </w:rPr>
              <w:t>86586</w:t>
            </w:r>
          </w:p>
          <w:p w:rsidR="004C6BA5" w:rsidRDefault="004C6BA5" w:rsidP="004C6BA5">
            <w:pPr>
              <w:jc w:val="center"/>
              <w:rPr>
                <w:sz w:val="22"/>
                <w:szCs w:val="22"/>
              </w:rPr>
            </w:pPr>
            <w:r>
              <w:rPr>
                <w:sz w:val="22"/>
                <w:szCs w:val="22"/>
              </w:rPr>
              <w:t>86587</w:t>
            </w:r>
          </w:p>
          <w:p w:rsidR="004C6BA5" w:rsidRDefault="004C6BA5" w:rsidP="004C6BA5">
            <w:pPr>
              <w:jc w:val="center"/>
              <w:rPr>
                <w:sz w:val="22"/>
                <w:szCs w:val="22"/>
              </w:rPr>
            </w:pPr>
            <w:r>
              <w:rPr>
                <w:sz w:val="22"/>
                <w:szCs w:val="22"/>
              </w:rPr>
              <w:t>86589</w:t>
            </w:r>
          </w:p>
          <w:p w:rsidR="004C6BA5" w:rsidRDefault="004C6BA5" w:rsidP="004C6BA5">
            <w:pPr>
              <w:jc w:val="center"/>
              <w:rPr>
                <w:sz w:val="22"/>
                <w:szCs w:val="22"/>
              </w:rPr>
            </w:pPr>
            <w:r>
              <w:rPr>
                <w:sz w:val="22"/>
                <w:szCs w:val="22"/>
              </w:rPr>
              <w:t>86590</w:t>
            </w:r>
          </w:p>
          <w:p w:rsidR="004C6BA5" w:rsidRDefault="004C6BA5" w:rsidP="004C6BA5">
            <w:pPr>
              <w:jc w:val="center"/>
              <w:rPr>
                <w:sz w:val="22"/>
                <w:szCs w:val="22"/>
              </w:rPr>
            </w:pPr>
            <w:r>
              <w:rPr>
                <w:sz w:val="22"/>
                <w:szCs w:val="22"/>
              </w:rPr>
              <w:t>86591</w:t>
            </w:r>
          </w:p>
          <w:p w:rsidR="004C6BA5" w:rsidRDefault="004C6BA5" w:rsidP="004C6BA5">
            <w:pPr>
              <w:jc w:val="center"/>
              <w:rPr>
                <w:sz w:val="22"/>
                <w:szCs w:val="22"/>
              </w:rPr>
            </w:pPr>
            <w:r>
              <w:rPr>
                <w:sz w:val="22"/>
                <w:szCs w:val="22"/>
              </w:rPr>
              <w:t>86592</w:t>
            </w:r>
          </w:p>
          <w:p w:rsidR="004C6BA5" w:rsidRDefault="004C6BA5" w:rsidP="004C6BA5">
            <w:pPr>
              <w:jc w:val="center"/>
              <w:rPr>
                <w:sz w:val="22"/>
                <w:szCs w:val="22"/>
              </w:rPr>
            </w:pPr>
            <w:r>
              <w:rPr>
                <w:sz w:val="22"/>
                <w:szCs w:val="22"/>
              </w:rPr>
              <w:lastRenderedPageBreak/>
              <w:t>86600</w:t>
            </w:r>
          </w:p>
          <w:p w:rsidR="004C6BA5" w:rsidRDefault="004C6BA5" w:rsidP="004C6BA5">
            <w:pPr>
              <w:jc w:val="center"/>
              <w:rPr>
                <w:sz w:val="22"/>
                <w:szCs w:val="22"/>
              </w:rPr>
            </w:pPr>
            <w:r>
              <w:rPr>
                <w:sz w:val="22"/>
                <w:szCs w:val="22"/>
              </w:rPr>
              <w:t>86605</w:t>
            </w:r>
          </w:p>
          <w:p w:rsidR="004C6BA5" w:rsidRDefault="004C6BA5" w:rsidP="004C6BA5">
            <w:pPr>
              <w:jc w:val="center"/>
              <w:rPr>
                <w:sz w:val="22"/>
                <w:szCs w:val="22"/>
              </w:rPr>
            </w:pPr>
            <w:r>
              <w:rPr>
                <w:sz w:val="22"/>
                <w:szCs w:val="22"/>
              </w:rPr>
              <w:t>86619</w:t>
            </w:r>
          </w:p>
          <w:p w:rsidR="004C6BA5" w:rsidRDefault="004C6BA5" w:rsidP="004C6BA5">
            <w:pPr>
              <w:jc w:val="center"/>
              <w:rPr>
                <w:sz w:val="22"/>
                <w:szCs w:val="22"/>
              </w:rPr>
            </w:pPr>
            <w:r>
              <w:rPr>
                <w:sz w:val="22"/>
                <w:szCs w:val="22"/>
              </w:rPr>
              <w:t>86623</w:t>
            </w:r>
          </w:p>
          <w:p w:rsidR="004C6BA5" w:rsidRDefault="004C6BA5" w:rsidP="004C6BA5">
            <w:pPr>
              <w:jc w:val="center"/>
              <w:rPr>
                <w:sz w:val="22"/>
                <w:szCs w:val="22"/>
              </w:rPr>
            </w:pPr>
            <w:r>
              <w:rPr>
                <w:sz w:val="22"/>
                <w:szCs w:val="22"/>
              </w:rPr>
              <w:t>86624</w:t>
            </w:r>
          </w:p>
          <w:p w:rsidR="004C6BA5" w:rsidRDefault="004C6BA5" w:rsidP="004C6BA5">
            <w:pPr>
              <w:jc w:val="center"/>
              <w:rPr>
                <w:sz w:val="22"/>
                <w:szCs w:val="22"/>
              </w:rPr>
            </w:pPr>
            <w:r>
              <w:rPr>
                <w:sz w:val="22"/>
                <w:szCs w:val="22"/>
              </w:rPr>
              <w:t>86628</w:t>
            </w:r>
          </w:p>
          <w:p w:rsidR="004C6BA5" w:rsidRDefault="004C6BA5" w:rsidP="004C6BA5">
            <w:pPr>
              <w:jc w:val="center"/>
              <w:rPr>
                <w:sz w:val="22"/>
                <w:szCs w:val="22"/>
              </w:rPr>
            </w:pPr>
            <w:r>
              <w:rPr>
                <w:sz w:val="22"/>
                <w:szCs w:val="22"/>
              </w:rPr>
              <w:t>86631</w:t>
            </w:r>
          </w:p>
          <w:p w:rsidR="004C6BA5" w:rsidRDefault="004C6BA5" w:rsidP="004C6BA5">
            <w:pPr>
              <w:jc w:val="center"/>
              <w:rPr>
                <w:sz w:val="22"/>
                <w:szCs w:val="22"/>
              </w:rPr>
            </w:pPr>
            <w:r>
              <w:rPr>
                <w:sz w:val="22"/>
                <w:szCs w:val="22"/>
              </w:rPr>
              <w:t>86651</w:t>
            </w:r>
          </w:p>
          <w:p w:rsidR="004C6BA5" w:rsidRDefault="004C6BA5" w:rsidP="004C6BA5">
            <w:pPr>
              <w:jc w:val="center"/>
              <w:rPr>
                <w:sz w:val="22"/>
                <w:szCs w:val="22"/>
              </w:rPr>
            </w:pPr>
            <w:r>
              <w:rPr>
                <w:sz w:val="22"/>
                <w:szCs w:val="22"/>
              </w:rPr>
              <w:t>86568</w:t>
            </w:r>
          </w:p>
          <w:p w:rsidR="004C6BA5" w:rsidRDefault="004C6BA5" w:rsidP="004C6BA5">
            <w:pPr>
              <w:jc w:val="center"/>
              <w:rPr>
                <w:sz w:val="22"/>
                <w:szCs w:val="22"/>
              </w:rPr>
            </w:pPr>
            <w:r>
              <w:rPr>
                <w:sz w:val="22"/>
                <w:szCs w:val="22"/>
              </w:rPr>
              <w:t>86569</w:t>
            </w:r>
          </w:p>
          <w:p w:rsidR="004C6BA5" w:rsidRDefault="004C6BA5" w:rsidP="004C6BA5">
            <w:pPr>
              <w:jc w:val="center"/>
              <w:rPr>
                <w:sz w:val="22"/>
                <w:szCs w:val="22"/>
              </w:rPr>
            </w:pPr>
            <w:r>
              <w:rPr>
                <w:sz w:val="22"/>
                <w:szCs w:val="22"/>
              </w:rPr>
              <w:t>86570</w:t>
            </w:r>
          </w:p>
          <w:p w:rsidR="004C6BA5" w:rsidRDefault="004C6BA5" w:rsidP="004C6BA5">
            <w:pPr>
              <w:jc w:val="center"/>
              <w:rPr>
                <w:sz w:val="22"/>
                <w:szCs w:val="22"/>
              </w:rPr>
            </w:pPr>
            <w:r>
              <w:rPr>
                <w:sz w:val="22"/>
                <w:szCs w:val="22"/>
              </w:rPr>
              <w:t>86575</w:t>
            </w:r>
          </w:p>
          <w:p w:rsidR="004C6BA5" w:rsidRDefault="004C6BA5" w:rsidP="004C6BA5">
            <w:pPr>
              <w:jc w:val="center"/>
              <w:rPr>
                <w:sz w:val="22"/>
                <w:szCs w:val="22"/>
              </w:rPr>
            </w:pPr>
            <w:r>
              <w:rPr>
                <w:sz w:val="22"/>
                <w:szCs w:val="22"/>
              </w:rPr>
              <w:t>86593</w:t>
            </w:r>
          </w:p>
          <w:p w:rsidR="004C6BA5" w:rsidRDefault="004C6BA5" w:rsidP="004C6BA5">
            <w:pPr>
              <w:jc w:val="center"/>
              <w:rPr>
                <w:sz w:val="22"/>
                <w:szCs w:val="22"/>
              </w:rPr>
            </w:pPr>
            <w:r>
              <w:rPr>
                <w:sz w:val="22"/>
                <w:szCs w:val="22"/>
              </w:rPr>
              <w:t>86603</w:t>
            </w:r>
          </w:p>
          <w:p w:rsidR="004C6BA5" w:rsidRDefault="004C6BA5" w:rsidP="004C6BA5">
            <w:pPr>
              <w:jc w:val="center"/>
              <w:rPr>
                <w:sz w:val="22"/>
                <w:szCs w:val="22"/>
              </w:rPr>
            </w:pPr>
            <w:r>
              <w:rPr>
                <w:sz w:val="22"/>
                <w:szCs w:val="22"/>
              </w:rPr>
              <w:t>86616</w:t>
            </w:r>
          </w:p>
          <w:p w:rsidR="004C6BA5" w:rsidRDefault="004C6BA5" w:rsidP="004C6BA5">
            <w:pPr>
              <w:jc w:val="center"/>
              <w:rPr>
                <w:sz w:val="22"/>
                <w:szCs w:val="22"/>
              </w:rPr>
            </w:pPr>
            <w:r>
              <w:rPr>
                <w:sz w:val="22"/>
                <w:szCs w:val="22"/>
              </w:rPr>
              <w:t>86625</w:t>
            </w:r>
          </w:p>
          <w:p w:rsidR="004C6BA5" w:rsidRDefault="004C6BA5" w:rsidP="004C6BA5">
            <w:pPr>
              <w:jc w:val="center"/>
              <w:rPr>
                <w:sz w:val="22"/>
                <w:szCs w:val="22"/>
              </w:rPr>
            </w:pPr>
            <w:r>
              <w:rPr>
                <w:sz w:val="22"/>
                <w:szCs w:val="22"/>
              </w:rPr>
              <w:t>86626</w:t>
            </w:r>
          </w:p>
          <w:p w:rsidR="004C6BA5" w:rsidRDefault="004C6BA5" w:rsidP="004C6BA5">
            <w:pPr>
              <w:jc w:val="center"/>
              <w:rPr>
                <w:sz w:val="22"/>
                <w:szCs w:val="22"/>
              </w:rPr>
            </w:pPr>
            <w:r>
              <w:rPr>
                <w:sz w:val="22"/>
                <w:szCs w:val="22"/>
              </w:rPr>
              <w:t>86627</w:t>
            </w:r>
          </w:p>
          <w:p w:rsidR="004C6BA5" w:rsidRDefault="004C6BA5" w:rsidP="004C6BA5">
            <w:pPr>
              <w:jc w:val="center"/>
              <w:rPr>
                <w:sz w:val="22"/>
                <w:szCs w:val="22"/>
              </w:rPr>
            </w:pPr>
            <w:r>
              <w:rPr>
                <w:sz w:val="22"/>
                <w:szCs w:val="22"/>
              </w:rPr>
              <w:t>86633</w:t>
            </w:r>
          </w:p>
          <w:p w:rsidR="004C6BA5" w:rsidRDefault="004C6BA5" w:rsidP="004C6BA5">
            <w:pPr>
              <w:jc w:val="center"/>
              <w:rPr>
                <w:sz w:val="22"/>
                <w:szCs w:val="22"/>
              </w:rPr>
            </w:pPr>
            <w:r>
              <w:rPr>
                <w:sz w:val="22"/>
                <w:szCs w:val="22"/>
              </w:rPr>
              <w:t>86634</w:t>
            </w:r>
          </w:p>
          <w:p w:rsidR="004C6BA5" w:rsidRDefault="004C6BA5" w:rsidP="004C6BA5">
            <w:pPr>
              <w:jc w:val="center"/>
              <w:rPr>
                <w:sz w:val="22"/>
                <w:szCs w:val="22"/>
              </w:rPr>
            </w:pPr>
            <w:r>
              <w:rPr>
                <w:sz w:val="22"/>
                <w:szCs w:val="22"/>
              </w:rPr>
              <w:t>86636</w:t>
            </w:r>
          </w:p>
          <w:p w:rsidR="004C6BA5" w:rsidRDefault="004C6BA5" w:rsidP="004C6BA5">
            <w:pPr>
              <w:jc w:val="center"/>
              <w:rPr>
                <w:sz w:val="22"/>
                <w:szCs w:val="22"/>
              </w:rPr>
            </w:pPr>
            <w:r>
              <w:rPr>
                <w:sz w:val="22"/>
                <w:szCs w:val="22"/>
              </w:rPr>
              <w:t>86637</w:t>
            </w:r>
          </w:p>
          <w:p w:rsidR="004C6BA5" w:rsidRDefault="004C6BA5" w:rsidP="004C6BA5">
            <w:pPr>
              <w:jc w:val="center"/>
              <w:rPr>
                <w:sz w:val="22"/>
                <w:szCs w:val="22"/>
              </w:rPr>
            </w:pPr>
            <w:r>
              <w:rPr>
                <w:sz w:val="22"/>
                <w:szCs w:val="22"/>
              </w:rPr>
              <w:t>86638</w:t>
            </w:r>
          </w:p>
          <w:p w:rsidR="004C6BA5" w:rsidRDefault="004C6BA5" w:rsidP="004C6BA5">
            <w:pPr>
              <w:jc w:val="center"/>
              <w:rPr>
                <w:sz w:val="22"/>
                <w:szCs w:val="22"/>
              </w:rPr>
            </w:pPr>
            <w:r>
              <w:rPr>
                <w:sz w:val="22"/>
                <w:szCs w:val="22"/>
              </w:rPr>
              <w:t>86639</w:t>
            </w:r>
          </w:p>
          <w:p w:rsidR="004C6BA5" w:rsidRDefault="004C6BA5" w:rsidP="004C6BA5">
            <w:pPr>
              <w:jc w:val="center"/>
              <w:rPr>
                <w:sz w:val="22"/>
                <w:szCs w:val="22"/>
              </w:rPr>
            </w:pPr>
            <w:r>
              <w:rPr>
                <w:sz w:val="22"/>
                <w:szCs w:val="22"/>
              </w:rPr>
              <w:t>86640</w:t>
            </w:r>
          </w:p>
          <w:p w:rsidR="004C6BA5" w:rsidRDefault="004C6BA5" w:rsidP="004C6BA5">
            <w:pPr>
              <w:jc w:val="center"/>
              <w:rPr>
                <w:sz w:val="22"/>
                <w:szCs w:val="22"/>
              </w:rPr>
            </w:pPr>
            <w:r>
              <w:rPr>
                <w:sz w:val="22"/>
                <w:szCs w:val="22"/>
              </w:rPr>
              <w:t>86641</w:t>
            </w:r>
          </w:p>
          <w:p w:rsidR="004C6BA5" w:rsidRDefault="004C6BA5" w:rsidP="004C6BA5">
            <w:pPr>
              <w:jc w:val="center"/>
              <w:rPr>
                <w:sz w:val="22"/>
                <w:szCs w:val="22"/>
              </w:rPr>
            </w:pPr>
            <w:r>
              <w:rPr>
                <w:sz w:val="22"/>
                <w:szCs w:val="22"/>
              </w:rPr>
              <w:t>86648</w:t>
            </w:r>
          </w:p>
        </w:tc>
        <w:tc>
          <w:tcPr>
            <w:tcW w:w="1242" w:type="dxa"/>
          </w:tcPr>
          <w:p w:rsidR="004C6BA5" w:rsidRDefault="004C6BA5" w:rsidP="004C6BA5">
            <w:pPr>
              <w:jc w:val="center"/>
              <w:rPr>
                <w:sz w:val="22"/>
                <w:szCs w:val="22"/>
              </w:rPr>
            </w:pPr>
            <w:r>
              <w:rPr>
                <w:sz w:val="22"/>
                <w:szCs w:val="22"/>
              </w:rPr>
              <w:lastRenderedPageBreak/>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lastRenderedPageBreak/>
              <w:t>0,3</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0,2</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0,7</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0,2</w:t>
            </w:r>
          </w:p>
          <w:p w:rsidR="004C6BA5" w:rsidRPr="008E1FB6" w:rsidRDefault="004C6BA5" w:rsidP="004C6BA5">
            <w:pPr>
              <w:jc w:val="center"/>
              <w:rPr>
                <w:sz w:val="22"/>
                <w:szCs w:val="22"/>
              </w:rPr>
            </w:pPr>
            <w:r>
              <w:rPr>
                <w:sz w:val="22"/>
                <w:szCs w:val="22"/>
              </w:rPr>
              <w:t>0,5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86615</w:t>
            </w:r>
          </w:p>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50,0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86635</w:t>
            </w:r>
          </w:p>
        </w:tc>
        <w:tc>
          <w:tcPr>
            <w:tcW w:w="1035" w:type="dxa"/>
          </w:tcPr>
          <w:p w:rsidR="004C6BA5" w:rsidRPr="008E1FB6" w:rsidRDefault="004C6BA5" w:rsidP="004C6BA5">
            <w:pPr>
              <w:jc w:val="center"/>
              <w:rPr>
                <w:sz w:val="22"/>
                <w:szCs w:val="22"/>
              </w:rPr>
            </w:pPr>
            <w:r>
              <w:rPr>
                <w:sz w:val="22"/>
                <w:szCs w:val="22"/>
              </w:rPr>
              <w:t>50,0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86563</w:t>
            </w:r>
          </w:p>
        </w:tc>
        <w:tc>
          <w:tcPr>
            <w:tcW w:w="1242" w:type="dxa"/>
          </w:tcPr>
          <w:p w:rsidR="004C6BA5" w:rsidRPr="008E1FB6" w:rsidRDefault="004C6BA5" w:rsidP="004C6BA5">
            <w:pPr>
              <w:jc w:val="center"/>
              <w:rPr>
                <w:sz w:val="22"/>
                <w:szCs w:val="22"/>
              </w:rPr>
            </w:pPr>
            <w:r>
              <w:rPr>
                <w:sz w:val="22"/>
                <w:szCs w:val="22"/>
              </w:rPr>
              <w:t>0,2</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A33084" w:rsidRDefault="004C6BA5" w:rsidP="004C6BA5">
            <w:pPr>
              <w:ind w:right="-193" w:hanging="108"/>
              <w:rPr>
                <w:b/>
                <w:sz w:val="22"/>
                <w:szCs w:val="22"/>
              </w:rPr>
            </w:pPr>
            <w:r w:rsidRPr="00A33084">
              <w:rPr>
                <w:b/>
                <w:sz w:val="22"/>
                <w:szCs w:val="22"/>
              </w:rPr>
              <w:t>Хмельницький р-н</w:t>
            </w:r>
          </w:p>
        </w:tc>
        <w:tc>
          <w:tcPr>
            <w:tcW w:w="720" w:type="dxa"/>
          </w:tcPr>
          <w:p w:rsidR="004C6BA5" w:rsidRPr="00A33084" w:rsidRDefault="004C6BA5" w:rsidP="004C6BA5">
            <w:pPr>
              <w:ind w:right="-193" w:hanging="108"/>
              <w:jc w:val="center"/>
              <w:rPr>
                <w:b/>
                <w:sz w:val="22"/>
                <w:szCs w:val="22"/>
              </w:rPr>
            </w:pPr>
            <w:r>
              <w:rPr>
                <w:b/>
                <w:sz w:val="22"/>
                <w:szCs w:val="22"/>
              </w:rPr>
              <w:t>27</w:t>
            </w:r>
          </w:p>
        </w:tc>
        <w:tc>
          <w:tcPr>
            <w:tcW w:w="828" w:type="dxa"/>
          </w:tcPr>
          <w:p w:rsidR="004C6BA5" w:rsidRPr="00A33084" w:rsidRDefault="004C6BA5" w:rsidP="004C6BA5">
            <w:pPr>
              <w:jc w:val="center"/>
              <w:rPr>
                <w:b/>
                <w:sz w:val="22"/>
                <w:szCs w:val="22"/>
              </w:rPr>
            </w:pPr>
            <w:r>
              <w:rPr>
                <w:b/>
                <w:sz w:val="22"/>
                <w:szCs w:val="22"/>
              </w:rPr>
              <w:t>2</w:t>
            </w:r>
          </w:p>
        </w:tc>
        <w:tc>
          <w:tcPr>
            <w:tcW w:w="1242" w:type="dxa"/>
          </w:tcPr>
          <w:p w:rsidR="004C6BA5" w:rsidRPr="00A33084" w:rsidRDefault="004C6BA5" w:rsidP="004C6BA5">
            <w:pPr>
              <w:jc w:val="center"/>
              <w:rPr>
                <w:b/>
                <w:sz w:val="22"/>
                <w:szCs w:val="22"/>
              </w:rPr>
            </w:pPr>
            <w:r>
              <w:rPr>
                <w:b/>
                <w:sz w:val="22"/>
                <w:szCs w:val="22"/>
              </w:rPr>
              <w:t>2,5</w:t>
            </w:r>
          </w:p>
        </w:tc>
        <w:tc>
          <w:tcPr>
            <w:tcW w:w="1035" w:type="dxa"/>
          </w:tcPr>
          <w:p w:rsidR="004C6BA5" w:rsidRPr="00A33084" w:rsidRDefault="004C6BA5" w:rsidP="004C6BA5">
            <w:pPr>
              <w:jc w:val="center"/>
              <w:rPr>
                <w:b/>
                <w:sz w:val="22"/>
                <w:szCs w:val="22"/>
              </w:rPr>
            </w:pPr>
          </w:p>
        </w:tc>
        <w:tc>
          <w:tcPr>
            <w:tcW w:w="1035" w:type="dxa"/>
          </w:tcPr>
          <w:p w:rsidR="004C6BA5" w:rsidRPr="00A33084" w:rsidRDefault="004C6BA5" w:rsidP="004C6BA5">
            <w:pPr>
              <w:jc w:val="center"/>
              <w:rPr>
                <w:b/>
                <w:sz w:val="22"/>
                <w:szCs w:val="22"/>
              </w:rPr>
            </w:pPr>
            <w:r>
              <w:rPr>
                <w:b/>
                <w:sz w:val="22"/>
                <w:szCs w:val="22"/>
              </w:rPr>
              <w:t>14</w:t>
            </w:r>
          </w:p>
        </w:tc>
        <w:tc>
          <w:tcPr>
            <w:tcW w:w="1035" w:type="dxa"/>
          </w:tcPr>
          <w:p w:rsidR="004C6BA5" w:rsidRPr="00A33084" w:rsidRDefault="004C6BA5" w:rsidP="004C6BA5">
            <w:pPr>
              <w:jc w:val="center"/>
              <w:rPr>
                <w:b/>
                <w:sz w:val="22"/>
                <w:szCs w:val="22"/>
              </w:rPr>
            </w:pPr>
            <w:r>
              <w:rPr>
                <w:b/>
                <w:sz w:val="22"/>
                <w:szCs w:val="22"/>
              </w:rPr>
              <w:t>18,0</w:t>
            </w:r>
          </w:p>
        </w:tc>
        <w:tc>
          <w:tcPr>
            <w:tcW w:w="1035" w:type="dxa"/>
          </w:tcPr>
          <w:p w:rsidR="004C6BA5" w:rsidRPr="00A33084" w:rsidRDefault="004C6BA5" w:rsidP="004C6BA5">
            <w:pPr>
              <w:jc w:val="center"/>
              <w:rPr>
                <w:b/>
                <w:sz w:val="22"/>
                <w:szCs w:val="22"/>
              </w:rPr>
            </w:pPr>
          </w:p>
        </w:tc>
        <w:tc>
          <w:tcPr>
            <w:tcW w:w="1035" w:type="dxa"/>
          </w:tcPr>
          <w:p w:rsidR="004C6BA5" w:rsidRPr="00A33084" w:rsidRDefault="004C6BA5" w:rsidP="004C6BA5">
            <w:pPr>
              <w:jc w:val="center"/>
              <w:rPr>
                <w:b/>
                <w:sz w:val="22"/>
                <w:szCs w:val="22"/>
              </w:rPr>
            </w:pPr>
            <w:r>
              <w:rPr>
                <w:b/>
                <w:sz w:val="22"/>
                <w:szCs w:val="22"/>
              </w:rPr>
              <w:t>7</w:t>
            </w:r>
          </w:p>
        </w:tc>
        <w:tc>
          <w:tcPr>
            <w:tcW w:w="1035" w:type="dxa"/>
          </w:tcPr>
          <w:p w:rsidR="004C6BA5" w:rsidRPr="00A33084" w:rsidRDefault="004C6BA5" w:rsidP="004C6BA5">
            <w:pPr>
              <w:jc w:val="center"/>
              <w:rPr>
                <w:b/>
                <w:sz w:val="22"/>
                <w:szCs w:val="22"/>
              </w:rPr>
            </w:pPr>
            <w:r>
              <w:rPr>
                <w:b/>
                <w:sz w:val="22"/>
                <w:szCs w:val="22"/>
              </w:rPr>
              <w:t>15,0</w:t>
            </w:r>
          </w:p>
        </w:tc>
        <w:tc>
          <w:tcPr>
            <w:tcW w:w="1035" w:type="dxa"/>
          </w:tcPr>
          <w:p w:rsidR="004C6BA5" w:rsidRPr="00A33084" w:rsidRDefault="004C6BA5" w:rsidP="004C6BA5">
            <w:pPr>
              <w:jc w:val="center"/>
              <w:rPr>
                <w:b/>
                <w:sz w:val="22"/>
                <w:szCs w:val="22"/>
              </w:rPr>
            </w:pPr>
          </w:p>
        </w:tc>
        <w:tc>
          <w:tcPr>
            <w:tcW w:w="1035" w:type="dxa"/>
          </w:tcPr>
          <w:p w:rsidR="004C6BA5" w:rsidRPr="00A33084" w:rsidRDefault="004C6BA5" w:rsidP="004C6BA5">
            <w:pPr>
              <w:jc w:val="center"/>
              <w:rPr>
                <w:b/>
                <w:sz w:val="22"/>
                <w:szCs w:val="22"/>
              </w:rPr>
            </w:pPr>
            <w:r>
              <w:rPr>
                <w:b/>
                <w:sz w:val="22"/>
                <w:szCs w:val="22"/>
              </w:rPr>
              <w:t>4</w:t>
            </w:r>
          </w:p>
        </w:tc>
        <w:tc>
          <w:tcPr>
            <w:tcW w:w="1035" w:type="dxa"/>
          </w:tcPr>
          <w:p w:rsidR="004C6BA5" w:rsidRPr="00A33084" w:rsidRDefault="004C6BA5" w:rsidP="004C6BA5">
            <w:pPr>
              <w:jc w:val="center"/>
              <w:rPr>
                <w:b/>
                <w:sz w:val="22"/>
                <w:szCs w:val="22"/>
              </w:rPr>
            </w:pPr>
            <w:r>
              <w:rPr>
                <w:b/>
                <w:sz w:val="22"/>
                <w:szCs w:val="22"/>
              </w:rPr>
              <w:t>6,0</w:t>
            </w:r>
          </w:p>
        </w:tc>
        <w:tc>
          <w:tcPr>
            <w:tcW w:w="1035" w:type="dxa"/>
          </w:tcPr>
          <w:p w:rsidR="004C6BA5" w:rsidRPr="00A33084"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Default="004C6BA5" w:rsidP="004C6BA5">
            <w:pPr>
              <w:ind w:right="-193" w:hanging="108"/>
              <w:jc w:val="center"/>
              <w:rPr>
                <w:sz w:val="22"/>
                <w:szCs w:val="22"/>
              </w:rPr>
            </w:pPr>
            <w:r>
              <w:rPr>
                <w:sz w:val="22"/>
                <w:szCs w:val="22"/>
              </w:rPr>
              <w:t>11</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86721</w:t>
            </w:r>
          </w:p>
          <w:p w:rsidR="004C6BA5" w:rsidRDefault="004C6BA5" w:rsidP="004C6BA5">
            <w:pPr>
              <w:jc w:val="center"/>
              <w:rPr>
                <w:sz w:val="22"/>
                <w:szCs w:val="22"/>
              </w:rPr>
            </w:pPr>
            <w:r>
              <w:rPr>
                <w:sz w:val="22"/>
                <w:szCs w:val="22"/>
              </w:rPr>
              <w:t>86727</w:t>
            </w:r>
          </w:p>
          <w:p w:rsidR="004C6BA5" w:rsidRDefault="004C6BA5" w:rsidP="004C6BA5">
            <w:pPr>
              <w:jc w:val="center"/>
              <w:rPr>
                <w:sz w:val="22"/>
                <w:szCs w:val="22"/>
              </w:rPr>
            </w:pPr>
            <w:r>
              <w:rPr>
                <w:sz w:val="22"/>
                <w:szCs w:val="22"/>
              </w:rPr>
              <w:t>86729</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86732</w:t>
            </w:r>
          </w:p>
          <w:p w:rsidR="004C6BA5" w:rsidRDefault="004C6BA5" w:rsidP="004C6BA5">
            <w:pPr>
              <w:jc w:val="center"/>
              <w:rPr>
                <w:sz w:val="22"/>
                <w:szCs w:val="22"/>
              </w:rPr>
            </w:pPr>
            <w:r>
              <w:rPr>
                <w:sz w:val="22"/>
                <w:szCs w:val="22"/>
              </w:rPr>
              <w:t>86733</w:t>
            </w:r>
          </w:p>
          <w:p w:rsidR="004C6BA5" w:rsidRDefault="004C6BA5" w:rsidP="004C6BA5">
            <w:pPr>
              <w:jc w:val="center"/>
              <w:rPr>
                <w:sz w:val="22"/>
                <w:szCs w:val="22"/>
              </w:rPr>
            </w:pPr>
            <w:r>
              <w:rPr>
                <w:sz w:val="22"/>
                <w:szCs w:val="22"/>
              </w:rPr>
              <w:t>86734</w:t>
            </w:r>
          </w:p>
          <w:p w:rsidR="004C6BA5" w:rsidRDefault="004C6BA5" w:rsidP="004C6BA5">
            <w:pPr>
              <w:jc w:val="center"/>
              <w:rPr>
                <w:sz w:val="22"/>
                <w:szCs w:val="22"/>
              </w:rPr>
            </w:pPr>
            <w:r>
              <w:rPr>
                <w:sz w:val="22"/>
                <w:szCs w:val="22"/>
              </w:rPr>
              <w:t>86735</w:t>
            </w:r>
          </w:p>
          <w:p w:rsidR="004C6BA5" w:rsidRPr="008E1FB6" w:rsidRDefault="004C6BA5" w:rsidP="004C6BA5">
            <w:pPr>
              <w:jc w:val="center"/>
              <w:rPr>
                <w:sz w:val="22"/>
                <w:szCs w:val="22"/>
              </w:rPr>
            </w:pPr>
            <w:r>
              <w:rPr>
                <w:sz w:val="22"/>
                <w:szCs w:val="22"/>
              </w:rPr>
              <w:t>84027</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5,0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86736</w:t>
            </w:r>
          </w:p>
          <w:p w:rsidR="004C6BA5" w:rsidRDefault="004C6BA5" w:rsidP="004C6BA5">
            <w:pPr>
              <w:jc w:val="center"/>
              <w:rPr>
                <w:sz w:val="22"/>
                <w:szCs w:val="22"/>
              </w:rPr>
            </w:pPr>
            <w:r>
              <w:rPr>
                <w:sz w:val="22"/>
                <w:szCs w:val="22"/>
              </w:rPr>
              <w:t>86742</w:t>
            </w:r>
          </w:p>
          <w:p w:rsidR="004C6BA5" w:rsidRDefault="004C6BA5" w:rsidP="004C6BA5">
            <w:pPr>
              <w:jc w:val="center"/>
              <w:rPr>
                <w:sz w:val="22"/>
                <w:szCs w:val="22"/>
              </w:rPr>
            </w:pPr>
            <w:r>
              <w:rPr>
                <w:sz w:val="22"/>
                <w:szCs w:val="22"/>
              </w:rPr>
              <w:t>86743</w:t>
            </w:r>
          </w:p>
        </w:tc>
        <w:tc>
          <w:tcPr>
            <w:tcW w:w="1035" w:type="dxa"/>
          </w:tcPr>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Pr="008E1FB6"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Default="004C6BA5" w:rsidP="004C6BA5">
            <w:pPr>
              <w:ind w:right="-193" w:hanging="108"/>
              <w:jc w:val="center"/>
              <w:rPr>
                <w:sz w:val="22"/>
                <w:szCs w:val="22"/>
              </w:rPr>
            </w:pPr>
            <w:r>
              <w:rPr>
                <w:sz w:val="22"/>
                <w:szCs w:val="22"/>
              </w:rPr>
              <w:t>10</w:t>
            </w:r>
          </w:p>
        </w:tc>
        <w:tc>
          <w:tcPr>
            <w:tcW w:w="828" w:type="dxa"/>
          </w:tcPr>
          <w:p w:rsidR="004C6BA5" w:rsidRDefault="004C6BA5" w:rsidP="004C6BA5">
            <w:pPr>
              <w:jc w:val="center"/>
              <w:rPr>
                <w:sz w:val="22"/>
                <w:szCs w:val="22"/>
              </w:rPr>
            </w:pPr>
          </w:p>
        </w:tc>
        <w:tc>
          <w:tcPr>
            <w:tcW w:w="1242"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86724</w:t>
            </w:r>
          </w:p>
          <w:p w:rsidR="004C6BA5" w:rsidRDefault="004C6BA5" w:rsidP="004C6BA5">
            <w:pPr>
              <w:jc w:val="center"/>
              <w:rPr>
                <w:sz w:val="22"/>
                <w:szCs w:val="22"/>
              </w:rPr>
            </w:pPr>
            <w:r>
              <w:rPr>
                <w:sz w:val="22"/>
                <w:szCs w:val="22"/>
              </w:rPr>
              <w:lastRenderedPageBreak/>
              <w:t>86731</w:t>
            </w:r>
          </w:p>
          <w:p w:rsidR="004C6BA5" w:rsidRDefault="004C6BA5" w:rsidP="004C6BA5">
            <w:pPr>
              <w:jc w:val="center"/>
              <w:rPr>
                <w:sz w:val="22"/>
                <w:szCs w:val="22"/>
              </w:rPr>
            </w:pPr>
            <w:r>
              <w:rPr>
                <w:sz w:val="22"/>
                <w:szCs w:val="22"/>
              </w:rPr>
              <w:t>86739</w:t>
            </w:r>
          </w:p>
          <w:p w:rsidR="004C6BA5" w:rsidRDefault="004C6BA5" w:rsidP="004C6BA5">
            <w:pPr>
              <w:jc w:val="center"/>
              <w:rPr>
                <w:sz w:val="22"/>
                <w:szCs w:val="22"/>
              </w:rPr>
            </w:pPr>
            <w:r>
              <w:rPr>
                <w:sz w:val="22"/>
                <w:szCs w:val="22"/>
              </w:rPr>
              <w:t>86850</w:t>
            </w:r>
          </w:p>
          <w:p w:rsidR="004C6BA5" w:rsidRDefault="004C6BA5" w:rsidP="004C6BA5">
            <w:pPr>
              <w:jc w:val="center"/>
              <w:rPr>
                <w:sz w:val="22"/>
                <w:szCs w:val="22"/>
              </w:rPr>
            </w:pPr>
            <w:r>
              <w:rPr>
                <w:sz w:val="22"/>
                <w:szCs w:val="22"/>
              </w:rPr>
              <w:t>86805</w:t>
            </w:r>
          </w:p>
          <w:p w:rsidR="004C6BA5" w:rsidRDefault="004C6BA5" w:rsidP="004C6BA5">
            <w:pPr>
              <w:jc w:val="center"/>
              <w:rPr>
                <w:sz w:val="22"/>
                <w:szCs w:val="22"/>
              </w:rPr>
            </w:pPr>
            <w:r>
              <w:rPr>
                <w:sz w:val="22"/>
                <w:szCs w:val="22"/>
              </w:rPr>
              <w:t>86807</w:t>
            </w:r>
          </w:p>
          <w:p w:rsidR="004C6BA5" w:rsidRDefault="004C6BA5" w:rsidP="004C6BA5">
            <w:pPr>
              <w:jc w:val="center"/>
              <w:rPr>
                <w:sz w:val="22"/>
                <w:szCs w:val="22"/>
              </w:rPr>
            </w:pPr>
            <w:r>
              <w:rPr>
                <w:sz w:val="22"/>
                <w:szCs w:val="22"/>
              </w:rPr>
              <w:t>86808</w:t>
            </w:r>
          </w:p>
          <w:p w:rsidR="004C6BA5" w:rsidRDefault="004C6BA5" w:rsidP="004C6BA5">
            <w:pPr>
              <w:jc w:val="center"/>
              <w:rPr>
                <w:sz w:val="22"/>
                <w:szCs w:val="22"/>
              </w:rPr>
            </w:pPr>
            <w:r>
              <w:rPr>
                <w:sz w:val="22"/>
                <w:szCs w:val="22"/>
              </w:rPr>
              <w:t>86849</w:t>
            </w:r>
          </w:p>
          <w:p w:rsidR="004C6BA5" w:rsidRDefault="004C6BA5" w:rsidP="004C6BA5">
            <w:pPr>
              <w:jc w:val="center"/>
              <w:rPr>
                <w:sz w:val="22"/>
                <w:szCs w:val="22"/>
              </w:rPr>
            </w:pPr>
            <w:r>
              <w:rPr>
                <w:sz w:val="22"/>
                <w:szCs w:val="22"/>
              </w:rPr>
              <w:t>86850</w:t>
            </w:r>
          </w:p>
        </w:tc>
        <w:tc>
          <w:tcPr>
            <w:tcW w:w="1035" w:type="dxa"/>
          </w:tcPr>
          <w:p w:rsidR="004C6BA5" w:rsidRDefault="004C6BA5" w:rsidP="004C6BA5">
            <w:pPr>
              <w:jc w:val="center"/>
              <w:rPr>
                <w:sz w:val="22"/>
                <w:szCs w:val="22"/>
              </w:rPr>
            </w:pPr>
            <w:r>
              <w:rPr>
                <w:sz w:val="22"/>
                <w:szCs w:val="22"/>
              </w:rPr>
              <w:lastRenderedPageBreak/>
              <w:t>1,0</w:t>
            </w:r>
          </w:p>
          <w:p w:rsidR="004C6BA5" w:rsidRDefault="004C6BA5" w:rsidP="004C6BA5">
            <w:pPr>
              <w:jc w:val="center"/>
              <w:rPr>
                <w:sz w:val="22"/>
                <w:szCs w:val="22"/>
              </w:rPr>
            </w:pPr>
            <w:r>
              <w:rPr>
                <w:sz w:val="22"/>
                <w:szCs w:val="22"/>
              </w:rPr>
              <w:lastRenderedPageBreak/>
              <w:t>2,0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84148</w:t>
            </w:r>
          </w:p>
        </w:tc>
        <w:tc>
          <w:tcPr>
            <w:tcW w:w="1035" w:type="dxa"/>
          </w:tcPr>
          <w:p w:rsidR="004C6BA5" w:rsidRPr="008E1FB6"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86725</w:t>
            </w:r>
          </w:p>
          <w:p w:rsidR="004C6BA5" w:rsidRDefault="004C6BA5" w:rsidP="004C6BA5">
            <w:pPr>
              <w:jc w:val="center"/>
              <w:rPr>
                <w:sz w:val="22"/>
                <w:szCs w:val="22"/>
              </w:rPr>
            </w:pPr>
            <w:r>
              <w:rPr>
                <w:sz w:val="22"/>
                <w:szCs w:val="22"/>
              </w:rPr>
              <w:t>84102</w:t>
            </w:r>
          </w:p>
        </w:tc>
        <w:tc>
          <w:tcPr>
            <w:tcW w:w="1242" w:type="dxa"/>
          </w:tcPr>
          <w:p w:rsidR="004C6BA5" w:rsidRDefault="004C6BA5" w:rsidP="004C6BA5">
            <w:pPr>
              <w:jc w:val="center"/>
              <w:rPr>
                <w:sz w:val="22"/>
                <w:szCs w:val="22"/>
              </w:rPr>
            </w:pPr>
            <w:r>
              <w:rPr>
                <w:sz w:val="22"/>
                <w:szCs w:val="22"/>
              </w:rPr>
              <w:t>1,0</w:t>
            </w:r>
          </w:p>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86726</w:t>
            </w:r>
          </w:p>
          <w:p w:rsidR="004C6BA5" w:rsidRDefault="004C6BA5" w:rsidP="004C6BA5">
            <w:pPr>
              <w:jc w:val="center"/>
              <w:rPr>
                <w:sz w:val="22"/>
                <w:szCs w:val="22"/>
              </w:rPr>
            </w:pPr>
            <w:r>
              <w:rPr>
                <w:sz w:val="22"/>
                <w:szCs w:val="22"/>
              </w:rPr>
              <w:t>84168</w:t>
            </w:r>
          </w:p>
        </w:tc>
        <w:tc>
          <w:tcPr>
            <w:tcW w:w="1035" w:type="dxa"/>
          </w:tcPr>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84181</w:t>
            </w:r>
          </w:p>
          <w:p w:rsidR="004C6BA5" w:rsidRPr="008E1FB6" w:rsidRDefault="004C6BA5" w:rsidP="004C6BA5">
            <w:pPr>
              <w:jc w:val="center"/>
              <w:rPr>
                <w:sz w:val="22"/>
                <w:szCs w:val="22"/>
              </w:rPr>
            </w:pPr>
            <w:r>
              <w:rPr>
                <w:sz w:val="22"/>
                <w:szCs w:val="22"/>
              </w:rPr>
              <w:t>84141</w:t>
            </w:r>
          </w:p>
        </w:tc>
        <w:tc>
          <w:tcPr>
            <w:tcW w:w="1035" w:type="dxa"/>
          </w:tcPr>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3,0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6E55FA" w:rsidRDefault="004C6BA5" w:rsidP="004C6BA5">
            <w:pPr>
              <w:ind w:right="-193" w:hanging="108"/>
              <w:rPr>
                <w:b/>
                <w:sz w:val="22"/>
                <w:szCs w:val="22"/>
              </w:rPr>
            </w:pPr>
            <w:r w:rsidRPr="006E55FA">
              <w:rPr>
                <w:b/>
                <w:sz w:val="22"/>
                <w:szCs w:val="22"/>
              </w:rPr>
              <w:t>Чемеровецький р-н</w:t>
            </w:r>
          </w:p>
        </w:tc>
        <w:tc>
          <w:tcPr>
            <w:tcW w:w="720" w:type="dxa"/>
          </w:tcPr>
          <w:p w:rsidR="004C6BA5" w:rsidRPr="006E55FA" w:rsidRDefault="004C6BA5" w:rsidP="004C6BA5">
            <w:pPr>
              <w:ind w:right="-193" w:hanging="108"/>
              <w:jc w:val="center"/>
              <w:rPr>
                <w:b/>
                <w:sz w:val="22"/>
                <w:szCs w:val="22"/>
              </w:rPr>
            </w:pPr>
            <w:r w:rsidRPr="006E55FA">
              <w:rPr>
                <w:b/>
                <w:sz w:val="22"/>
                <w:szCs w:val="22"/>
              </w:rPr>
              <w:t>36</w:t>
            </w:r>
          </w:p>
        </w:tc>
        <w:tc>
          <w:tcPr>
            <w:tcW w:w="828" w:type="dxa"/>
          </w:tcPr>
          <w:p w:rsidR="004C6BA5" w:rsidRPr="006E55FA" w:rsidRDefault="004C6BA5" w:rsidP="004C6BA5">
            <w:pPr>
              <w:jc w:val="center"/>
              <w:rPr>
                <w:b/>
                <w:sz w:val="22"/>
                <w:szCs w:val="22"/>
              </w:rPr>
            </w:pPr>
            <w:r w:rsidRPr="006E55FA">
              <w:rPr>
                <w:b/>
                <w:sz w:val="22"/>
                <w:szCs w:val="22"/>
              </w:rPr>
              <w:t>36</w:t>
            </w:r>
          </w:p>
        </w:tc>
        <w:tc>
          <w:tcPr>
            <w:tcW w:w="1242" w:type="dxa"/>
          </w:tcPr>
          <w:p w:rsidR="004C6BA5" w:rsidRPr="006E55FA" w:rsidRDefault="004C6BA5" w:rsidP="004C6BA5">
            <w:pPr>
              <w:jc w:val="center"/>
              <w:rPr>
                <w:b/>
                <w:sz w:val="22"/>
                <w:szCs w:val="22"/>
              </w:rPr>
            </w:pPr>
            <w:r>
              <w:rPr>
                <w:b/>
                <w:sz w:val="22"/>
                <w:szCs w:val="22"/>
              </w:rPr>
              <w:t>36,3</w:t>
            </w:r>
          </w:p>
        </w:tc>
        <w:tc>
          <w:tcPr>
            <w:tcW w:w="1035" w:type="dxa"/>
          </w:tcPr>
          <w:p w:rsidR="004C6BA5" w:rsidRPr="006E55FA" w:rsidRDefault="004C6BA5" w:rsidP="004C6BA5">
            <w:pPr>
              <w:jc w:val="center"/>
              <w:rPr>
                <w:b/>
                <w:sz w:val="22"/>
                <w:szCs w:val="22"/>
              </w:rPr>
            </w:pP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r>
              <w:rPr>
                <w:b/>
                <w:sz w:val="22"/>
                <w:szCs w:val="22"/>
              </w:rPr>
              <w:t>-</w:t>
            </w:r>
          </w:p>
        </w:tc>
        <w:tc>
          <w:tcPr>
            <w:tcW w:w="1035" w:type="dxa"/>
          </w:tcPr>
          <w:p w:rsidR="004C6BA5" w:rsidRPr="006E55FA"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Default="004C6BA5" w:rsidP="004C6BA5">
            <w:pPr>
              <w:ind w:right="-193" w:hanging="108"/>
              <w:jc w:val="center"/>
              <w:rPr>
                <w:sz w:val="22"/>
                <w:szCs w:val="22"/>
              </w:rPr>
            </w:pPr>
            <w:r>
              <w:rPr>
                <w:sz w:val="22"/>
                <w:szCs w:val="22"/>
              </w:rPr>
              <w:t>7</w:t>
            </w:r>
          </w:p>
        </w:tc>
        <w:tc>
          <w:tcPr>
            <w:tcW w:w="828" w:type="dxa"/>
          </w:tcPr>
          <w:p w:rsidR="004C6BA5" w:rsidRDefault="004C6BA5" w:rsidP="004C6BA5">
            <w:pPr>
              <w:jc w:val="center"/>
              <w:rPr>
                <w:sz w:val="22"/>
                <w:szCs w:val="22"/>
              </w:rPr>
            </w:pPr>
            <w:r>
              <w:rPr>
                <w:sz w:val="22"/>
                <w:szCs w:val="22"/>
              </w:rPr>
              <w:t>86901</w:t>
            </w:r>
          </w:p>
          <w:p w:rsidR="004C6BA5" w:rsidRDefault="004C6BA5" w:rsidP="004C6BA5">
            <w:pPr>
              <w:jc w:val="center"/>
              <w:rPr>
                <w:sz w:val="22"/>
                <w:szCs w:val="22"/>
              </w:rPr>
            </w:pPr>
            <w:r>
              <w:rPr>
                <w:sz w:val="22"/>
                <w:szCs w:val="22"/>
              </w:rPr>
              <w:t>86908</w:t>
            </w:r>
          </w:p>
          <w:p w:rsidR="004C6BA5" w:rsidRDefault="004C6BA5" w:rsidP="004C6BA5">
            <w:pPr>
              <w:jc w:val="center"/>
              <w:rPr>
                <w:sz w:val="22"/>
                <w:szCs w:val="22"/>
              </w:rPr>
            </w:pPr>
            <w:r>
              <w:rPr>
                <w:sz w:val="22"/>
                <w:szCs w:val="22"/>
              </w:rPr>
              <w:t>86939</w:t>
            </w:r>
          </w:p>
          <w:p w:rsidR="004C6BA5" w:rsidRDefault="004C6BA5" w:rsidP="004C6BA5">
            <w:pPr>
              <w:jc w:val="center"/>
              <w:rPr>
                <w:sz w:val="22"/>
                <w:szCs w:val="22"/>
              </w:rPr>
            </w:pPr>
            <w:r>
              <w:rPr>
                <w:sz w:val="22"/>
                <w:szCs w:val="22"/>
              </w:rPr>
              <w:t>86944</w:t>
            </w:r>
          </w:p>
          <w:p w:rsidR="004C6BA5" w:rsidRDefault="004C6BA5" w:rsidP="004C6BA5">
            <w:pPr>
              <w:jc w:val="center"/>
              <w:rPr>
                <w:sz w:val="22"/>
                <w:szCs w:val="22"/>
              </w:rPr>
            </w:pPr>
            <w:r>
              <w:rPr>
                <w:sz w:val="22"/>
                <w:szCs w:val="22"/>
              </w:rPr>
              <w:t>86954</w:t>
            </w:r>
          </w:p>
          <w:p w:rsidR="004C6BA5" w:rsidRDefault="004C6BA5" w:rsidP="004C6BA5">
            <w:pPr>
              <w:jc w:val="center"/>
              <w:rPr>
                <w:sz w:val="22"/>
                <w:szCs w:val="22"/>
              </w:rPr>
            </w:pPr>
            <w:r>
              <w:rPr>
                <w:sz w:val="22"/>
                <w:szCs w:val="22"/>
              </w:rPr>
              <w:t>86967</w:t>
            </w:r>
          </w:p>
          <w:p w:rsidR="004C6BA5" w:rsidRDefault="004C6BA5" w:rsidP="004C6BA5">
            <w:pPr>
              <w:jc w:val="center"/>
              <w:rPr>
                <w:sz w:val="22"/>
                <w:szCs w:val="22"/>
              </w:rPr>
            </w:pPr>
            <w:r>
              <w:rPr>
                <w:sz w:val="22"/>
                <w:szCs w:val="22"/>
              </w:rPr>
              <w:t>86994</w:t>
            </w:r>
          </w:p>
        </w:tc>
        <w:tc>
          <w:tcPr>
            <w:tcW w:w="1242" w:type="dxa"/>
          </w:tcPr>
          <w:p w:rsidR="004C6BA5" w:rsidRDefault="004C6BA5" w:rsidP="004C6BA5">
            <w:pPr>
              <w:jc w:val="center"/>
              <w:rPr>
                <w:sz w:val="22"/>
                <w:szCs w:val="22"/>
              </w:rPr>
            </w:pPr>
            <w:r>
              <w:rPr>
                <w:sz w:val="22"/>
                <w:szCs w:val="22"/>
              </w:rPr>
              <w:t>0,7</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0,5</w:t>
            </w:r>
          </w:p>
          <w:p w:rsidR="004C6BA5" w:rsidRPr="008E1FB6" w:rsidRDefault="004C6BA5" w:rsidP="004C6BA5">
            <w:pPr>
              <w:jc w:val="center"/>
              <w:rPr>
                <w:sz w:val="22"/>
                <w:szCs w:val="22"/>
              </w:rPr>
            </w:pPr>
            <w:r>
              <w:rPr>
                <w:sz w:val="22"/>
                <w:szCs w:val="22"/>
              </w:rPr>
              <w:t>0,8</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Default="004C6BA5" w:rsidP="004C6BA5">
            <w:pPr>
              <w:ind w:right="-193" w:hanging="108"/>
              <w:jc w:val="center"/>
              <w:rPr>
                <w:sz w:val="22"/>
                <w:szCs w:val="22"/>
              </w:rPr>
            </w:pPr>
            <w:r>
              <w:rPr>
                <w:sz w:val="22"/>
                <w:szCs w:val="22"/>
              </w:rPr>
              <w:t>26</w:t>
            </w:r>
          </w:p>
        </w:tc>
        <w:tc>
          <w:tcPr>
            <w:tcW w:w="828" w:type="dxa"/>
          </w:tcPr>
          <w:p w:rsidR="004C6BA5" w:rsidRDefault="004C6BA5" w:rsidP="004C6BA5">
            <w:pPr>
              <w:jc w:val="center"/>
              <w:rPr>
                <w:sz w:val="22"/>
                <w:szCs w:val="22"/>
              </w:rPr>
            </w:pPr>
            <w:r>
              <w:rPr>
                <w:sz w:val="22"/>
                <w:szCs w:val="22"/>
              </w:rPr>
              <w:t>86916</w:t>
            </w:r>
          </w:p>
          <w:p w:rsidR="004C6BA5" w:rsidRDefault="004C6BA5" w:rsidP="004C6BA5">
            <w:pPr>
              <w:jc w:val="center"/>
              <w:rPr>
                <w:sz w:val="22"/>
                <w:szCs w:val="22"/>
              </w:rPr>
            </w:pPr>
            <w:r>
              <w:rPr>
                <w:sz w:val="22"/>
                <w:szCs w:val="22"/>
              </w:rPr>
              <w:t>86917</w:t>
            </w:r>
          </w:p>
          <w:p w:rsidR="004C6BA5" w:rsidRDefault="004C6BA5" w:rsidP="004C6BA5">
            <w:pPr>
              <w:jc w:val="center"/>
              <w:rPr>
                <w:sz w:val="22"/>
                <w:szCs w:val="22"/>
              </w:rPr>
            </w:pPr>
            <w:r>
              <w:rPr>
                <w:sz w:val="22"/>
                <w:szCs w:val="22"/>
              </w:rPr>
              <w:t>86921</w:t>
            </w:r>
          </w:p>
          <w:p w:rsidR="004C6BA5" w:rsidRDefault="004C6BA5" w:rsidP="004C6BA5">
            <w:pPr>
              <w:jc w:val="center"/>
              <w:rPr>
                <w:sz w:val="22"/>
                <w:szCs w:val="22"/>
              </w:rPr>
            </w:pPr>
            <w:r>
              <w:rPr>
                <w:sz w:val="22"/>
                <w:szCs w:val="22"/>
              </w:rPr>
              <w:t>86929</w:t>
            </w:r>
          </w:p>
          <w:p w:rsidR="004C6BA5" w:rsidRDefault="004C6BA5" w:rsidP="004C6BA5">
            <w:pPr>
              <w:jc w:val="center"/>
              <w:rPr>
                <w:sz w:val="22"/>
                <w:szCs w:val="22"/>
              </w:rPr>
            </w:pPr>
            <w:r>
              <w:rPr>
                <w:sz w:val="22"/>
                <w:szCs w:val="22"/>
              </w:rPr>
              <w:t>86933</w:t>
            </w:r>
          </w:p>
          <w:p w:rsidR="004C6BA5" w:rsidRDefault="004C6BA5" w:rsidP="004C6BA5">
            <w:pPr>
              <w:jc w:val="center"/>
              <w:rPr>
                <w:sz w:val="22"/>
                <w:szCs w:val="22"/>
              </w:rPr>
            </w:pPr>
            <w:r>
              <w:rPr>
                <w:sz w:val="22"/>
                <w:szCs w:val="22"/>
              </w:rPr>
              <w:t>86935</w:t>
            </w:r>
          </w:p>
          <w:p w:rsidR="004C6BA5" w:rsidRDefault="004C6BA5" w:rsidP="004C6BA5">
            <w:pPr>
              <w:jc w:val="center"/>
              <w:rPr>
                <w:sz w:val="22"/>
                <w:szCs w:val="22"/>
              </w:rPr>
            </w:pPr>
            <w:r>
              <w:rPr>
                <w:sz w:val="22"/>
                <w:szCs w:val="22"/>
              </w:rPr>
              <w:t>86938</w:t>
            </w:r>
          </w:p>
          <w:p w:rsidR="004C6BA5" w:rsidRDefault="004C6BA5" w:rsidP="004C6BA5">
            <w:pPr>
              <w:jc w:val="center"/>
              <w:rPr>
                <w:sz w:val="22"/>
                <w:szCs w:val="22"/>
              </w:rPr>
            </w:pPr>
            <w:r>
              <w:rPr>
                <w:sz w:val="22"/>
                <w:szCs w:val="22"/>
              </w:rPr>
              <w:t>86955</w:t>
            </w:r>
          </w:p>
          <w:p w:rsidR="004C6BA5" w:rsidRDefault="004C6BA5" w:rsidP="004C6BA5">
            <w:pPr>
              <w:jc w:val="center"/>
              <w:rPr>
                <w:sz w:val="22"/>
                <w:szCs w:val="22"/>
              </w:rPr>
            </w:pPr>
            <w:r>
              <w:rPr>
                <w:sz w:val="22"/>
                <w:szCs w:val="22"/>
              </w:rPr>
              <w:t>86957</w:t>
            </w:r>
          </w:p>
          <w:p w:rsidR="004C6BA5" w:rsidRDefault="004C6BA5" w:rsidP="004C6BA5">
            <w:pPr>
              <w:jc w:val="center"/>
              <w:rPr>
                <w:sz w:val="22"/>
                <w:szCs w:val="22"/>
              </w:rPr>
            </w:pPr>
            <w:r>
              <w:rPr>
                <w:sz w:val="22"/>
                <w:szCs w:val="22"/>
              </w:rPr>
              <w:t>86959</w:t>
            </w:r>
          </w:p>
          <w:p w:rsidR="004C6BA5" w:rsidRDefault="004C6BA5" w:rsidP="004C6BA5">
            <w:pPr>
              <w:jc w:val="center"/>
              <w:rPr>
                <w:sz w:val="22"/>
                <w:szCs w:val="22"/>
              </w:rPr>
            </w:pPr>
            <w:r>
              <w:rPr>
                <w:sz w:val="22"/>
                <w:szCs w:val="22"/>
              </w:rPr>
              <w:t>86961</w:t>
            </w:r>
          </w:p>
          <w:p w:rsidR="004C6BA5" w:rsidRDefault="004C6BA5" w:rsidP="004C6BA5">
            <w:pPr>
              <w:jc w:val="center"/>
              <w:rPr>
                <w:sz w:val="22"/>
                <w:szCs w:val="22"/>
              </w:rPr>
            </w:pPr>
            <w:r>
              <w:rPr>
                <w:sz w:val="22"/>
                <w:szCs w:val="22"/>
              </w:rPr>
              <w:t>86963</w:t>
            </w:r>
          </w:p>
          <w:p w:rsidR="004C6BA5" w:rsidRDefault="004C6BA5" w:rsidP="004C6BA5">
            <w:pPr>
              <w:jc w:val="center"/>
              <w:rPr>
                <w:sz w:val="22"/>
                <w:szCs w:val="22"/>
              </w:rPr>
            </w:pPr>
            <w:r>
              <w:rPr>
                <w:sz w:val="22"/>
                <w:szCs w:val="22"/>
              </w:rPr>
              <w:t>86964</w:t>
            </w:r>
          </w:p>
          <w:p w:rsidR="004C6BA5" w:rsidRDefault="004C6BA5" w:rsidP="004C6BA5">
            <w:pPr>
              <w:jc w:val="center"/>
              <w:rPr>
                <w:sz w:val="22"/>
                <w:szCs w:val="22"/>
              </w:rPr>
            </w:pPr>
            <w:r>
              <w:rPr>
                <w:sz w:val="22"/>
                <w:szCs w:val="22"/>
              </w:rPr>
              <w:t>86968</w:t>
            </w:r>
          </w:p>
          <w:p w:rsidR="004C6BA5" w:rsidRDefault="004C6BA5" w:rsidP="004C6BA5">
            <w:pPr>
              <w:jc w:val="center"/>
              <w:rPr>
                <w:sz w:val="22"/>
                <w:szCs w:val="22"/>
              </w:rPr>
            </w:pPr>
            <w:r>
              <w:rPr>
                <w:sz w:val="22"/>
                <w:szCs w:val="22"/>
              </w:rPr>
              <w:t>86970</w:t>
            </w:r>
          </w:p>
          <w:p w:rsidR="004C6BA5" w:rsidRDefault="004C6BA5" w:rsidP="004C6BA5">
            <w:pPr>
              <w:jc w:val="center"/>
              <w:rPr>
                <w:sz w:val="22"/>
                <w:szCs w:val="22"/>
              </w:rPr>
            </w:pPr>
            <w:r>
              <w:rPr>
                <w:sz w:val="22"/>
                <w:szCs w:val="22"/>
              </w:rPr>
              <w:t>86971</w:t>
            </w:r>
          </w:p>
          <w:p w:rsidR="004C6BA5" w:rsidRDefault="004C6BA5" w:rsidP="004C6BA5">
            <w:pPr>
              <w:jc w:val="center"/>
              <w:rPr>
                <w:sz w:val="22"/>
                <w:szCs w:val="22"/>
              </w:rPr>
            </w:pPr>
            <w:r>
              <w:rPr>
                <w:sz w:val="22"/>
                <w:szCs w:val="22"/>
              </w:rPr>
              <w:t>86972</w:t>
            </w:r>
          </w:p>
          <w:p w:rsidR="004C6BA5" w:rsidRDefault="004C6BA5" w:rsidP="004C6BA5">
            <w:pPr>
              <w:jc w:val="center"/>
              <w:rPr>
                <w:sz w:val="22"/>
                <w:szCs w:val="22"/>
              </w:rPr>
            </w:pPr>
            <w:r>
              <w:rPr>
                <w:sz w:val="22"/>
                <w:szCs w:val="22"/>
              </w:rPr>
              <w:lastRenderedPageBreak/>
              <w:t>86973</w:t>
            </w:r>
          </w:p>
          <w:p w:rsidR="004C6BA5" w:rsidRDefault="004C6BA5" w:rsidP="004C6BA5">
            <w:pPr>
              <w:jc w:val="center"/>
              <w:rPr>
                <w:sz w:val="22"/>
                <w:szCs w:val="22"/>
              </w:rPr>
            </w:pPr>
            <w:r>
              <w:rPr>
                <w:sz w:val="22"/>
                <w:szCs w:val="22"/>
              </w:rPr>
              <w:t>86976</w:t>
            </w:r>
          </w:p>
          <w:p w:rsidR="004C6BA5" w:rsidRDefault="004C6BA5" w:rsidP="004C6BA5">
            <w:pPr>
              <w:jc w:val="center"/>
              <w:rPr>
                <w:sz w:val="22"/>
                <w:szCs w:val="22"/>
              </w:rPr>
            </w:pPr>
            <w:r>
              <w:rPr>
                <w:sz w:val="22"/>
                <w:szCs w:val="22"/>
              </w:rPr>
              <w:t>86977</w:t>
            </w:r>
          </w:p>
          <w:p w:rsidR="004C6BA5" w:rsidRDefault="004C6BA5" w:rsidP="004C6BA5">
            <w:pPr>
              <w:jc w:val="center"/>
              <w:rPr>
                <w:sz w:val="22"/>
                <w:szCs w:val="22"/>
              </w:rPr>
            </w:pPr>
            <w:r>
              <w:rPr>
                <w:sz w:val="22"/>
                <w:szCs w:val="22"/>
              </w:rPr>
              <w:t>86980</w:t>
            </w:r>
          </w:p>
          <w:p w:rsidR="004C6BA5" w:rsidRDefault="004C6BA5" w:rsidP="004C6BA5">
            <w:pPr>
              <w:jc w:val="center"/>
              <w:rPr>
                <w:sz w:val="22"/>
                <w:szCs w:val="22"/>
              </w:rPr>
            </w:pPr>
            <w:r>
              <w:rPr>
                <w:sz w:val="22"/>
                <w:szCs w:val="22"/>
              </w:rPr>
              <w:t>86982</w:t>
            </w:r>
          </w:p>
          <w:p w:rsidR="004C6BA5" w:rsidRDefault="004C6BA5" w:rsidP="004C6BA5">
            <w:pPr>
              <w:jc w:val="center"/>
              <w:rPr>
                <w:sz w:val="22"/>
                <w:szCs w:val="22"/>
              </w:rPr>
            </w:pPr>
            <w:r>
              <w:rPr>
                <w:sz w:val="22"/>
                <w:szCs w:val="22"/>
              </w:rPr>
              <w:t>86991</w:t>
            </w:r>
          </w:p>
          <w:p w:rsidR="004C6BA5" w:rsidRDefault="004C6BA5" w:rsidP="004C6BA5">
            <w:pPr>
              <w:jc w:val="center"/>
              <w:rPr>
                <w:sz w:val="22"/>
                <w:szCs w:val="22"/>
              </w:rPr>
            </w:pPr>
            <w:r>
              <w:rPr>
                <w:sz w:val="22"/>
                <w:szCs w:val="22"/>
              </w:rPr>
              <w:t>86992</w:t>
            </w:r>
          </w:p>
          <w:p w:rsidR="004C6BA5" w:rsidRDefault="004C6BA5" w:rsidP="004C6BA5">
            <w:pPr>
              <w:jc w:val="center"/>
              <w:rPr>
                <w:sz w:val="22"/>
                <w:szCs w:val="22"/>
              </w:rPr>
            </w:pPr>
            <w:r>
              <w:rPr>
                <w:sz w:val="22"/>
                <w:szCs w:val="22"/>
              </w:rPr>
              <w:t>86993</w:t>
            </w:r>
          </w:p>
          <w:p w:rsidR="004C6BA5" w:rsidRDefault="004C6BA5" w:rsidP="004C6BA5">
            <w:pPr>
              <w:jc w:val="center"/>
              <w:rPr>
                <w:sz w:val="22"/>
                <w:szCs w:val="22"/>
              </w:rPr>
            </w:pPr>
            <w:r>
              <w:rPr>
                <w:sz w:val="22"/>
                <w:szCs w:val="22"/>
              </w:rPr>
              <w:t>86998</w:t>
            </w:r>
          </w:p>
        </w:tc>
        <w:tc>
          <w:tcPr>
            <w:tcW w:w="1242" w:type="dxa"/>
          </w:tcPr>
          <w:p w:rsidR="004C6BA5" w:rsidRDefault="004C6BA5" w:rsidP="004C6BA5">
            <w:pPr>
              <w:jc w:val="center"/>
              <w:rPr>
                <w:sz w:val="22"/>
                <w:szCs w:val="22"/>
              </w:rPr>
            </w:pPr>
            <w:r>
              <w:rPr>
                <w:sz w:val="22"/>
                <w:szCs w:val="22"/>
              </w:rPr>
              <w:lastRenderedPageBreak/>
              <w:t>0,4</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3,0</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0,8</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lastRenderedPageBreak/>
              <w:t>1,5</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0,4</w:t>
            </w:r>
          </w:p>
          <w:p w:rsidR="004C6BA5" w:rsidRDefault="004C6BA5" w:rsidP="004C6BA5">
            <w:pPr>
              <w:jc w:val="center"/>
              <w:rPr>
                <w:sz w:val="22"/>
                <w:szCs w:val="22"/>
              </w:rPr>
            </w:pPr>
            <w:r>
              <w:rPr>
                <w:sz w:val="22"/>
                <w:szCs w:val="22"/>
              </w:rPr>
              <w:t>2,5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2,6</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0,5</w:t>
            </w:r>
          </w:p>
          <w:p w:rsidR="004C6BA5" w:rsidRPr="008E1FB6" w:rsidRDefault="004C6BA5" w:rsidP="004C6BA5">
            <w:pPr>
              <w:jc w:val="center"/>
              <w:rPr>
                <w:sz w:val="22"/>
                <w:szCs w:val="22"/>
              </w:rPr>
            </w:pPr>
            <w:r>
              <w:rPr>
                <w:sz w:val="22"/>
                <w:szCs w:val="22"/>
              </w:rPr>
              <w:t>0,6</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приват.</w:t>
            </w:r>
          </w:p>
        </w:tc>
        <w:tc>
          <w:tcPr>
            <w:tcW w:w="720" w:type="dxa"/>
          </w:tcPr>
          <w:p w:rsidR="004C6BA5" w:rsidRDefault="004C6BA5" w:rsidP="004C6BA5">
            <w:pPr>
              <w:ind w:right="-193" w:hanging="108"/>
              <w:jc w:val="center"/>
              <w:rPr>
                <w:sz w:val="22"/>
                <w:szCs w:val="22"/>
              </w:rPr>
            </w:pPr>
            <w:r>
              <w:rPr>
                <w:sz w:val="22"/>
                <w:szCs w:val="22"/>
              </w:rPr>
              <w:t>3</w:t>
            </w:r>
          </w:p>
        </w:tc>
        <w:tc>
          <w:tcPr>
            <w:tcW w:w="828" w:type="dxa"/>
          </w:tcPr>
          <w:p w:rsidR="004C6BA5" w:rsidRDefault="004C6BA5" w:rsidP="004C6BA5">
            <w:pPr>
              <w:jc w:val="center"/>
              <w:rPr>
                <w:sz w:val="22"/>
                <w:szCs w:val="22"/>
              </w:rPr>
            </w:pPr>
            <w:r>
              <w:rPr>
                <w:sz w:val="22"/>
                <w:szCs w:val="22"/>
              </w:rPr>
              <w:t>86934</w:t>
            </w:r>
          </w:p>
          <w:p w:rsidR="004C6BA5" w:rsidRDefault="004C6BA5" w:rsidP="004C6BA5">
            <w:pPr>
              <w:jc w:val="center"/>
              <w:rPr>
                <w:sz w:val="22"/>
                <w:szCs w:val="22"/>
              </w:rPr>
            </w:pPr>
            <w:r>
              <w:rPr>
                <w:sz w:val="22"/>
                <w:szCs w:val="22"/>
              </w:rPr>
              <w:t>86950</w:t>
            </w:r>
          </w:p>
          <w:p w:rsidR="004C6BA5" w:rsidRDefault="004C6BA5" w:rsidP="004C6BA5">
            <w:pPr>
              <w:jc w:val="center"/>
              <w:rPr>
                <w:sz w:val="22"/>
                <w:szCs w:val="22"/>
              </w:rPr>
            </w:pPr>
            <w:r>
              <w:rPr>
                <w:sz w:val="22"/>
                <w:szCs w:val="22"/>
              </w:rPr>
              <w:t>86981</w:t>
            </w:r>
          </w:p>
        </w:tc>
        <w:tc>
          <w:tcPr>
            <w:tcW w:w="1242" w:type="dxa"/>
          </w:tcPr>
          <w:p w:rsidR="004C6BA5" w:rsidRDefault="004C6BA5" w:rsidP="004C6BA5">
            <w:pPr>
              <w:jc w:val="center"/>
              <w:rPr>
                <w:sz w:val="22"/>
                <w:szCs w:val="22"/>
              </w:rPr>
            </w:pPr>
            <w:r>
              <w:rPr>
                <w:sz w:val="22"/>
                <w:szCs w:val="22"/>
              </w:rPr>
              <w:t>0,7</w:t>
            </w:r>
          </w:p>
          <w:p w:rsidR="004C6BA5" w:rsidRDefault="004C6BA5" w:rsidP="004C6BA5">
            <w:pPr>
              <w:jc w:val="center"/>
              <w:rPr>
                <w:sz w:val="22"/>
                <w:szCs w:val="22"/>
              </w:rPr>
            </w:pPr>
            <w:r>
              <w:rPr>
                <w:sz w:val="22"/>
                <w:szCs w:val="22"/>
              </w:rPr>
              <w:t>-</w:t>
            </w:r>
          </w:p>
          <w:p w:rsidR="004C6BA5" w:rsidRPr="008E1FB6" w:rsidRDefault="004C6BA5" w:rsidP="004C6BA5">
            <w:pPr>
              <w:jc w:val="center"/>
              <w:rPr>
                <w:sz w:val="22"/>
                <w:szCs w:val="22"/>
              </w:rPr>
            </w:pPr>
            <w:r>
              <w:rPr>
                <w:sz w:val="22"/>
                <w:szCs w:val="22"/>
              </w:rPr>
              <w:t>0,5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2D662C" w:rsidRDefault="004C6BA5" w:rsidP="004C6BA5">
            <w:pPr>
              <w:ind w:right="-193" w:hanging="108"/>
              <w:rPr>
                <w:b/>
                <w:sz w:val="22"/>
                <w:szCs w:val="22"/>
              </w:rPr>
            </w:pPr>
            <w:r w:rsidRPr="002D662C">
              <w:rPr>
                <w:b/>
                <w:sz w:val="22"/>
                <w:szCs w:val="22"/>
              </w:rPr>
              <w:t>Шепетівський р-н</w:t>
            </w:r>
          </w:p>
        </w:tc>
        <w:tc>
          <w:tcPr>
            <w:tcW w:w="720" w:type="dxa"/>
          </w:tcPr>
          <w:p w:rsidR="004C6BA5" w:rsidRPr="002D662C" w:rsidRDefault="004C6BA5" w:rsidP="004C6BA5">
            <w:pPr>
              <w:ind w:right="-193" w:hanging="108"/>
              <w:jc w:val="center"/>
              <w:rPr>
                <w:b/>
                <w:sz w:val="22"/>
                <w:szCs w:val="22"/>
              </w:rPr>
            </w:pPr>
            <w:r w:rsidRPr="002D662C">
              <w:rPr>
                <w:b/>
                <w:sz w:val="22"/>
                <w:szCs w:val="22"/>
              </w:rPr>
              <w:t>20</w:t>
            </w:r>
          </w:p>
        </w:tc>
        <w:tc>
          <w:tcPr>
            <w:tcW w:w="828" w:type="dxa"/>
          </w:tcPr>
          <w:p w:rsidR="004C6BA5" w:rsidRPr="002D662C" w:rsidRDefault="004C6BA5" w:rsidP="004C6BA5">
            <w:pPr>
              <w:jc w:val="center"/>
              <w:rPr>
                <w:b/>
                <w:sz w:val="22"/>
                <w:szCs w:val="22"/>
              </w:rPr>
            </w:pPr>
            <w:r w:rsidRPr="002D662C">
              <w:rPr>
                <w:b/>
                <w:sz w:val="22"/>
                <w:szCs w:val="22"/>
              </w:rPr>
              <w:t>18</w:t>
            </w:r>
          </w:p>
        </w:tc>
        <w:tc>
          <w:tcPr>
            <w:tcW w:w="1242" w:type="dxa"/>
          </w:tcPr>
          <w:p w:rsidR="004C6BA5" w:rsidRPr="002D662C" w:rsidRDefault="004C6BA5" w:rsidP="004C6BA5">
            <w:pPr>
              <w:jc w:val="center"/>
              <w:rPr>
                <w:b/>
                <w:sz w:val="22"/>
                <w:szCs w:val="22"/>
              </w:rPr>
            </w:pPr>
            <w:r w:rsidRPr="002D662C">
              <w:rPr>
                <w:b/>
                <w:sz w:val="22"/>
                <w:szCs w:val="22"/>
              </w:rPr>
              <w:t>39,6</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sidRPr="002D662C">
              <w:rPr>
                <w:b/>
                <w:sz w:val="22"/>
                <w:szCs w:val="22"/>
              </w:rPr>
              <w:t>2</w:t>
            </w:r>
          </w:p>
        </w:tc>
        <w:tc>
          <w:tcPr>
            <w:tcW w:w="1035" w:type="dxa"/>
          </w:tcPr>
          <w:p w:rsidR="004C6BA5" w:rsidRPr="002D662C" w:rsidRDefault="004C6BA5" w:rsidP="004C6BA5">
            <w:pPr>
              <w:tabs>
                <w:tab w:val="center" w:pos="409"/>
              </w:tabs>
              <w:rPr>
                <w:b/>
                <w:sz w:val="22"/>
                <w:szCs w:val="22"/>
              </w:rPr>
            </w:pPr>
            <w:r w:rsidRPr="002D662C">
              <w:rPr>
                <w:b/>
                <w:sz w:val="22"/>
                <w:szCs w:val="22"/>
              </w:rPr>
              <w:tab/>
              <w:t>250,0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Default="004C6BA5" w:rsidP="004C6BA5">
            <w:pPr>
              <w:ind w:right="-193" w:hanging="108"/>
              <w:jc w:val="center"/>
              <w:rPr>
                <w:sz w:val="22"/>
                <w:szCs w:val="22"/>
              </w:rPr>
            </w:pPr>
            <w:r>
              <w:rPr>
                <w:sz w:val="22"/>
                <w:szCs w:val="22"/>
              </w:rPr>
              <w:t>10</w:t>
            </w:r>
          </w:p>
        </w:tc>
        <w:tc>
          <w:tcPr>
            <w:tcW w:w="828" w:type="dxa"/>
          </w:tcPr>
          <w:p w:rsidR="004C6BA5" w:rsidRDefault="004C6BA5" w:rsidP="004C6BA5">
            <w:pPr>
              <w:jc w:val="center"/>
              <w:rPr>
                <w:sz w:val="22"/>
                <w:szCs w:val="22"/>
              </w:rPr>
            </w:pPr>
            <w:r>
              <w:rPr>
                <w:sz w:val="22"/>
                <w:szCs w:val="22"/>
              </w:rPr>
              <w:t>87151</w:t>
            </w:r>
          </w:p>
          <w:p w:rsidR="004C6BA5" w:rsidRDefault="004C6BA5" w:rsidP="004C6BA5">
            <w:pPr>
              <w:jc w:val="center"/>
              <w:rPr>
                <w:sz w:val="22"/>
                <w:szCs w:val="22"/>
              </w:rPr>
            </w:pPr>
            <w:r>
              <w:rPr>
                <w:sz w:val="22"/>
                <w:szCs w:val="22"/>
              </w:rPr>
              <w:t>87150</w:t>
            </w:r>
          </w:p>
          <w:p w:rsidR="004C6BA5" w:rsidRDefault="004C6BA5" w:rsidP="004C6BA5">
            <w:pPr>
              <w:jc w:val="center"/>
              <w:rPr>
                <w:sz w:val="22"/>
                <w:szCs w:val="22"/>
              </w:rPr>
            </w:pPr>
            <w:r>
              <w:rPr>
                <w:sz w:val="22"/>
                <w:szCs w:val="22"/>
              </w:rPr>
              <w:t>87187</w:t>
            </w:r>
          </w:p>
          <w:p w:rsidR="004C6BA5" w:rsidRDefault="004C6BA5" w:rsidP="004C6BA5">
            <w:pPr>
              <w:jc w:val="center"/>
              <w:rPr>
                <w:sz w:val="22"/>
                <w:szCs w:val="22"/>
              </w:rPr>
            </w:pPr>
            <w:r>
              <w:rPr>
                <w:sz w:val="22"/>
                <w:szCs w:val="22"/>
              </w:rPr>
              <w:t>87169</w:t>
            </w:r>
          </w:p>
          <w:p w:rsidR="004C6BA5" w:rsidRDefault="004C6BA5" w:rsidP="004C6BA5">
            <w:pPr>
              <w:jc w:val="center"/>
              <w:rPr>
                <w:sz w:val="22"/>
                <w:szCs w:val="22"/>
              </w:rPr>
            </w:pPr>
            <w:r>
              <w:rPr>
                <w:sz w:val="22"/>
                <w:szCs w:val="22"/>
              </w:rPr>
              <w:t>87168</w:t>
            </w:r>
          </w:p>
          <w:p w:rsidR="004C6BA5" w:rsidRDefault="004C6BA5" w:rsidP="004C6BA5">
            <w:pPr>
              <w:jc w:val="center"/>
              <w:rPr>
                <w:sz w:val="22"/>
                <w:szCs w:val="22"/>
              </w:rPr>
            </w:pPr>
            <w:r>
              <w:rPr>
                <w:sz w:val="22"/>
                <w:szCs w:val="22"/>
              </w:rPr>
              <w:t>87188</w:t>
            </w:r>
          </w:p>
          <w:p w:rsidR="004C6BA5" w:rsidRDefault="004C6BA5" w:rsidP="004C6BA5">
            <w:pPr>
              <w:jc w:val="center"/>
              <w:rPr>
                <w:sz w:val="22"/>
                <w:szCs w:val="22"/>
              </w:rPr>
            </w:pPr>
            <w:r>
              <w:rPr>
                <w:sz w:val="22"/>
                <w:szCs w:val="22"/>
              </w:rPr>
              <w:t>87155</w:t>
            </w:r>
          </w:p>
          <w:p w:rsidR="004C6BA5" w:rsidRDefault="004C6BA5" w:rsidP="004C6BA5">
            <w:pPr>
              <w:jc w:val="center"/>
              <w:rPr>
                <w:sz w:val="22"/>
                <w:szCs w:val="22"/>
              </w:rPr>
            </w:pPr>
            <w:r>
              <w:rPr>
                <w:sz w:val="22"/>
                <w:szCs w:val="22"/>
              </w:rPr>
              <w:t>87183</w:t>
            </w:r>
          </w:p>
        </w:tc>
        <w:tc>
          <w:tcPr>
            <w:tcW w:w="1242" w:type="dxa"/>
          </w:tcPr>
          <w:p w:rsidR="004C6BA5" w:rsidRDefault="004C6BA5" w:rsidP="004C6BA5">
            <w:pPr>
              <w:jc w:val="center"/>
              <w:rPr>
                <w:sz w:val="22"/>
                <w:szCs w:val="22"/>
              </w:rPr>
            </w:pPr>
            <w:r>
              <w:rPr>
                <w:sz w:val="22"/>
                <w:szCs w:val="22"/>
              </w:rPr>
              <w:t>-</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Default="004C6BA5" w:rsidP="004C6BA5">
            <w:pPr>
              <w:jc w:val="center"/>
              <w:rPr>
                <w:sz w:val="22"/>
                <w:szCs w:val="22"/>
              </w:rPr>
            </w:pPr>
            <w:r>
              <w:rPr>
                <w:sz w:val="22"/>
                <w:szCs w:val="22"/>
              </w:rPr>
              <w:t>1,0</w:t>
            </w:r>
          </w:p>
          <w:p w:rsidR="004C6BA5" w:rsidRPr="008E1FB6" w:rsidRDefault="004C6BA5" w:rsidP="004C6BA5">
            <w:pPr>
              <w:jc w:val="center"/>
              <w:rPr>
                <w:sz w:val="22"/>
                <w:szCs w:val="22"/>
              </w:rPr>
            </w:pPr>
            <w:r>
              <w:rPr>
                <w:sz w:val="22"/>
                <w:szCs w:val="22"/>
              </w:rPr>
              <w:t>5,0</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r>
              <w:rPr>
                <w:sz w:val="22"/>
                <w:szCs w:val="22"/>
              </w:rPr>
              <w:t>84061</w:t>
            </w:r>
          </w:p>
          <w:p w:rsidR="004C6BA5" w:rsidRDefault="004C6BA5" w:rsidP="004C6BA5">
            <w:pPr>
              <w:jc w:val="center"/>
              <w:rPr>
                <w:sz w:val="22"/>
                <w:szCs w:val="22"/>
              </w:rPr>
            </w:pPr>
            <w:r>
              <w:rPr>
                <w:sz w:val="22"/>
                <w:szCs w:val="22"/>
              </w:rPr>
              <w:t>87184</w:t>
            </w:r>
          </w:p>
        </w:tc>
        <w:tc>
          <w:tcPr>
            <w:tcW w:w="1035" w:type="dxa"/>
          </w:tcPr>
          <w:p w:rsidR="004C6BA5" w:rsidRDefault="004C6BA5" w:rsidP="004C6BA5">
            <w:pPr>
              <w:jc w:val="center"/>
              <w:rPr>
                <w:sz w:val="22"/>
                <w:szCs w:val="22"/>
              </w:rPr>
            </w:pPr>
            <w:r>
              <w:rPr>
                <w:sz w:val="22"/>
                <w:szCs w:val="22"/>
              </w:rPr>
              <w:t>200,0</w:t>
            </w:r>
          </w:p>
          <w:p w:rsidR="004C6BA5" w:rsidRPr="008E1FB6" w:rsidRDefault="004C6BA5" w:rsidP="004C6BA5">
            <w:pPr>
              <w:jc w:val="center"/>
              <w:rPr>
                <w:sz w:val="22"/>
                <w:szCs w:val="22"/>
              </w:rPr>
            </w:pPr>
            <w:r>
              <w:rPr>
                <w:sz w:val="22"/>
                <w:szCs w:val="22"/>
              </w:rPr>
              <w:t>50,0</w:t>
            </w: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комун.</w:t>
            </w:r>
          </w:p>
        </w:tc>
        <w:tc>
          <w:tcPr>
            <w:tcW w:w="720" w:type="dxa"/>
          </w:tcPr>
          <w:p w:rsidR="004C6BA5" w:rsidRDefault="004C6BA5" w:rsidP="004C6BA5">
            <w:pPr>
              <w:ind w:right="-193" w:hanging="108"/>
              <w:jc w:val="center"/>
              <w:rPr>
                <w:sz w:val="22"/>
                <w:szCs w:val="22"/>
              </w:rPr>
            </w:pPr>
            <w:r>
              <w:rPr>
                <w:sz w:val="22"/>
                <w:szCs w:val="22"/>
              </w:rPr>
              <w:t>9</w:t>
            </w:r>
          </w:p>
        </w:tc>
        <w:tc>
          <w:tcPr>
            <w:tcW w:w="828" w:type="dxa"/>
          </w:tcPr>
          <w:p w:rsidR="004C6BA5" w:rsidRDefault="004C6BA5" w:rsidP="004C6BA5">
            <w:pPr>
              <w:jc w:val="center"/>
              <w:rPr>
                <w:sz w:val="22"/>
                <w:szCs w:val="22"/>
              </w:rPr>
            </w:pPr>
            <w:r>
              <w:rPr>
                <w:sz w:val="22"/>
                <w:szCs w:val="22"/>
              </w:rPr>
              <w:t>87144</w:t>
            </w:r>
          </w:p>
          <w:p w:rsidR="004C6BA5" w:rsidRDefault="004C6BA5" w:rsidP="004C6BA5">
            <w:pPr>
              <w:jc w:val="center"/>
              <w:rPr>
                <w:sz w:val="22"/>
                <w:szCs w:val="22"/>
              </w:rPr>
            </w:pPr>
            <w:r>
              <w:rPr>
                <w:sz w:val="22"/>
                <w:szCs w:val="22"/>
              </w:rPr>
              <w:t>87107</w:t>
            </w:r>
          </w:p>
          <w:p w:rsidR="004C6BA5" w:rsidRDefault="004C6BA5" w:rsidP="004C6BA5">
            <w:pPr>
              <w:jc w:val="center"/>
              <w:rPr>
                <w:sz w:val="22"/>
                <w:szCs w:val="22"/>
              </w:rPr>
            </w:pPr>
            <w:r>
              <w:rPr>
                <w:sz w:val="22"/>
                <w:szCs w:val="22"/>
              </w:rPr>
              <w:t>87103</w:t>
            </w:r>
          </w:p>
          <w:p w:rsidR="004C6BA5" w:rsidRDefault="004C6BA5" w:rsidP="004C6BA5">
            <w:pPr>
              <w:jc w:val="center"/>
              <w:rPr>
                <w:sz w:val="22"/>
                <w:szCs w:val="22"/>
              </w:rPr>
            </w:pPr>
            <w:r>
              <w:rPr>
                <w:sz w:val="22"/>
                <w:szCs w:val="22"/>
              </w:rPr>
              <w:t>87158</w:t>
            </w:r>
          </w:p>
          <w:p w:rsidR="004C6BA5" w:rsidRDefault="004C6BA5" w:rsidP="004C6BA5">
            <w:pPr>
              <w:jc w:val="center"/>
              <w:rPr>
                <w:sz w:val="22"/>
                <w:szCs w:val="22"/>
              </w:rPr>
            </w:pPr>
            <w:r>
              <w:rPr>
                <w:sz w:val="22"/>
                <w:szCs w:val="22"/>
              </w:rPr>
              <w:t>87181</w:t>
            </w:r>
          </w:p>
          <w:p w:rsidR="004C6BA5" w:rsidRDefault="004C6BA5" w:rsidP="004C6BA5">
            <w:pPr>
              <w:jc w:val="center"/>
              <w:rPr>
                <w:sz w:val="22"/>
                <w:szCs w:val="22"/>
              </w:rPr>
            </w:pPr>
            <w:r>
              <w:rPr>
                <w:sz w:val="22"/>
                <w:szCs w:val="22"/>
              </w:rPr>
              <w:t>87166</w:t>
            </w:r>
          </w:p>
          <w:p w:rsidR="004C6BA5" w:rsidRDefault="004C6BA5" w:rsidP="004C6BA5">
            <w:pPr>
              <w:jc w:val="center"/>
              <w:rPr>
                <w:sz w:val="22"/>
                <w:szCs w:val="22"/>
              </w:rPr>
            </w:pPr>
            <w:r>
              <w:rPr>
                <w:sz w:val="22"/>
                <w:szCs w:val="22"/>
              </w:rPr>
              <w:t>87109</w:t>
            </w:r>
          </w:p>
          <w:p w:rsidR="004C6BA5" w:rsidRDefault="004C6BA5" w:rsidP="004C6BA5">
            <w:pPr>
              <w:jc w:val="center"/>
              <w:rPr>
                <w:sz w:val="22"/>
                <w:szCs w:val="22"/>
              </w:rPr>
            </w:pPr>
            <w:r>
              <w:rPr>
                <w:sz w:val="22"/>
                <w:szCs w:val="22"/>
              </w:rPr>
              <w:t>87124</w:t>
            </w:r>
          </w:p>
          <w:p w:rsidR="004C6BA5" w:rsidRDefault="004C6BA5" w:rsidP="004C6BA5">
            <w:pPr>
              <w:jc w:val="center"/>
              <w:rPr>
                <w:sz w:val="22"/>
                <w:szCs w:val="22"/>
              </w:rPr>
            </w:pPr>
            <w:r>
              <w:rPr>
                <w:sz w:val="22"/>
                <w:szCs w:val="22"/>
              </w:rPr>
              <w:t>87121</w:t>
            </w:r>
          </w:p>
        </w:tc>
        <w:tc>
          <w:tcPr>
            <w:tcW w:w="1242" w:type="dxa"/>
          </w:tcPr>
          <w:p w:rsidR="004C6BA5" w:rsidRDefault="004C6BA5" w:rsidP="004C6BA5">
            <w:pPr>
              <w:jc w:val="center"/>
              <w:rPr>
                <w:sz w:val="22"/>
                <w:szCs w:val="22"/>
              </w:rPr>
            </w:pPr>
            <w:r>
              <w:rPr>
                <w:sz w:val="22"/>
                <w:szCs w:val="22"/>
              </w:rPr>
              <w:t>15,0</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1,5</w:t>
            </w:r>
          </w:p>
          <w:p w:rsidR="004C6BA5" w:rsidRDefault="004C6BA5" w:rsidP="004C6BA5">
            <w:pPr>
              <w:jc w:val="center"/>
              <w:rPr>
                <w:sz w:val="22"/>
                <w:szCs w:val="22"/>
              </w:rPr>
            </w:pPr>
            <w:r>
              <w:rPr>
                <w:sz w:val="22"/>
                <w:szCs w:val="22"/>
              </w:rPr>
              <w:t>1,7</w:t>
            </w:r>
          </w:p>
          <w:p w:rsidR="004C6BA5" w:rsidRDefault="004C6BA5" w:rsidP="004C6BA5">
            <w:pPr>
              <w:jc w:val="center"/>
              <w:rPr>
                <w:sz w:val="22"/>
                <w:szCs w:val="22"/>
              </w:rPr>
            </w:pPr>
            <w:r>
              <w:rPr>
                <w:sz w:val="22"/>
                <w:szCs w:val="22"/>
              </w:rPr>
              <w:t>1,6</w:t>
            </w:r>
          </w:p>
          <w:p w:rsidR="004C6BA5" w:rsidRDefault="004C6BA5" w:rsidP="004C6BA5">
            <w:pPr>
              <w:jc w:val="center"/>
              <w:rPr>
                <w:sz w:val="22"/>
                <w:szCs w:val="22"/>
              </w:rPr>
            </w:pPr>
            <w:r>
              <w:rPr>
                <w:sz w:val="22"/>
                <w:szCs w:val="22"/>
              </w:rPr>
              <w:t>2,0</w:t>
            </w:r>
          </w:p>
          <w:p w:rsidR="004C6BA5" w:rsidRDefault="004C6BA5" w:rsidP="004C6BA5">
            <w:pPr>
              <w:jc w:val="center"/>
              <w:rPr>
                <w:sz w:val="22"/>
                <w:szCs w:val="22"/>
              </w:rPr>
            </w:pPr>
            <w:r>
              <w:rPr>
                <w:sz w:val="22"/>
                <w:szCs w:val="22"/>
              </w:rPr>
              <w:t>1,8</w:t>
            </w:r>
          </w:p>
          <w:p w:rsidR="004C6BA5" w:rsidRPr="008E1FB6" w:rsidRDefault="004C6BA5" w:rsidP="004C6BA5">
            <w:pPr>
              <w:jc w:val="center"/>
              <w:rPr>
                <w:sz w:val="22"/>
                <w:szCs w:val="22"/>
              </w:rPr>
            </w:pPr>
            <w:r>
              <w:rPr>
                <w:sz w:val="22"/>
                <w:szCs w:val="22"/>
              </w:rPr>
              <w:t>1,5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приват.</w:t>
            </w:r>
          </w:p>
        </w:tc>
        <w:tc>
          <w:tcPr>
            <w:tcW w:w="720" w:type="dxa"/>
          </w:tcPr>
          <w:p w:rsidR="004C6BA5" w:rsidRDefault="004C6BA5" w:rsidP="004C6BA5">
            <w:pPr>
              <w:ind w:right="-193" w:hanging="108"/>
              <w:jc w:val="center"/>
              <w:rPr>
                <w:sz w:val="22"/>
                <w:szCs w:val="22"/>
              </w:rPr>
            </w:pPr>
            <w:r>
              <w:rPr>
                <w:sz w:val="22"/>
                <w:szCs w:val="22"/>
              </w:rPr>
              <w:t>1</w:t>
            </w:r>
          </w:p>
        </w:tc>
        <w:tc>
          <w:tcPr>
            <w:tcW w:w="828" w:type="dxa"/>
          </w:tcPr>
          <w:p w:rsidR="004C6BA5" w:rsidRDefault="004C6BA5" w:rsidP="004C6BA5">
            <w:pPr>
              <w:jc w:val="center"/>
              <w:rPr>
                <w:sz w:val="22"/>
                <w:szCs w:val="22"/>
              </w:rPr>
            </w:pPr>
            <w:r>
              <w:rPr>
                <w:sz w:val="22"/>
                <w:szCs w:val="22"/>
              </w:rPr>
              <w:t>87175</w:t>
            </w:r>
          </w:p>
        </w:tc>
        <w:tc>
          <w:tcPr>
            <w:tcW w:w="1242" w:type="dxa"/>
          </w:tcPr>
          <w:p w:rsidR="004C6BA5" w:rsidRPr="008E1FB6" w:rsidRDefault="004C6BA5" w:rsidP="004C6BA5">
            <w:pPr>
              <w:jc w:val="center"/>
              <w:rPr>
                <w:sz w:val="22"/>
                <w:szCs w:val="22"/>
              </w:rPr>
            </w:pPr>
            <w:r>
              <w:rPr>
                <w:sz w:val="22"/>
                <w:szCs w:val="22"/>
              </w:rPr>
              <w:t>2,5</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2D662C" w:rsidRDefault="004C6BA5" w:rsidP="004C6BA5">
            <w:pPr>
              <w:ind w:right="-193" w:hanging="108"/>
              <w:rPr>
                <w:b/>
                <w:sz w:val="22"/>
                <w:szCs w:val="22"/>
              </w:rPr>
            </w:pPr>
            <w:r w:rsidRPr="002D662C">
              <w:rPr>
                <w:b/>
                <w:sz w:val="22"/>
                <w:szCs w:val="22"/>
              </w:rPr>
              <w:t>Ярмолинецький р-н</w:t>
            </w:r>
          </w:p>
        </w:tc>
        <w:tc>
          <w:tcPr>
            <w:tcW w:w="720" w:type="dxa"/>
          </w:tcPr>
          <w:p w:rsidR="004C6BA5" w:rsidRPr="002D662C" w:rsidRDefault="004C6BA5" w:rsidP="004C6BA5">
            <w:pPr>
              <w:ind w:right="-193" w:hanging="108"/>
              <w:jc w:val="center"/>
              <w:rPr>
                <w:b/>
                <w:sz w:val="22"/>
                <w:szCs w:val="22"/>
              </w:rPr>
            </w:pPr>
            <w:r>
              <w:rPr>
                <w:b/>
                <w:sz w:val="22"/>
                <w:szCs w:val="22"/>
              </w:rPr>
              <w:t>9</w:t>
            </w:r>
          </w:p>
        </w:tc>
        <w:tc>
          <w:tcPr>
            <w:tcW w:w="828" w:type="dxa"/>
          </w:tcPr>
          <w:p w:rsidR="004C6BA5" w:rsidRPr="002D662C" w:rsidRDefault="004C6BA5" w:rsidP="004C6BA5">
            <w:pPr>
              <w:jc w:val="center"/>
              <w:rPr>
                <w:b/>
                <w:sz w:val="22"/>
                <w:szCs w:val="22"/>
              </w:rPr>
            </w:pPr>
            <w:r>
              <w:rPr>
                <w:b/>
                <w:sz w:val="22"/>
                <w:szCs w:val="22"/>
              </w:rPr>
              <w:t>9</w:t>
            </w:r>
          </w:p>
        </w:tc>
        <w:tc>
          <w:tcPr>
            <w:tcW w:w="1242" w:type="dxa"/>
          </w:tcPr>
          <w:p w:rsidR="004C6BA5" w:rsidRPr="002D662C" w:rsidRDefault="004C6BA5" w:rsidP="004C6BA5">
            <w:pPr>
              <w:jc w:val="center"/>
              <w:rPr>
                <w:b/>
                <w:sz w:val="22"/>
                <w:szCs w:val="22"/>
              </w:rPr>
            </w:pPr>
            <w:r>
              <w:rPr>
                <w:b/>
                <w:sz w:val="22"/>
                <w:szCs w:val="22"/>
              </w:rPr>
              <w:t>5,6</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r>
              <w:rPr>
                <w:b/>
                <w:sz w:val="22"/>
                <w:szCs w:val="22"/>
              </w:rPr>
              <w:t>-</w:t>
            </w:r>
          </w:p>
        </w:tc>
        <w:tc>
          <w:tcPr>
            <w:tcW w:w="1035" w:type="dxa"/>
          </w:tcPr>
          <w:p w:rsidR="004C6BA5" w:rsidRPr="002D662C" w:rsidRDefault="004C6BA5" w:rsidP="004C6BA5">
            <w:pPr>
              <w:jc w:val="center"/>
              <w:rPr>
                <w:b/>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t>держ.</w:t>
            </w:r>
          </w:p>
        </w:tc>
        <w:tc>
          <w:tcPr>
            <w:tcW w:w="720" w:type="dxa"/>
          </w:tcPr>
          <w:p w:rsidR="004C6BA5" w:rsidRDefault="004C6BA5" w:rsidP="004C6BA5">
            <w:pPr>
              <w:ind w:right="-193" w:hanging="108"/>
              <w:jc w:val="center"/>
              <w:rPr>
                <w:sz w:val="22"/>
                <w:szCs w:val="22"/>
              </w:rPr>
            </w:pPr>
            <w:r>
              <w:rPr>
                <w:sz w:val="22"/>
                <w:szCs w:val="22"/>
              </w:rPr>
              <w:t>3</w:t>
            </w:r>
          </w:p>
        </w:tc>
        <w:tc>
          <w:tcPr>
            <w:tcW w:w="828" w:type="dxa"/>
          </w:tcPr>
          <w:p w:rsidR="004C6BA5" w:rsidRDefault="004C6BA5" w:rsidP="004C6BA5">
            <w:pPr>
              <w:jc w:val="center"/>
              <w:rPr>
                <w:sz w:val="22"/>
                <w:szCs w:val="22"/>
              </w:rPr>
            </w:pPr>
            <w:r>
              <w:rPr>
                <w:sz w:val="22"/>
                <w:szCs w:val="22"/>
              </w:rPr>
              <w:t>87280</w:t>
            </w:r>
          </w:p>
          <w:p w:rsidR="004C6BA5" w:rsidRDefault="004C6BA5" w:rsidP="004C6BA5">
            <w:pPr>
              <w:jc w:val="center"/>
              <w:rPr>
                <w:sz w:val="22"/>
                <w:szCs w:val="22"/>
              </w:rPr>
            </w:pPr>
            <w:r>
              <w:rPr>
                <w:sz w:val="22"/>
                <w:szCs w:val="22"/>
              </w:rPr>
              <w:t>87363</w:t>
            </w:r>
          </w:p>
          <w:p w:rsidR="004C6BA5" w:rsidRDefault="004C6BA5" w:rsidP="004C6BA5">
            <w:pPr>
              <w:jc w:val="center"/>
              <w:rPr>
                <w:sz w:val="22"/>
                <w:szCs w:val="22"/>
              </w:rPr>
            </w:pPr>
            <w:r>
              <w:rPr>
                <w:sz w:val="22"/>
                <w:szCs w:val="22"/>
              </w:rPr>
              <w:t>87341</w:t>
            </w:r>
          </w:p>
        </w:tc>
        <w:tc>
          <w:tcPr>
            <w:tcW w:w="1242" w:type="dxa"/>
          </w:tcPr>
          <w:p w:rsidR="004C6BA5" w:rsidRDefault="004C6BA5" w:rsidP="004C6BA5">
            <w:pPr>
              <w:jc w:val="center"/>
              <w:rPr>
                <w:sz w:val="22"/>
                <w:szCs w:val="22"/>
              </w:rPr>
            </w:pPr>
            <w:r>
              <w:rPr>
                <w:sz w:val="22"/>
                <w:szCs w:val="22"/>
              </w:rPr>
              <w:t>0,5</w:t>
            </w:r>
          </w:p>
          <w:p w:rsidR="004C6BA5" w:rsidRDefault="004C6BA5" w:rsidP="004C6BA5">
            <w:pPr>
              <w:jc w:val="center"/>
              <w:rPr>
                <w:sz w:val="22"/>
                <w:szCs w:val="22"/>
              </w:rPr>
            </w:pPr>
            <w:r>
              <w:rPr>
                <w:sz w:val="22"/>
                <w:szCs w:val="22"/>
              </w:rPr>
              <w:t>0,5</w:t>
            </w:r>
          </w:p>
          <w:p w:rsidR="004C6BA5" w:rsidRPr="008E1FB6" w:rsidRDefault="004C6BA5" w:rsidP="004C6BA5">
            <w:pPr>
              <w:jc w:val="center"/>
              <w:rPr>
                <w:sz w:val="22"/>
                <w:szCs w:val="22"/>
              </w:rPr>
            </w:pPr>
            <w:r>
              <w:rPr>
                <w:sz w:val="22"/>
                <w:szCs w:val="22"/>
              </w:rPr>
              <w:t>0,3</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8E1FB6" w:rsidRDefault="004C6BA5" w:rsidP="004C6BA5">
            <w:pPr>
              <w:ind w:right="-193" w:hanging="108"/>
              <w:jc w:val="center"/>
              <w:rPr>
                <w:sz w:val="22"/>
                <w:szCs w:val="22"/>
              </w:rPr>
            </w:pPr>
            <w:r>
              <w:rPr>
                <w:sz w:val="22"/>
                <w:szCs w:val="22"/>
              </w:rPr>
              <w:lastRenderedPageBreak/>
              <w:t>комун.</w:t>
            </w:r>
          </w:p>
        </w:tc>
        <w:tc>
          <w:tcPr>
            <w:tcW w:w="720" w:type="dxa"/>
          </w:tcPr>
          <w:p w:rsidR="004C6BA5" w:rsidRDefault="004C6BA5" w:rsidP="004C6BA5">
            <w:pPr>
              <w:ind w:right="-193" w:hanging="108"/>
              <w:jc w:val="center"/>
              <w:rPr>
                <w:sz w:val="22"/>
                <w:szCs w:val="22"/>
              </w:rPr>
            </w:pPr>
            <w:r>
              <w:rPr>
                <w:sz w:val="22"/>
                <w:szCs w:val="22"/>
              </w:rPr>
              <w:t>6</w:t>
            </w:r>
          </w:p>
        </w:tc>
        <w:tc>
          <w:tcPr>
            <w:tcW w:w="828" w:type="dxa"/>
          </w:tcPr>
          <w:p w:rsidR="004C6BA5" w:rsidRDefault="004C6BA5" w:rsidP="004C6BA5">
            <w:pPr>
              <w:jc w:val="center"/>
              <w:rPr>
                <w:sz w:val="22"/>
                <w:szCs w:val="22"/>
              </w:rPr>
            </w:pPr>
            <w:r>
              <w:rPr>
                <w:sz w:val="22"/>
                <w:szCs w:val="22"/>
              </w:rPr>
              <w:t>87321</w:t>
            </w:r>
          </w:p>
          <w:p w:rsidR="004C6BA5" w:rsidRDefault="004C6BA5" w:rsidP="004C6BA5">
            <w:pPr>
              <w:jc w:val="center"/>
              <w:rPr>
                <w:sz w:val="22"/>
                <w:szCs w:val="22"/>
              </w:rPr>
            </w:pPr>
            <w:r>
              <w:rPr>
                <w:sz w:val="22"/>
                <w:szCs w:val="22"/>
              </w:rPr>
              <w:t>87376</w:t>
            </w:r>
          </w:p>
          <w:p w:rsidR="004C6BA5" w:rsidRDefault="004C6BA5" w:rsidP="004C6BA5">
            <w:pPr>
              <w:jc w:val="center"/>
              <w:rPr>
                <w:sz w:val="22"/>
                <w:szCs w:val="22"/>
              </w:rPr>
            </w:pPr>
            <w:r>
              <w:rPr>
                <w:sz w:val="22"/>
                <w:szCs w:val="22"/>
              </w:rPr>
              <w:t>87374</w:t>
            </w:r>
          </w:p>
          <w:p w:rsidR="004C6BA5" w:rsidRDefault="004C6BA5" w:rsidP="004C6BA5">
            <w:pPr>
              <w:jc w:val="center"/>
              <w:rPr>
                <w:sz w:val="22"/>
                <w:szCs w:val="22"/>
              </w:rPr>
            </w:pPr>
            <w:r>
              <w:rPr>
                <w:sz w:val="22"/>
                <w:szCs w:val="22"/>
              </w:rPr>
              <w:t>87378</w:t>
            </w:r>
          </w:p>
          <w:p w:rsidR="004C6BA5" w:rsidRDefault="004C6BA5" w:rsidP="004C6BA5">
            <w:pPr>
              <w:jc w:val="center"/>
              <w:rPr>
                <w:sz w:val="22"/>
                <w:szCs w:val="22"/>
              </w:rPr>
            </w:pPr>
            <w:r>
              <w:rPr>
                <w:sz w:val="22"/>
                <w:szCs w:val="22"/>
              </w:rPr>
              <w:t>87371</w:t>
            </w:r>
          </w:p>
          <w:p w:rsidR="004C6BA5" w:rsidRDefault="004C6BA5" w:rsidP="004C6BA5">
            <w:pPr>
              <w:jc w:val="center"/>
              <w:rPr>
                <w:sz w:val="22"/>
                <w:szCs w:val="22"/>
              </w:rPr>
            </w:pPr>
            <w:r>
              <w:rPr>
                <w:sz w:val="22"/>
                <w:szCs w:val="22"/>
              </w:rPr>
              <w:t>87278</w:t>
            </w:r>
          </w:p>
        </w:tc>
        <w:tc>
          <w:tcPr>
            <w:tcW w:w="1242" w:type="dxa"/>
          </w:tcPr>
          <w:p w:rsidR="004C6BA5" w:rsidRDefault="004C6BA5" w:rsidP="004C6BA5">
            <w:pPr>
              <w:jc w:val="center"/>
              <w:rPr>
                <w:sz w:val="22"/>
                <w:szCs w:val="22"/>
              </w:rPr>
            </w:pPr>
            <w:r>
              <w:rPr>
                <w:sz w:val="22"/>
                <w:szCs w:val="22"/>
              </w:rPr>
              <w:t>0,3</w:t>
            </w:r>
          </w:p>
          <w:p w:rsidR="004C6BA5" w:rsidRDefault="004C6BA5" w:rsidP="004C6BA5">
            <w:pPr>
              <w:jc w:val="center"/>
              <w:rPr>
                <w:sz w:val="22"/>
                <w:szCs w:val="22"/>
              </w:rPr>
            </w:pPr>
            <w:r>
              <w:rPr>
                <w:sz w:val="22"/>
                <w:szCs w:val="22"/>
              </w:rPr>
              <w:t>0,1</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0,6</w:t>
            </w:r>
          </w:p>
          <w:p w:rsidR="004C6BA5" w:rsidRDefault="004C6BA5" w:rsidP="004C6BA5">
            <w:pPr>
              <w:jc w:val="center"/>
              <w:rPr>
                <w:sz w:val="22"/>
                <w:szCs w:val="22"/>
              </w:rPr>
            </w:pPr>
            <w:r>
              <w:rPr>
                <w:sz w:val="22"/>
                <w:szCs w:val="22"/>
              </w:rPr>
              <w:t>0,9</w:t>
            </w:r>
          </w:p>
          <w:p w:rsidR="004C6BA5" w:rsidRPr="008E1FB6" w:rsidRDefault="004C6BA5" w:rsidP="004C6BA5">
            <w:pPr>
              <w:jc w:val="center"/>
              <w:rPr>
                <w:sz w:val="22"/>
                <w:szCs w:val="22"/>
              </w:rPr>
            </w:pPr>
            <w:r>
              <w:rPr>
                <w:sz w:val="22"/>
                <w:szCs w:val="22"/>
              </w:rPr>
              <w:t>1,8</w:t>
            </w: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c>
          <w:tcPr>
            <w:tcW w:w="1035" w:type="dxa"/>
          </w:tcPr>
          <w:p w:rsidR="004C6BA5" w:rsidRPr="008E1FB6" w:rsidRDefault="004C6BA5" w:rsidP="004C6BA5">
            <w:pPr>
              <w:jc w:val="center"/>
              <w:rPr>
                <w:sz w:val="22"/>
                <w:szCs w:val="22"/>
              </w:rPr>
            </w:pPr>
          </w:p>
        </w:tc>
      </w:tr>
      <w:tr w:rsidR="004C6BA5">
        <w:tc>
          <w:tcPr>
            <w:tcW w:w="2160" w:type="dxa"/>
          </w:tcPr>
          <w:p w:rsidR="004C6BA5" w:rsidRPr="006309D6" w:rsidRDefault="004C6BA5" w:rsidP="004C6BA5">
            <w:pPr>
              <w:ind w:right="-193" w:hanging="108"/>
              <w:rPr>
                <w:b/>
                <w:sz w:val="22"/>
                <w:szCs w:val="22"/>
              </w:rPr>
            </w:pPr>
            <w:r w:rsidRPr="006309D6">
              <w:rPr>
                <w:b/>
                <w:sz w:val="22"/>
                <w:szCs w:val="22"/>
              </w:rPr>
              <w:t>Всього за область:</w:t>
            </w:r>
          </w:p>
        </w:tc>
        <w:tc>
          <w:tcPr>
            <w:tcW w:w="720" w:type="dxa"/>
          </w:tcPr>
          <w:p w:rsidR="004C6BA5" w:rsidRPr="00DE6250" w:rsidRDefault="004C6BA5" w:rsidP="004C6BA5">
            <w:pPr>
              <w:ind w:right="-193" w:hanging="108"/>
              <w:jc w:val="center"/>
              <w:rPr>
                <w:b/>
                <w:sz w:val="22"/>
                <w:szCs w:val="22"/>
              </w:rPr>
            </w:pPr>
            <w:r w:rsidRPr="00DE6250">
              <w:rPr>
                <w:b/>
                <w:sz w:val="22"/>
                <w:szCs w:val="22"/>
              </w:rPr>
              <w:t>705</w:t>
            </w:r>
          </w:p>
        </w:tc>
        <w:tc>
          <w:tcPr>
            <w:tcW w:w="828" w:type="dxa"/>
          </w:tcPr>
          <w:p w:rsidR="004C6BA5" w:rsidRPr="00DE6250" w:rsidRDefault="004C6BA5" w:rsidP="004C6BA5">
            <w:pPr>
              <w:jc w:val="center"/>
              <w:rPr>
                <w:b/>
                <w:sz w:val="22"/>
                <w:szCs w:val="22"/>
              </w:rPr>
            </w:pPr>
            <w:r w:rsidRPr="00DE6250">
              <w:rPr>
                <w:b/>
                <w:sz w:val="22"/>
                <w:szCs w:val="22"/>
              </w:rPr>
              <w:t>427</w:t>
            </w:r>
          </w:p>
        </w:tc>
        <w:tc>
          <w:tcPr>
            <w:tcW w:w="1242" w:type="dxa"/>
          </w:tcPr>
          <w:p w:rsidR="004C6BA5" w:rsidRPr="00DE6250" w:rsidRDefault="004C6BA5" w:rsidP="004C6BA5">
            <w:pPr>
              <w:jc w:val="center"/>
              <w:rPr>
                <w:b/>
                <w:sz w:val="22"/>
                <w:szCs w:val="22"/>
              </w:rPr>
            </w:pPr>
            <w:r w:rsidRPr="00DE6250">
              <w:rPr>
                <w:b/>
                <w:sz w:val="22"/>
                <w:szCs w:val="22"/>
              </w:rPr>
              <w:t>8737</w:t>
            </w:r>
            <w:r>
              <w:rPr>
                <w:b/>
                <w:sz w:val="22"/>
                <w:szCs w:val="22"/>
              </w:rPr>
              <w:t>,0</w:t>
            </w:r>
          </w:p>
        </w:tc>
        <w:tc>
          <w:tcPr>
            <w:tcW w:w="1035" w:type="dxa"/>
          </w:tcPr>
          <w:p w:rsidR="004C6BA5" w:rsidRPr="00DE6250" w:rsidRDefault="004C6BA5" w:rsidP="004C6BA5">
            <w:pPr>
              <w:jc w:val="center"/>
              <w:rPr>
                <w:b/>
                <w:sz w:val="22"/>
                <w:szCs w:val="22"/>
              </w:rPr>
            </w:pPr>
          </w:p>
        </w:tc>
        <w:tc>
          <w:tcPr>
            <w:tcW w:w="1035" w:type="dxa"/>
          </w:tcPr>
          <w:p w:rsidR="004C6BA5" w:rsidRPr="00DE6250" w:rsidRDefault="004C6BA5" w:rsidP="004C6BA5">
            <w:pPr>
              <w:jc w:val="center"/>
              <w:rPr>
                <w:b/>
                <w:sz w:val="22"/>
                <w:szCs w:val="22"/>
              </w:rPr>
            </w:pPr>
            <w:r w:rsidRPr="00DE6250">
              <w:rPr>
                <w:b/>
                <w:sz w:val="22"/>
                <w:szCs w:val="22"/>
              </w:rPr>
              <w:t>193</w:t>
            </w:r>
          </w:p>
        </w:tc>
        <w:tc>
          <w:tcPr>
            <w:tcW w:w="1035" w:type="dxa"/>
          </w:tcPr>
          <w:p w:rsidR="004C6BA5" w:rsidRPr="00DE6250" w:rsidRDefault="004C6BA5" w:rsidP="004C6BA5">
            <w:pPr>
              <w:jc w:val="center"/>
              <w:rPr>
                <w:b/>
                <w:sz w:val="22"/>
                <w:szCs w:val="22"/>
              </w:rPr>
            </w:pPr>
            <w:r w:rsidRPr="00DE6250">
              <w:rPr>
                <w:b/>
                <w:sz w:val="22"/>
                <w:szCs w:val="22"/>
              </w:rPr>
              <w:t>1838,8</w:t>
            </w:r>
          </w:p>
        </w:tc>
        <w:tc>
          <w:tcPr>
            <w:tcW w:w="1035" w:type="dxa"/>
          </w:tcPr>
          <w:p w:rsidR="004C6BA5" w:rsidRPr="00DE6250" w:rsidRDefault="004C6BA5" w:rsidP="004C6BA5">
            <w:pPr>
              <w:jc w:val="center"/>
              <w:rPr>
                <w:b/>
                <w:sz w:val="22"/>
                <w:szCs w:val="22"/>
              </w:rPr>
            </w:pPr>
          </w:p>
        </w:tc>
        <w:tc>
          <w:tcPr>
            <w:tcW w:w="1035" w:type="dxa"/>
          </w:tcPr>
          <w:p w:rsidR="004C6BA5" w:rsidRPr="00DE6250" w:rsidRDefault="004C6BA5" w:rsidP="004C6BA5">
            <w:pPr>
              <w:jc w:val="center"/>
              <w:rPr>
                <w:b/>
                <w:sz w:val="22"/>
                <w:szCs w:val="22"/>
              </w:rPr>
            </w:pPr>
            <w:r w:rsidRPr="00DE6250">
              <w:rPr>
                <w:b/>
                <w:sz w:val="22"/>
                <w:szCs w:val="22"/>
              </w:rPr>
              <w:t>63</w:t>
            </w:r>
          </w:p>
        </w:tc>
        <w:tc>
          <w:tcPr>
            <w:tcW w:w="1035" w:type="dxa"/>
          </w:tcPr>
          <w:p w:rsidR="004C6BA5" w:rsidRPr="00DE6250" w:rsidRDefault="004C6BA5" w:rsidP="004C6BA5">
            <w:pPr>
              <w:jc w:val="center"/>
              <w:rPr>
                <w:b/>
                <w:sz w:val="22"/>
                <w:szCs w:val="22"/>
              </w:rPr>
            </w:pPr>
            <w:r w:rsidRPr="00DE6250">
              <w:rPr>
                <w:b/>
                <w:sz w:val="22"/>
                <w:szCs w:val="22"/>
              </w:rPr>
              <w:t>2230,1</w:t>
            </w:r>
          </w:p>
        </w:tc>
        <w:tc>
          <w:tcPr>
            <w:tcW w:w="1035" w:type="dxa"/>
          </w:tcPr>
          <w:p w:rsidR="004C6BA5" w:rsidRPr="00DE6250" w:rsidRDefault="004C6BA5" w:rsidP="004C6BA5">
            <w:pPr>
              <w:jc w:val="center"/>
              <w:rPr>
                <w:b/>
                <w:sz w:val="22"/>
                <w:szCs w:val="22"/>
              </w:rPr>
            </w:pPr>
          </w:p>
        </w:tc>
        <w:tc>
          <w:tcPr>
            <w:tcW w:w="1035" w:type="dxa"/>
          </w:tcPr>
          <w:p w:rsidR="004C6BA5" w:rsidRPr="00DE6250" w:rsidRDefault="004C6BA5" w:rsidP="004C6BA5">
            <w:pPr>
              <w:jc w:val="center"/>
              <w:rPr>
                <w:b/>
                <w:sz w:val="22"/>
                <w:szCs w:val="22"/>
              </w:rPr>
            </w:pPr>
            <w:r w:rsidRPr="00DE6250">
              <w:rPr>
                <w:b/>
                <w:sz w:val="22"/>
                <w:szCs w:val="22"/>
              </w:rPr>
              <w:t>22</w:t>
            </w:r>
          </w:p>
        </w:tc>
        <w:tc>
          <w:tcPr>
            <w:tcW w:w="1035" w:type="dxa"/>
          </w:tcPr>
          <w:p w:rsidR="004C6BA5" w:rsidRPr="00DE6250" w:rsidRDefault="004C6BA5" w:rsidP="004C6BA5">
            <w:pPr>
              <w:jc w:val="center"/>
              <w:rPr>
                <w:b/>
                <w:sz w:val="22"/>
                <w:szCs w:val="22"/>
              </w:rPr>
            </w:pPr>
            <w:r w:rsidRPr="00DE6250">
              <w:rPr>
                <w:b/>
                <w:sz w:val="22"/>
                <w:szCs w:val="22"/>
              </w:rPr>
              <w:t>1052,2</w:t>
            </w:r>
          </w:p>
        </w:tc>
        <w:tc>
          <w:tcPr>
            <w:tcW w:w="1035" w:type="dxa"/>
          </w:tcPr>
          <w:p w:rsidR="004C6BA5" w:rsidRPr="00DE6250" w:rsidRDefault="004C6BA5" w:rsidP="004C6BA5">
            <w:pPr>
              <w:jc w:val="center"/>
              <w:rPr>
                <w:b/>
                <w:sz w:val="22"/>
                <w:szCs w:val="22"/>
              </w:rPr>
            </w:pPr>
          </w:p>
        </w:tc>
      </w:tr>
    </w:tbl>
    <w:p w:rsidR="004C6BA5" w:rsidRDefault="004C6BA5" w:rsidP="004C6BA5"/>
    <w:p w:rsidR="004C6BA5" w:rsidRDefault="004C6BA5" w:rsidP="004C6BA5">
      <w:pPr>
        <w:ind w:firstLine="708"/>
        <w:rPr>
          <w:sz w:val="28"/>
          <w:szCs w:val="28"/>
        </w:rPr>
      </w:pPr>
    </w:p>
    <w:p w:rsidR="004C6BA5" w:rsidRDefault="004C6BA5" w:rsidP="004C6BA5">
      <w:pPr>
        <w:rPr>
          <w:sz w:val="28"/>
          <w:szCs w:val="28"/>
        </w:rPr>
      </w:pPr>
      <w:r>
        <w:rPr>
          <w:sz w:val="28"/>
          <w:szCs w:val="28"/>
        </w:rPr>
        <w:t>Начальник управління з питань</w:t>
      </w:r>
    </w:p>
    <w:p w:rsidR="004C6BA5" w:rsidRDefault="004C6BA5" w:rsidP="004C6BA5">
      <w:pPr>
        <w:rPr>
          <w:sz w:val="28"/>
          <w:szCs w:val="28"/>
        </w:rPr>
      </w:pPr>
      <w:r>
        <w:rPr>
          <w:sz w:val="28"/>
          <w:szCs w:val="28"/>
        </w:rPr>
        <w:t>цивільного захисту населення</w:t>
      </w:r>
    </w:p>
    <w:p w:rsidR="004C6BA5" w:rsidRPr="00C32063" w:rsidRDefault="004C6BA5" w:rsidP="004C6BA5">
      <w:pPr>
        <w:rPr>
          <w:sz w:val="28"/>
          <w:szCs w:val="28"/>
        </w:rPr>
      </w:pPr>
      <w:r>
        <w:rPr>
          <w:sz w:val="28"/>
          <w:szCs w:val="28"/>
        </w:rPr>
        <w:t>облдержадміністрації                                                                                   Є.Данилюк</w:t>
      </w:r>
    </w:p>
    <w:p w:rsidR="004C6BA5" w:rsidRDefault="004C6BA5" w:rsidP="004C6BA5">
      <w:pPr>
        <w:rPr>
          <w:sz w:val="44"/>
          <w:szCs w:val="44"/>
        </w:rPr>
      </w:pPr>
    </w:p>
    <w:p w:rsidR="004C6BA5" w:rsidRDefault="004C6BA5" w:rsidP="004C6BA5">
      <w:pPr>
        <w:rPr>
          <w:sz w:val="44"/>
          <w:szCs w:val="44"/>
        </w:rPr>
      </w:pPr>
    </w:p>
    <w:p w:rsidR="004C6BA5" w:rsidRPr="00D01E2F" w:rsidRDefault="004C6BA5" w:rsidP="004C6BA5">
      <w:pPr>
        <w:rPr>
          <w:sz w:val="44"/>
          <w:szCs w:val="44"/>
        </w:rPr>
      </w:pPr>
    </w:p>
    <w:p w:rsidR="004C6BA5" w:rsidRPr="00D01E2F" w:rsidRDefault="004C6BA5" w:rsidP="004C6BA5">
      <w:pPr>
        <w:rPr>
          <w:sz w:val="22"/>
          <w:szCs w:val="22"/>
        </w:rPr>
      </w:pPr>
      <w:r>
        <w:rPr>
          <w:sz w:val="22"/>
          <w:szCs w:val="22"/>
        </w:rPr>
        <w:t>вик.</w:t>
      </w:r>
      <w:r w:rsidRPr="00D01E2F">
        <w:rPr>
          <w:sz w:val="22"/>
          <w:szCs w:val="22"/>
        </w:rPr>
        <w:t xml:space="preserve">Плащева Т.Г. </w:t>
      </w:r>
    </w:p>
    <w:p w:rsidR="004C6BA5" w:rsidRPr="00C058A9" w:rsidRDefault="004C6BA5" w:rsidP="004473B7">
      <w:pPr>
        <w:widowControl w:val="0"/>
        <w:shd w:val="clear" w:color="auto" w:fill="FFFFFF"/>
        <w:tabs>
          <w:tab w:val="left" w:pos="1501"/>
        </w:tabs>
        <w:autoSpaceDE w:val="0"/>
        <w:autoSpaceDN w:val="0"/>
        <w:adjustRightInd w:val="0"/>
        <w:spacing w:line="228" w:lineRule="auto"/>
        <w:rPr>
          <w:sz w:val="28"/>
          <w:szCs w:val="28"/>
        </w:rPr>
      </w:pPr>
    </w:p>
    <w:sectPr w:rsidR="004C6BA5" w:rsidRPr="00C058A9" w:rsidSect="004C6BA5">
      <w:footerReference w:type="even" r:id="rId12"/>
      <w:footerReference w:type="default" r:id="rId13"/>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77" w:rsidRDefault="001D0377">
      <w:r>
        <w:separator/>
      </w:r>
    </w:p>
  </w:endnote>
  <w:endnote w:type="continuationSeparator" w:id="0">
    <w:p w:rsidR="001D0377" w:rsidRDefault="001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A5" w:rsidRDefault="004C6BA5" w:rsidP="004C6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BA5" w:rsidRDefault="004C6BA5" w:rsidP="004C6B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A5" w:rsidRDefault="004C6BA5" w:rsidP="004C6B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6EA">
      <w:rPr>
        <w:rStyle w:val="PageNumber"/>
        <w:noProof/>
      </w:rPr>
      <w:t>35</w:t>
    </w:r>
    <w:r>
      <w:rPr>
        <w:rStyle w:val="PageNumber"/>
      </w:rPr>
      <w:fldChar w:fldCharType="end"/>
    </w:r>
  </w:p>
  <w:p w:rsidR="004C6BA5" w:rsidRPr="00825BB3" w:rsidRDefault="004C6BA5" w:rsidP="004C6B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77" w:rsidRDefault="001D0377">
      <w:r>
        <w:separator/>
      </w:r>
    </w:p>
  </w:footnote>
  <w:footnote w:type="continuationSeparator" w:id="0">
    <w:p w:rsidR="001D0377" w:rsidRDefault="001D0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AE7B8A"/>
    <w:lvl w:ilvl="0">
      <w:numFmt w:val="bullet"/>
      <w:lvlText w:val="*"/>
      <w:lvlJc w:val="left"/>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2"/>
    <w:multiLevelType w:val="multilevel"/>
    <w:tmpl w:val="00000002"/>
    <w:name w:val="WW8Num2"/>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3">
    <w:nsid w:val="00000003"/>
    <w:multiLevelType w:val="multilevel"/>
    <w:tmpl w:val="00000003"/>
    <w:name w:val="WW8Num3"/>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lef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lef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left"/>
      <w:pPr>
        <w:tabs>
          <w:tab w:val="num" w:pos="0"/>
        </w:tabs>
        <w:ind w:left="6545" w:hanging="180"/>
      </w:pPr>
    </w:lvl>
  </w:abstractNum>
  <w:abstractNum w:abstractNumId="4">
    <w:nsid w:val="00235D3B"/>
    <w:multiLevelType w:val="multilevel"/>
    <w:tmpl w:val="F5B2604C"/>
    <w:lvl w:ilvl="0">
      <w:start w:val="1"/>
      <w:numFmt w:val="decimal"/>
      <w:lvlText w:val="%1."/>
      <w:lvlJc w:val="left"/>
      <w:pPr>
        <w:ind w:left="1770" w:hanging="1050"/>
      </w:pPr>
      <w:rPr>
        <w:rFonts w:hint="default"/>
      </w:rPr>
    </w:lvl>
    <w:lvl w:ilvl="1">
      <w:start w:val="2"/>
      <w:numFmt w:val="decimal"/>
      <w:isLgl/>
      <w:lvlText w:val="%1.%2."/>
      <w:lvlJc w:val="left"/>
      <w:pPr>
        <w:ind w:left="180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3074E89"/>
    <w:multiLevelType w:val="hybridMultilevel"/>
    <w:tmpl w:val="0A828BFA"/>
    <w:lvl w:ilvl="0" w:tplc="4830F03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57F016F"/>
    <w:multiLevelType w:val="hybridMultilevel"/>
    <w:tmpl w:val="E2A21474"/>
    <w:lvl w:ilvl="0" w:tplc="30EE69C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nsid w:val="12404BD3"/>
    <w:multiLevelType w:val="multilevel"/>
    <w:tmpl w:val="7D105272"/>
    <w:lvl w:ilvl="0">
      <w:start w:val="1"/>
      <w:numFmt w:val="decimal"/>
      <w:lvlText w:val="%1."/>
      <w:lvlJc w:val="left"/>
      <w:pPr>
        <w:tabs>
          <w:tab w:val="num" w:pos="1260"/>
        </w:tabs>
        <w:ind w:left="1260" w:hanging="720"/>
      </w:pPr>
      <w:rPr>
        <w:rFonts w:hint="default"/>
      </w:rPr>
    </w:lvl>
    <w:lvl w:ilvl="1">
      <w:start w:val="1"/>
      <w:numFmt w:val="decimal"/>
      <w:lvlText w:val="3.%2"/>
      <w:lvlJc w:val="left"/>
      <w:pPr>
        <w:tabs>
          <w:tab w:val="num" w:pos="710"/>
        </w:tabs>
        <w:ind w:left="540" w:firstLine="0"/>
      </w:pPr>
      <w:rPr>
        <w:rFonts w:hint="default"/>
        <w:b w:val="0"/>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620"/>
        </w:tabs>
        <w:ind w:left="162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340"/>
        </w:tabs>
        <w:ind w:left="2340" w:hanging="1800"/>
      </w:pPr>
      <w:rPr>
        <w:rFonts w:hint="default"/>
      </w:rPr>
    </w:lvl>
  </w:abstractNum>
  <w:abstractNum w:abstractNumId="8">
    <w:nsid w:val="221532A2"/>
    <w:multiLevelType w:val="multilevel"/>
    <w:tmpl w:val="6C16042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32F0BCC"/>
    <w:multiLevelType w:val="hybridMultilevel"/>
    <w:tmpl w:val="8098CB2A"/>
    <w:lvl w:ilvl="0" w:tplc="127A43C0">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521AA"/>
    <w:multiLevelType w:val="hybridMultilevel"/>
    <w:tmpl w:val="5C26710C"/>
    <w:lvl w:ilvl="0" w:tplc="5748CD2A">
      <w:start w:val="1"/>
      <w:numFmt w:val="decimal"/>
      <w:lvlText w:val="%1."/>
      <w:lvlJc w:val="left"/>
      <w:pPr>
        <w:tabs>
          <w:tab w:val="num" w:pos="2066"/>
        </w:tabs>
        <w:ind w:left="2066" w:hanging="114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1">
    <w:nsid w:val="351760C2"/>
    <w:multiLevelType w:val="multilevel"/>
    <w:tmpl w:val="597C5856"/>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B126FBA"/>
    <w:multiLevelType w:val="hybridMultilevel"/>
    <w:tmpl w:val="A1E0864C"/>
    <w:lvl w:ilvl="0" w:tplc="73FCF8BE">
      <w:start w:val="1"/>
      <w:numFmt w:val="decimal"/>
      <w:lvlText w:val="%1."/>
      <w:lvlJc w:val="left"/>
      <w:pPr>
        <w:tabs>
          <w:tab w:val="num" w:pos="1068"/>
        </w:tabs>
        <w:ind w:left="1068" w:hanging="360"/>
      </w:pPr>
      <w:rPr>
        <w:rFonts w:hint="default"/>
      </w:rPr>
    </w:lvl>
    <w:lvl w:ilvl="1" w:tplc="57C483BE">
      <w:numFmt w:val="none"/>
      <w:lvlText w:val=""/>
      <w:lvlJc w:val="left"/>
      <w:pPr>
        <w:tabs>
          <w:tab w:val="num" w:pos="360"/>
        </w:tabs>
      </w:pPr>
    </w:lvl>
    <w:lvl w:ilvl="2" w:tplc="9F062AB2">
      <w:numFmt w:val="none"/>
      <w:lvlText w:val=""/>
      <w:lvlJc w:val="left"/>
      <w:pPr>
        <w:tabs>
          <w:tab w:val="num" w:pos="360"/>
        </w:tabs>
      </w:pPr>
    </w:lvl>
    <w:lvl w:ilvl="3" w:tplc="4692B0D4">
      <w:numFmt w:val="none"/>
      <w:lvlText w:val=""/>
      <w:lvlJc w:val="left"/>
      <w:pPr>
        <w:tabs>
          <w:tab w:val="num" w:pos="360"/>
        </w:tabs>
      </w:pPr>
    </w:lvl>
    <w:lvl w:ilvl="4" w:tplc="67A6AB42">
      <w:numFmt w:val="none"/>
      <w:lvlText w:val=""/>
      <w:lvlJc w:val="left"/>
      <w:pPr>
        <w:tabs>
          <w:tab w:val="num" w:pos="360"/>
        </w:tabs>
      </w:pPr>
    </w:lvl>
    <w:lvl w:ilvl="5" w:tplc="A6DA8E26">
      <w:numFmt w:val="none"/>
      <w:lvlText w:val=""/>
      <w:lvlJc w:val="left"/>
      <w:pPr>
        <w:tabs>
          <w:tab w:val="num" w:pos="360"/>
        </w:tabs>
      </w:pPr>
    </w:lvl>
    <w:lvl w:ilvl="6" w:tplc="E8D4D4C0">
      <w:numFmt w:val="none"/>
      <w:lvlText w:val=""/>
      <w:lvlJc w:val="left"/>
      <w:pPr>
        <w:tabs>
          <w:tab w:val="num" w:pos="360"/>
        </w:tabs>
      </w:pPr>
    </w:lvl>
    <w:lvl w:ilvl="7" w:tplc="4BCAD756">
      <w:numFmt w:val="none"/>
      <w:lvlText w:val=""/>
      <w:lvlJc w:val="left"/>
      <w:pPr>
        <w:tabs>
          <w:tab w:val="num" w:pos="360"/>
        </w:tabs>
      </w:pPr>
    </w:lvl>
    <w:lvl w:ilvl="8" w:tplc="AA6EAC1E">
      <w:numFmt w:val="none"/>
      <w:lvlText w:val=""/>
      <w:lvlJc w:val="left"/>
      <w:pPr>
        <w:tabs>
          <w:tab w:val="num" w:pos="360"/>
        </w:tabs>
      </w:pPr>
    </w:lvl>
  </w:abstractNum>
  <w:abstractNum w:abstractNumId="13">
    <w:nsid w:val="3E590D2C"/>
    <w:multiLevelType w:val="hybridMultilevel"/>
    <w:tmpl w:val="A3987D6A"/>
    <w:lvl w:ilvl="0" w:tplc="C71622A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nsid w:val="3FF97E48"/>
    <w:multiLevelType w:val="multilevel"/>
    <w:tmpl w:val="E6469DE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40220A3A"/>
    <w:multiLevelType w:val="multilevel"/>
    <w:tmpl w:val="2988A3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B997CE4"/>
    <w:multiLevelType w:val="hybridMultilevel"/>
    <w:tmpl w:val="06E6F8C4"/>
    <w:lvl w:ilvl="0" w:tplc="58AE7D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C02343"/>
    <w:multiLevelType w:val="singleLevel"/>
    <w:tmpl w:val="A2842D2E"/>
    <w:lvl w:ilvl="0">
      <w:numFmt w:val="bullet"/>
      <w:lvlText w:val="-"/>
      <w:lvlJc w:val="left"/>
      <w:pPr>
        <w:tabs>
          <w:tab w:val="num" w:pos="1044"/>
        </w:tabs>
        <w:ind w:left="1044" w:hanging="360"/>
      </w:pPr>
      <w:rPr>
        <w:rFonts w:hint="default"/>
      </w:rPr>
    </w:lvl>
  </w:abstractNum>
  <w:abstractNum w:abstractNumId="18">
    <w:nsid w:val="54A50D49"/>
    <w:multiLevelType w:val="hybridMultilevel"/>
    <w:tmpl w:val="322E6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D956FD"/>
    <w:multiLevelType w:val="multilevel"/>
    <w:tmpl w:val="3D3A678A"/>
    <w:lvl w:ilvl="0">
      <w:start w:val="1"/>
      <w:numFmt w:val="decimal"/>
      <w:lvlText w:val="%1."/>
      <w:lvlJc w:val="left"/>
      <w:pPr>
        <w:ind w:left="1770" w:hanging="105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6B7C4A61"/>
    <w:multiLevelType w:val="hybridMultilevel"/>
    <w:tmpl w:val="73F60F9A"/>
    <w:lvl w:ilvl="0" w:tplc="8B3AAA8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F625171"/>
    <w:multiLevelType w:val="hybridMultilevel"/>
    <w:tmpl w:val="2A52FC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19955FB"/>
    <w:multiLevelType w:val="hybridMultilevel"/>
    <w:tmpl w:val="728E45B0"/>
    <w:lvl w:ilvl="0" w:tplc="127A43C0">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CA472D8"/>
    <w:multiLevelType w:val="hybridMultilevel"/>
    <w:tmpl w:val="7892D474"/>
    <w:lvl w:ilvl="0" w:tplc="ED324EC4">
      <w:start w:val="1"/>
      <w:numFmt w:val="decimal"/>
      <w:lvlText w:val="%1."/>
      <w:lvlJc w:val="left"/>
      <w:pPr>
        <w:tabs>
          <w:tab w:val="num" w:pos="1068"/>
        </w:tabs>
        <w:ind w:left="1068" w:hanging="360"/>
      </w:pPr>
      <w:rPr>
        <w:rFonts w:hint="default"/>
      </w:rPr>
    </w:lvl>
    <w:lvl w:ilvl="1" w:tplc="2988D208">
      <w:numFmt w:val="none"/>
      <w:lvlText w:val=""/>
      <w:lvlJc w:val="left"/>
      <w:pPr>
        <w:tabs>
          <w:tab w:val="num" w:pos="360"/>
        </w:tabs>
      </w:pPr>
    </w:lvl>
    <w:lvl w:ilvl="2" w:tplc="30882986">
      <w:numFmt w:val="none"/>
      <w:lvlText w:val=""/>
      <w:lvlJc w:val="left"/>
      <w:pPr>
        <w:tabs>
          <w:tab w:val="num" w:pos="360"/>
        </w:tabs>
      </w:pPr>
    </w:lvl>
    <w:lvl w:ilvl="3" w:tplc="5882D670">
      <w:numFmt w:val="none"/>
      <w:lvlText w:val=""/>
      <w:lvlJc w:val="left"/>
      <w:pPr>
        <w:tabs>
          <w:tab w:val="num" w:pos="360"/>
        </w:tabs>
      </w:pPr>
    </w:lvl>
    <w:lvl w:ilvl="4" w:tplc="08504C68">
      <w:numFmt w:val="none"/>
      <w:lvlText w:val=""/>
      <w:lvlJc w:val="left"/>
      <w:pPr>
        <w:tabs>
          <w:tab w:val="num" w:pos="360"/>
        </w:tabs>
      </w:pPr>
    </w:lvl>
    <w:lvl w:ilvl="5" w:tplc="B918573E">
      <w:numFmt w:val="none"/>
      <w:lvlText w:val=""/>
      <w:lvlJc w:val="left"/>
      <w:pPr>
        <w:tabs>
          <w:tab w:val="num" w:pos="360"/>
        </w:tabs>
      </w:pPr>
    </w:lvl>
    <w:lvl w:ilvl="6" w:tplc="5FE428E8">
      <w:numFmt w:val="none"/>
      <w:lvlText w:val=""/>
      <w:lvlJc w:val="left"/>
      <w:pPr>
        <w:tabs>
          <w:tab w:val="num" w:pos="360"/>
        </w:tabs>
      </w:pPr>
    </w:lvl>
    <w:lvl w:ilvl="7" w:tplc="CA6C0EA6">
      <w:numFmt w:val="none"/>
      <w:lvlText w:val=""/>
      <w:lvlJc w:val="left"/>
      <w:pPr>
        <w:tabs>
          <w:tab w:val="num" w:pos="360"/>
        </w:tabs>
      </w:pPr>
    </w:lvl>
    <w:lvl w:ilvl="8" w:tplc="77A67A72">
      <w:numFmt w:val="none"/>
      <w:lvlText w:val=""/>
      <w:lvlJc w:val="left"/>
      <w:pPr>
        <w:tabs>
          <w:tab w:val="num" w:pos="360"/>
        </w:tabs>
      </w:pPr>
    </w:lvl>
  </w:abstractNum>
  <w:num w:numId="1">
    <w:abstractNumId w:val="17"/>
  </w:num>
  <w:num w:numId="2">
    <w:abstractNumId w:val="23"/>
  </w:num>
  <w:num w:numId="3">
    <w:abstractNumId w:val="12"/>
  </w:num>
  <w:num w:numId="4">
    <w:abstractNumId w:val="8"/>
  </w:num>
  <w:num w:numId="5">
    <w:abstractNumId w:val="14"/>
  </w:num>
  <w:num w:numId="6">
    <w:abstractNumId w:val="15"/>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3">
    <w:abstractNumId w:val="22"/>
  </w:num>
  <w:num w:numId="14">
    <w:abstractNumId w:val="1"/>
  </w:num>
  <w:num w:numId="15">
    <w:abstractNumId w:val="9"/>
  </w:num>
  <w:num w:numId="16">
    <w:abstractNumId w:val="4"/>
  </w:num>
  <w:num w:numId="17">
    <w:abstractNumId w:val="19"/>
  </w:num>
  <w:num w:numId="18">
    <w:abstractNumId w:val="5"/>
  </w:num>
  <w:num w:numId="19">
    <w:abstractNumId w:val="7"/>
  </w:num>
  <w:num w:numId="20">
    <w:abstractNumId w:val="18"/>
  </w:num>
  <w:num w:numId="21">
    <w:abstractNumId w:val="21"/>
  </w:num>
  <w:num w:numId="22">
    <w:abstractNumId w:val="10"/>
  </w:num>
  <w:num w:numId="23">
    <w:abstractNumId w:val="13"/>
  </w:num>
  <w:num w:numId="24">
    <w:abstractNumId w:val="6"/>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E9"/>
    <w:rsid w:val="00010A44"/>
    <w:rsid w:val="000130E7"/>
    <w:rsid w:val="00020148"/>
    <w:rsid w:val="00021612"/>
    <w:rsid w:val="0002319A"/>
    <w:rsid w:val="000248F8"/>
    <w:rsid w:val="00027235"/>
    <w:rsid w:val="00027F54"/>
    <w:rsid w:val="00031613"/>
    <w:rsid w:val="00031E34"/>
    <w:rsid w:val="00035714"/>
    <w:rsid w:val="00040A50"/>
    <w:rsid w:val="00047F72"/>
    <w:rsid w:val="00050FB8"/>
    <w:rsid w:val="00054B60"/>
    <w:rsid w:val="00055118"/>
    <w:rsid w:val="000621EB"/>
    <w:rsid w:val="000632D6"/>
    <w:rsid w:val="00063ED0"/>
    <w:rsid w:val="0006695E"/>
    <w:rsid w:val="00066FDA"/>
    <w:rsid w:val="00074F61"/>
    <w:rsid w:val="00076DB2"/>
    <w:rsid w:val="00080CF8"/>
    <w:rsid w:val="00080D1E"/>
    <w:rsid w:val="00083D38"/>
    <w:rsid w:val="000864EE"/>
    <w:rsid w:val="00087FD8"/>
    <w:rsid w:val="00091EBD"/>
    <w:rsid w:val="00095767"/>
    <w:rsid w:val="000960BC"/>
    <w:rsid w:val="000961BF"/>
    <w:rsid w:val="000A1AFE"/>
    <w:rsid w:val="000A3ECB"/>
    <w:rsid w:val="000A45B3"/>
    <w:rsid w:val="000A56CE"/>
    <w:rsid w:val="000C13D6"/>
    <w:rsid w:val="000C16FE"/>
    <w:rsid w:val="000C3D0E"/>
    <w:rsid w:val="000C4EBC"/>
    <w:rsid w:val="000D339D"/>
    <w:rsid w:val="000D4534"/>
    <w:rsid w:val="000D53CF"/>
    <w:rsid w:val="000D5C6E"/>
    <w:rsid w:val="000E24C6"/>
    <w:rsid w:val="000E322D"/>
    <w:rsid w:val="000E42DE"/>
    <w:rsid w:val="001005F6"/>
    <w:rsid w:val="00100A77"/>
    <w:rsid w:val="00102F44"/>
    <w:rsid w:val="001111BD"/>
    <w:rsid w:val="00111625"/>
    <w:rsid w:val="00113EAD"/>
    <w:rsid w:val="001205AE"/>
    <w:rsid w:val="00121663"/>
    <w:rsid w:val="00123A6A"/>
    <w:rsid w:val="00135685"/>
    <w:rsid w:val="00136621"/>
    <w:rsid w:val="00136F0C"/>
    <w:rsid w:val="0013753A"/>
    <w:rsid w:val="00137AD9"/>
    <w:rsid w:val="00143CF3"/>
    <w:rsid w:val="001445A1"/>
    <w:rsid w:val="00150FE4"/>
    <w:rsid w:val="00156982"/>
    <w:rsid w:val="001576B3"/>
    <w:rsid w:val="0016220D"/>
    <w:rsid w:val="00162221"/>
    <w:rsid w:val="00170179"/>
    <w:rsid w:val="0017046F"/>
    <w:rsid w:val="00172005"/>
    <w:rsid w:val="00172A66"/>
    <w:rsid w:val="00177876"/>
    <w:rsid w:val="001804B9"/>
    <w:rsid w:val="0018132D"/>
    <w:rsid w:val="00182D2E"/>
    <w:rsid w:val="00184F62"/>
    <w:rsid w:val="00185E24"/>
    <w:rsid w:val="00190F3A"/>
    <w:rsid w:val="00194DEB"/>
    <w:rsid w:val="001A2ABB"/>
    <w:rsid w:val="001A4136"/>
    <w:rsid w:val="001A476B"/>
    <w:rsid w:val="001B14D7"/>
    <w:rsid w:val="001B27D6"/>
    <w:rsid w:val="001B3306"/>
    <w:rsid w:val="001B3538"/>
    <w:rsid w:val="001B5772"/>
    <w:rsid w:val="001B5B08"/>
    <w:rsid w:val="001C688E"/>
    <w:rsid w:val="001C7BCB"/>
    <w:rsid w:val="001C7CA9"/>
    <w:rsid w:val="001D0377"/>
    <w:rsid w:val="001D13D7"/>
    <w:rsid w:val="001D1C77"/>
    <w:rsid w:val="001D3F4A"/>
    <w:rsid w:val="001D6E89"/>
    <w:rsid w:val="001E004D"/>
    <w:rsid w:val="001E4D52"/>
    <w:rsid w:val="001E7C74"/>
    <w:rsid w:val="001F09B1"/>
    <w:rsid w:val="001F0F9B"/>
    <w:rsid w:val="001F4A7D"/>
    <w:rsid w:val="001F51A7"/>
    <w:rsid w:val="001F6540"/>
    <w:rsid w:val="001F7794"/>
    <w:rsid w:val="00202103"/>
    <w:rsid w:val="00203124"/>
    <w:rsid w:val="002113D5"/>
    <w:rsid w:val="00215C3A"/>
    <w:rsid w:val="00215E85"/>
    <w:rsid w:val="00215F9C"/>
    <w:rsid w:val="00221A9F"/>
    <w:rsid w:val="00221F34"/>
    <w:rsid w:val="00224060"/>
    <w:rsid w:val="00233C1A"/>
    <w:rsid w:val="002340BC"/>
    <w:rsid w:val="00235272"/>
    <w:rsid w:val="0024469E"/>
    <w:rsid w:val="0025435A"/>
    <w:rsid w:val="002604F8"/>
    <w:rsid w:val="00260A9D"/>
    <w:rsid w:val="0026374B"/>
    <w:rsid w:val="00264CC6"/>
    <w:rsid w:val="00265627"/>
    <w:rsid w:val="00265BDD"/>
    <w:rsid w:val="00265F39"/>
    <w:rsid w:val="00265F84"/>
    <w:rsid w:val="002679EF"/>
    <w:rsid w:val="00273CD8"/>
    <w:rsid w:val="00274A72"/>
    <w:rsid w:val="002765E6"/>
    <w:rsid w:val="0028413A"/>
    <w:rsid w:val="00285EBE"/>
    <w:rsid w:val="00286A6B"/>
    <w:rsid w:val="0028703D"/>
    <w:rsid w:val="00292144"/>
    <w:rsid w:val="00292C56"/>
    <w:rsid w:val="00293AB3"/>
    <w:rsid w:val="00294FE5"/>
    <w:rsid w:val="002A2DA7"/>
    <w:rsid w:val="002A2F57"/>
    <w:rsid w:val="002A5F95"/>
    <w:rsid w:val="002B14C3"/>
    <w:rsid w:val="002B2380"/>
    <w:rsid w:val="002B7AC7"/>
    <w:rsid w:val="002C17DF"/>
    <w:rsid w:val="002C3A5E"/>
    <w:rsid w:val="002C6ECC"/>
    <w:rsid w:val="002C7156"/>
    <w:rsid w:val="002C7EF3"/>
    <w:rsid w:val="002D0AAD"/>
    <w:rsid w:val="002D2086"/>
    <w:rsid w:val="002D44EF"/>
    <w:rsid w:val="002D457A"/>
    <w:rsid w:val="002D4C86"/>
    <w:rsid w:val="002D67CE"/>
    <w:rsid w:val="002E3299"/>
    <w:rsid w:val="002E34E4"/>
    <w:rsid w:val="002E4BD7"/>
    <w:rsid w:val="002E5830"/>
    <w:rsid w:val="00301F38"/>
    <w:rsid w:val="0030230C"/>
    <w:rsid w:val="00311BDA"/>
    <w:rsid w:val="003152AE"/>
    <w:rsid w:val="00316833"/>
    <w:rsid w:val="00317154"/>
    <w:rsid w:val="00323A89"/>
    <w:rsid w:val="003305CD"/>
    <w:rsid w:val="00330C00"/>
    <w:rsid w:val="0033327C"/>
    <w:rsid w:val="003440DB"/>
    <w:rsid w:val="0034622D"/>
    <w:rsid w:val="00347D53"/>
    <w:rsid w:val="003516C4"/>
    <w:rsid w:val="00354C47"/>
    <w:rsid w:val="00357D01"/>
    <w:rsid w:val="003653C0"/>
    <w:rsid w:val="003655C4"/>
    <w:rsid w:val="00365C68"/>
    <w:rsid w:val="00371F94"/>
    <w:rsid w:val="0037225A"/>
    <w:rsid w:val="003774CF"/>
    <w:rsid w:val="00380476"/>
    <w:rsid w:val="00381B52"/>
    <w:rsid w:val="00381EB6"/>
    <w:rsid w:val="00381EC7"/>
    <w:rsid w:val="00382245"/>
    <w:rsid w:val="00382392"/>
    <w:rsid w:val="00382813"/>
    <w:rsid w:val="00384088"/>
    <w:rsid w:val="00384357"/>
    <w:rsid w:val="00386E97"/>
    <w:rsid w:val="00393094"/>
    <w:rsid w:val="00393B3C"/>
    <w:rsid w:val="00395C4B"/>
    <w:rsid w:val="003A284F"/>
    <w:rsid w:val="003A387A"/>
    <w:rsid w:val="003B313E"/>
    <w:rsid w:val="003B4D97"/>
    <w:rsid w:val="003B6209"/>
    <w:rsid w:val="003C10AA"/>
    <w:rsid w:val="003D1D52"/>
    <w:rsid w:val="003D56B0"/>
    <w:rsid w:val="003D5E41"/>
    <w:rsid w:val="003D7D6E"/>
    <w:rsid w:val="003E3E36"/>
    <w:rsid w:val="003E6B4A"/>
    <w:rsid w:val="003F0416"/>
    <w:rsid w:val="004005F3"/>
    <w:rsid w:val="00403416"/>
    <w:rsid w:val="004053A7"/>
    <w:rsid w:val="00406BA0"/>
    <w:rsid w:val="00407950"/>
    <w:rsid w:val="00407E19"/>
    <w:rsid w:val="00410B57"/>
    <w:rsid w:val="00411B09"/>
    <w:rsid w:val="00416A02"/>
    <w:rsid w:val="004266BE"/>
    <w:rsid w:val="0043187C"/>
    <w:rsid w:val="004345D9"/>
    <w:rsid w:val="0043530B"/>
    <w:rsid w:val="00441646"/>
    <w:rsid w:val="00442E66"/>
    <w:rsid w:val="00444B79"/>
    <w:rsid w:val="004473B7"/>
    <w:rsid w:val="0045161A"/>
    <w:rsid w:val="00451F17"/>
    <w:rsid w:val="00452512"/>
    <w:rsid w:val="00453CFB"/>
    <w:rsid w:val="00455019"/>
    <w:rsid w:val="00457A50"/>
    <w:rsid w:val="00462762"/>
    <w:rsid w:val="00466162"/>
    <w:rsid w:val="00472C67"/>
    <w:rsid w:val="00474247"/>
    <w:rsid w:val="0047484A"/>
    <w:rsid w:val="004761ED"/>
    <w:rsid w:val="00483730"/>
    <w:rsid w:val="00486534"/>
    <w:rsid w:val="00494F8E"/>
    <w:rsid w:val="00494FD8"/>
    <w:rsid w:val="004A1559"/>
    <w:rsid w:val="004A16E1"/>
    <w:rsid w:val="004A1C81"/>
    <w:rsid w:val="004A3D6A"/>
    <w:rsid w:val="004A4BB0"/>
    <w:rsid w:val="004B65E9"/>
    <w:rsid w:val="004B6643"/>
    <w:rsid w:val="004B79C7"/>
    <w:rsid w:val="004C2857"/>
    <w:rsid w:val="004C5DB0"/>
    <w:rsid w:val="004C6BA5"/>
    <w:rsid w:val="004C7087"/>
    <w:rsid w:val="004D0937"/>
    <w:rsid w:val="004D170D"/>
    <w:rsid w:val="004D26D2"/>
    <w:rsid w:val="004D40AC"/>
    <w:rsid w:val="004E043E"/>
    <w:rsid w:val="004E1B3D"/>
    <w:rsid w:val="004E2D1C"/>
    <w:rsid w:val="004E3876"/>
    <w:rsid w:val="004E3EFF"/>
    <w:rsid w:val="004E5B19"/>
    <w:rsid w:val="004E7041"/>
    <w:rsid w:val="004F0510"/>
    <w:rsid w:val="004F0E09"/>
    <w:rsid w:val="004F25B8"/>
    <w:rsid w:val="004F2E64"/>
    <w:rsid w:val="004F37C5"/>
    <w:rsid w:val="004F5169"/>
    <w:rsid w:val="004F6126"/>
    <w:rsid w:val="0050556B"/>
    <w:rsid w:val="00505C01"/>
    <w:rsid w:val="00505C37"/>
    <w:rsid w:val="00506B3E"/>
    <w:rsid w:val="00507712"/>
    <w:rsid w:val="00511B8A"/>
    <w:rsid w:val="00511C7C"/>
    <w:rsid w:val="00515ABB"/>
    <w:rsid w:val="00515DD1"/>
    <w:rsid w:val="0051667B"/>
    <w:rsid w:val="005168BD"/>
    <w:rsid w:val="0051777B"/>
    <w:rsid w:val="00521762"/>
    <w:rsid w:val="005246CF"/>
    <w:rsid w:val="00524F4E"/>
    <w:rsid w:val="00527DC4"/>
    <w:rsid w:val="00533132"/>
    <w:rsid w:val="00534999"/>
    <w:rsid w:val="00537181"/>
    <w:rsid w:val="00537996"/>
    <w:rsid w:val="00537A90"/>
    <w:rsid w:val="0054083F"/>
    <w:rsid w:val="005417C3"/>
    <w:rsid w:val="00543906"/>
    <w:rsid w:val="00546998"/>
    <w:rsid w:val="005477B3"/>
    <w:rsid w:val="00547EC8"/>
    <w:rsid w:val="00551DDC"/>
    <w:rsid w:val="0055274B"/>
    <w:rsid w:val="00552E2E"/>
    <w:rsid w:val="00561F54"/>
    <w:rsid w:val="005628D9"/>
    <w:rsid w:val="00564455"/>
    <w:rsid w:val="00571B7B"/>
    <w:rsid w:val="00574CF7"/>
    <w:rsid w:val="0058266C"/>
    <w:rsid w:val="00582B15"/>
    <w:rsid w:val="00584824"/>
    <w:rsid w:val="00585614"/>
    <w:rsid w:val="00585C6A"/>
    <w:rsid w:val="0059014C"/>
    <w:rsid w:val="00594BFA"/>
    <w:rsid w:val="00594D52"/>
    <w:rsid w:val="0059556C"/>
    <w:rsid w:val="005A0460"/>
    <w:rsid w:val="005A1DA6"/>
    <w:rsid w:val="005A7707"/>
    <w:rsid w:val="005A7E43"/>
    <w:rsid w:val="005B4D9A"/>
    <w:rsid w:val="005B59BF"/>
    <w:rsid w:val="005B60CA"/>
    <w:rsid w:val="005B6ACD"/>
    <w:rsid w:val="005C2927"/>
    <w:rsid w:val="005C4C75"/>
    <w:rsid w:val="005C6C9C"/>
    <w:rsid w:val="005C74D5"/>
    <w:rsid w:val="005D03F5"/>
    <w:rsid w:val="005D1058"/>
    <w:rsid w:val="005D1268"/>
    <w:rsid w:val="005D223D"/>
    <w:rsid w:val="005D5A7F"/>
    <w:rsid w:val="005D7F43"/>
    <w:rsid w:val="005E28DC"/>
    <w:rsid w:val="005E5DE4"/>
    <w:rsid w:val="005F2142"/>
    <w:rsid w:val="005F5F69"/>
    <w:rsid w:val="0060446B"/>
    <w:rsid w:val="00607EB0"/>
    <w:rsid w:val="0061012A"/>
    <w:rsid w:val="006138D8"/>
    <w:rsid w:val="00613D65"/>
    <w:rsid w:val="006146D5"/>
    <w:rsid w:val="00615873"/>
    <w:rsid w:val="006170AD"/>
    <w:rsid w:val="00617DAA"/>
    <w:rsid w:val="00622D99"/>
    <w:rsid w:val="006248F5"/>
    <w:rsid w:val="00624FB5"/>
    <w:rsid w:val="006253C7"/>
    <w:rsid w:val="00630156"/>
    <w:rsid w:val="006337BA"/>
    <w:rsid w:val="00634579"/>
    <w:rsid w:val="0063546F"/>
    <w:rsid w:val="0063657B"/>
    <w:rsid w:val="00643DF7"/>
    <w:rsid w:val="00644D2B"/>
    <w:rsid w:val="006463C9"/>
    <w:rsid w:val="00647748"/>
    <w:rsid w:val="00647AB1"/>
    <w:rsid w:val="0065365F"/>
    <w:rsid w:val="006556F1"/>
    <w:rsid w:val="006558CD"/>
    <w:rsid w:val="00656926"/>
    <w:rsid w:val="00657052"/>
    <w:rsid w:val="00660B14"/>
    <w:rsid w:val="0067612C"/>
    <w:rsid w:val="00676DD9"/>
    <w:rsid w:val="00681A6A"/>
    <w:rsid w:val="00682C41"/>
    <w:rsid w:val="0068540C"/>
    <w:rsid w:val="00685E67"/>
    <w:rsid w:val="0068629A"/>
    <w:rsid w:val="006908DF"/>
    <w:rsid w:val="00696172"/>
    <w:rsid w:val="00696B48"/>
    <w:rsid w:val="0069736D"/>
    <w:rsid w:val="006A0F74"/>
    <w:rsid w:val="006A2DB9"/>
    <w:rsid w:val="006A2FBA"/>
    <w:rsid w:val="006A3E27"/>
    <w:rsid w:val="006A5BD2"/>
    <w:rsid w:val="006B143B"/>
    <w:rsid w:val="006B3807"/>
    <w:rsid w:val="006B4FF2"/>
    <w:rsid w:val="006B5A48"/>
    <w:rsid w:val="006B6FD4"/>
    <w:rsid w:val="006C1345"/>
    <w:rsid w:val="006C4DAD"/>
    <w:rsid w:val="006C7F6A"/>
    <w:rsid w:val="006D24EF"/>
    <w:rsid w:val="006D47C7"/>
    <w:rsid w:val="006E23C4"/>
    <w:rsid w:val="006E62EA"/>
    <w:rsid w:val="006E6B6D"/>
    <w:rsid w:val="006F103F"/>
    <w:rsid w:val="006F6062"/>
    <w:rsid w:val="006F6401"/>
    <w:rsid w:val="0070047B"/>
    <w:rsid w:val="00700E37"/>
    <w:rsid w:val="007142E0"/>
    <w:rsid w:val="00714B63"/>
    <w:rsid w:val="00716F1D"/>
    <w:rsid w:val="00717559"/>
    <w:rsid w:val="0071765E"/>
    <w:rsid w:val="00727D5B"/>
    <w:rsid w:val="00727DCC"/>
    <w:rsid w:val="007305D8"/>
    <w:rsid w:val="007316B2"/>
    <w:rsid w:val="00731857"/>
    <w:rsid w:val="0073360B"/>
    <w:rsid w:val="00737852"/>
    <w:rsid w:val="007410C3"/>
    <w:rsid w:val="007417AC"/>
    <w:rsid w:val="0074523D"/>
    <w:rsid w:val="007510F6"/>
    <w:rsid w:val="007550C4"/>
    <w:rsid w:val="007552D6"/>
    <w:rsid w:val="007645BE"/>
    <w:rsid w:val="007655E8"/>
    <w:rsid w:val="00765E95"/>
    <w:rsid w:val="0077046D"/>
    <w:rsid w:val="00773C15"/>
    <w:rsid w:val="00777ACA"/>
    <w:rsid w:val="00793EE9"/>
    <w:rsid w:val="00797BD1"/>
    <w:rsid w:val="007A1021"/>
    <w:rsid w:val="007A1D86"/>
    <w:rsid w:val="007A61AE"/>
    <w:rsid w:val="007A7632"/>
    <w:rsid w:val="007B1474"/>
    <w:rsid w:val="007B1B6F"/>
    <w:rsid w:val="007C13AC"/>
    <w:rsid w:val="007C5BFA"/>
    <w:rsid w:val="007C6937"/>
    <w:rsid w:val="007C737D"/>
    <w:rsid w:val="007D1AB2"/>
    <w:rsid w:val="007D5298"/>
    <w:rsid w:val="007D5686"/>
    <w:rsid w:val="007D6156"/>
    <w:rsid w:val="007E0253"/>
    <w:rsid w:val="007E0D96"/>
    <w:rsid w:val="007E33BD"/>
    <w:rsid w:val="007F016D"/>
    <w:rsid w:val="0080103A"/>
    <w:rsid w:val="0080365A"/>
    <w:rsid w:val="00803910"/>
    <w:rsid w:val="00803BC0"/>
    <w:rsid w:val="0080505E"/>
    <w:rsid w:val="008060E7"/>
    <w:rsid w:val="00811F85"/>
    <w:rsid w:val="008208FA"/>
    <w:rsid w:val="00820E74"/>
    <w:rsid w:val="00824769"/>
    <w:rsid w:val="00825AB4"/>
    <w:rsid w:val="00827510"/>
    <w:rsid w:val="00830BCF"/>
    <w:rsid w:val="008310BF"/>
    <w:rsid w:val="00831C04"/>
    <w:rsid w:val="00833E4C"/>
    <w:rsid w:val="0083553D"/>
    <w:rsid w:val="008368E9"/>
    <w:rsid w:val="00837A07"/>
    <w:rsid w:val="0084442E"/>
    <w:rsid w:val="00844E89"/>
    <w:rsid w:val="00850445"/>
    <w:rsid w:val="0085120F"/>
    <w:rsid w:val="00853E1C"/>
    <w:rsid w:val="00862B00"/>
    <w:rsid w:val="00862B8B"/>
    <w:rsid w:val="0086426F"/>
    <w:rsid w:val="00864E03"/>
    <w:rsid w:val="00873D58"/>
    <w:rsid w:val="00874827"/>
    <w:rsid w:val="00875EAF"/>
    <w:rsid w:val="008775B7"/>
    <w:rsid w:val="00877880"/>
    <w:rsid w:val="00877DBB"/>
    <w:rsid w:val="0088194D"/>
    <w:rsid w:val="008867F1"/>
    <w:rsid w:val="008904DD"/>
    <w:rsid w:val="00892DE6"/>
    <w:rsid w:val="00894215"/>
    <w:rsid w:val="008973BB"/>
    <w:rsid w:val="008A1A7D"/>
    <w:rsid w:val="008A29F6"/>
    <w:rsid w:val="008A5E1E"/>
    <w:rsid w:val="008B1054"/>
    <w:rsid w:val="008B662F"/>
    <w:rsid w:val="008B6BD9"/>
    <w:rsid w:val="008C02E1"/>
    <w:rsid w:val="008C23D5"/>
    <w:rsid w:val="008C542D"/>
    <w:rsid w:val="008C764F"/>
    <w:rsid w:val="008C76E3"/>
    <w:rsid w:val="008D02A1"/>
    <w:rsid w:val="008D078E"/>
    <w:rsid w:val="008D128B"/>
    <w:rsid w:val="008D2620"/>
    <w:rsid w:val="008D36DD"/>
    <w:rsid w:val="008D6291"/>
    <w:rsid w:val="008D6637"/>
    <w:rsid w:val="008F48BC"/>
    <w:rsid w:val="008F5789"/>
    <w:rsid w:val="008F6D0B"/>
    <w:rsid w:val="008F713C"/>
    <w:rsid w:val="00902FC2"/>
    <w:rsid w:val="00905272"/>
    <w:rsid w:val="009208F8"/>
    <w:rsid w:val="00922BA2"/>
    <w:rsid w:val="009230C5"/>
    <w:rsid w:val="00923417"/>
    <w:rsid w:val="0092485C"/>
    <w:rsid w:val="00925A22"/>
    <w:rsid w:val="00932B2D"/>
    <w:rsid w:val="00933DE8"/>
    <w:rsid w:val="00937E8F"/>
    <w:rsid w:val="009527E0"/>
    <w:rsid w:val="00953569"/>
    <w:rsid w:val="00960330"/>
    <w:rsid w:val="00960809"/>
    <w:rsid w:val="00960B98"/>
    <w:rsid w:val="00961035"/>
    <w:rsid w:val="00970D4E"/>
    <w:rsid w:val="00971800"/>
    <w:rsid w:val="00973EA9"/>
    <w:rsid w:val="00975F94"/>
    <w:rsid w:val="0097626E"/>
    <w:rsid w:val="009769AE"/>
    <w:rsid w:val="00980333"/>
    <w:rsid w:val="00982DE6"/>
    <w:rsid w:val="0098376F"/>
    <w:rsid w:val="00985207"/>
    <w:rsid w:val="00992210"/>
    <w:rsid w:val="009937B9"/>
    <w:rsid w:val="009B1127"/>
    <w:rsid w:val="009B4ECB"/>
    <w:rsid w:val="009B5491"/>
    <w:rsid w:val="009B6408"/>
    <w:rsid w:val="009B6964"/>
    <w:rsid w:val="009C0F9F"/>
    <w:rsid w:val="009C524B"/>
    <w:rsid w:val="009C63A9"/>
    <w:rsid w:val="009C6731"/>
    <w:rsid w:val="009D1B46"/>
    <w:rsid w:val="009D40C6"/>
    <w:rsid w:val="009E0AFB"/>
    <w:rsid w:val="009E501B"/>
    <w:rsid w:val="009F0CE2"/>
    <w:rsid w:val="009F73DB"/>
    <w:rsid w:val="009F7728"/>
    <w:rsid w:val="009F7807"/>
    <w:rsid w:val="00A014B5"/>
    <w:rsid w:val="00A050AF"/>
    <w:rsid w:val="00A0519A"/>
    <w:rsid w:val="00A10850"/>
    <w:rsid w:val="00A11818"/>
    <w:rsid w:val="00A13149"/>
    <w:rsid w:val="00A137CF"/>
    <w:rsid w:val="00A15808"/>
    <w:rsid w:val="00A16379"/>
    <w:rsid w:val="00A227EF"/>
    <w:rsid w:val="00A25449"/>
    <w:rsid w:val="00A30190"/>
    <w:rsid w:val="00A4021B"/>
    <w:rsid w:val="00A406F4"/>
    <w:rsid w:val="00A40B9E"/>
    <w:rsid w:val="00A425A5"/>
    <w:rsid w:val="00A42747"/>
    <w:rsid w:val="00A53329"/>
    <w:rsid w:val="00A621E8"/>
    <w:rsid w:val="00A74542"/>
    <w:rsid w:val="00A7505C"/>
    <w:rsid w:val="00A764A1"/>
    <w:rsid w:val="00A80B7F"/>
    <w:rsid w:val="00A854D5"/>
    <w:rsid w:val="00A86D54"/>
    <w:rsid w:val="00A92237"/>
    <w:rsid w:val="00A928AD"/>
    <w:rsid w:val="00A92EF9"/>
    <w:rsid w:val="00A94A3F"/>
    <w:rsid w:val="00AA1D77"/>
    <w:rsid w:val="00AA440F"/>
    <w:rsid w:val="00AA7A98"/>
    <w:rsid w:val="00AB2DDC"/>
    <w:rsid w:val="00AB3D07"/>
    <w:rsid w:val="00AC03AC"/>
    <w:rsid w:val="00AC2DE0"/>
    <w:rsid w:val="00AC32CC"/>
    <w:rsid w:val="00AC4530"/>
    <w:rsid w:val="00AC646C"/>
    <w:rsid w:val="00AC795C"/>
    <w:rsid w:val="00AD058A"/>
    <w:rsid w:val="00AD38BD"/>
    <w:rsid w:val="00AE4C56"/>
    <w:rsid w:val="00AE4FD7"/>
    <w:rsid w:val="00AE7E78"/>
    <w:rsid w:val="00AF386A"/>
    <w:rsid w:val="00AF5E3A"/>
    <w:rsid w:val="00B0179E"/>
    <w:rsid w:val="00B044CE"/>
    <w:rsid w:val="00B11C6E"/>
    <w:rsid w:val="00B12FBA"/>
    <w:rsid w:val="00B13EE3"/>
    <w:rsid w:val="00B15714"/>
    <w:rsid w:val="00B160F6"/>
    <w:rsid w:val="00B175F7"/>
    <w:rsid w:val="00B178FE"/>
    <w:rsid w:val="00B25116"/>
    <w:rsid w:val="00B27ECC"/>
    <w:rsid w:val="00B30275"/>
    <w:rsid w:val="00B33C0E"/>
    <w:rsid w:val="00B346EA"/>
    <w:rsid w:val="00B40139"/>
    <w:rsid w:val="00B45004"/>
    <w:rsid w:val="00B45090"/>
    <w:rsid w:val="00B471EA"/>
    <w:rsid w:val="00B47B52"/>
    <w:rsid w:val="00B522BD"/>
    <w:rsid w:val="00B531A1"/>
    <w:rsid w:val="00B541CC"/>
    <w:rsid w:val="00B55979"/>
    <w:rsid w:val="00B5774C"/>
    <w:rsid w:val="00B6321F"/>
    <w:rsid w:val="00B646C3"/>
    <w:rsid w:val="00B720AB"/>
    <w:rsid w:val="00B722C2"/>
    <w:rsid w:val="00B737C8"/>
    <w:rsid w:val="00B74949"/>
    <w:rsid w:val="00B7503A"/>
    <w:rsid w:val="00B815AE"/>
    <w:rsid w:val="00B84A39"/>
    <w:rsid w:val="00B84E69"/>
    <w:rsid w:val="00B85208"/>
    <w:rsid w:val="00B9393A"/>
    <w:rsid w:val="00B94FAF"/>
    <w:rsid w:val="00B957E9"/>
    <w:rsid w:val="00B96350"/>
    <w:rsid w:val="00B967BC"/>
    <w:rsid w:val="00BA0CDA"/>
    <w:rsid w:val="00BA5BFD"/>
    <w:rsid w:val="00BC47FA"/>
    <w:rsid w:val="00BC4B4F"/>
    <w:rsid w:val="00BC73E0"/>
    <w:rsid w:val="00BD154E"/>
    <w:rsid w:val="00BD239D"/>
    <w:rsid w:val="00BD2DBC"/>
    <w:rsid w:val="00BE0134"/>
    <w:rsid w:val="00BE3A50"/>
    <w:rsid w:val="00BE3D55"/>
    <w:rsid w:val="00BE45BE"/>
    <w:rsid w:val="00BE5BE0"/>
    <w:rsid w:val="00BF6436"/>
    <w:rsid w:val="00BF66FF"/>
    <w:rsid w:val="00C0505C"/>
    <w:rsid w:val="00C058A9"/>
    <w:rsid w:val="00C07E06"/>
    <w:rsid w:val="00C12CC5"/>
    <w:rsid w:val="00C14CD4"/>
    <w:rsid w:val="00C1592C"/>
    <w:rsid w:val="00C16968"/>
    <w:rsid w:val="00C173D1"/>
    <w:rsid w:val="00C21056"/>
    <w:rsid w:val="00C24892"/>
    <w:rsid w:val="00C3140D"/>
    <w:rsid w:val="00C345A6"/>
    <w:rsid w:val="00C35960"/>
    <w:rsid w:val="00C37A13"/>
    <w:rsid w:val="00C37B34"/>
    <w:rsid w:val="00C4353A"/>
    <w:rsid w:val="00C443D8"/>
    <w:rsid w:val="00C46734"/>
    <w:rsid w:val="00C515C0"/>
    <w:rsid w:val="00C516EB"/>
    <w:rsid w:val="00C543F4"/>
    <w:rsid w:val="00C54A07"/>
    <w:rsid w:val="00C56B21"/>
    <w:rsid w:val="00C56DE8"/>
    <w:rsid w:val="00C60EC2"/>
    <w:rsid w:val="00C614C6"/>
    <w:rsid w:val="00C622B8"/>
    <w:rsid w:val="00C651A4"/>
    <w:rsid w:val="00C655EC"/>
    <w:rsid w:val="00C66AB6"/>
    <w:rsid w:val="00C70C1F"/>
    <w:rsid w:val="00C7121B"/>
    <w:rsid w:val="00C73E25"/>
    <w:rsid w:val="00C764C8"/>
    <w:rsid w:val="00C856E2"/>
    <w:rsid w:val="00C925AF"/>
    <w:rsid w:val="00C971B2"/>
    <w:rsid w:val="00C975DD"/>
    <w:rsid w:val="00CA1640"/>
    <w:rsid w:val="00CA1D27"/>
    <w:rsid w:val="00CA4685"/>
    <w:rsid w:val="00CB0449"/>
    <w:rsid w:val="00CC1D71"/>
    <w:rsid w:val="00CD1B72"/>
    <w:rsid w:val="00CD5DCC"/>
    <w:rsid w:val="00CD6CFF"/>
    <w:rsid w:val="00CE11C8"/>
    <w:rsid w:val="00CE6647"/>
    <w:rsid w:val="00CE696C"/>
    <w:rsid w:val="00CF1D41"/>
    <w:rsid w:val="00D0208F"/>
    <w:rsid w:val="00D0277A"/>
    <w:rsid w:val="00D04D19"/>
    <w:rsid w:val="00D111B2"/>
    <w:rsid w:val="00D11A56"/>
    <w:rsid w:val="00D12F45"/>
    <w:rsid w:val="00D1690C"/>
    <w:rsid w:val="00D22E27"/>
    <w:rsid w:val="00D23E75"/>
    <w:rsid w:val="00D258A2"/>
    <w:rsid w:val="00D277BE"/>
    <w:rsid w:val="00D31A58"/>
    <w:rsid w:val="00D31E6F"/>
    <w:rsid w:val="00D32029"/>
    <w:rsid w:val="00D32AB6"/>
    <w:rsid w:val="00D33E14"/>
    <w:rsid w:val="00D34648"/>
    <w:rsid w:val="00D36292"/>
    <w:rsid w:val="00D41D60"/>
    <w:rsid w:val="00D42334"/>
    <w:rsid w:val="00D535AB"/>
    <w:rsid w:val="00D55C78"/>
    <w:rsid w:val="00D56051"/>
    <w:rsid w:val="00D5606F"/>
    <w:rsid w:val="00D60E38"/>
    <w:rsid w:val="00D63F70"/>
    <w:rsid w:val="00D71E2F"/>
    <w:rsid w:val="00D71E47"/>
    <w:rsid w:val="00D76B6D"/>
    <w:rsid w:val="00D82559"/>
    <w:rsid w:val="00D832B4"/>
    <w:rsid w:val="00D85422"/>
    <w:rsid w:val="00D862C8"/>
    <w:rsid w:val="00D86E5E"/>
    <w:rsid w:val="00D904AB"/>
    <w:rsid w:val="00D949CD"/>
    <w:rsid w:val="00D9609E"/>
    <w:rsid w:val="00D963C7"/>
    <w:rsid w:val="00D97C4A"/>
    <w:rsid w:val="00DA459C"/>
    <w:rsid w:val="00DA57A5"/>
    <w:rsid w:val="00DA6CD9"/>
    <w:rsid w:val="00DA78FD"/>
    <w:rsid w:val="00DA7FA5"/>
    <w:rsid w:val="00DB1BC8"/>
    <w:rsid w:val="00DB536F"/>
    <w:rsid w:val="00DC535D"/>
    <w:rsid w:val="00DC5976"/>
    <w:rsid w:val="00DC73CE"/>
    <w:rsid w:val="00DD022B"/>
    <w:rsid w:val="00DD17E5"/>
    <w:rsid w:val="00DD3573"/>
    <w:rsid w:val="00DD5EEE"/>
    <w:rsid w:val="00DD6F5F"/>
    <w:rsid w:val="00DE4913"/>
    <w:rsid w:val="00DE7684"/>
    <w:rsid w:val="00DF079A"/>
    <w:rsid w:val="00DF0FEE"/>
    <w:rsid w:val="00E04B41"/>
    <w:rsid w:val="00E06EC8"/>
    <w:rsid w:val="00E07A28"/>
    <w:rsid w:val="00E07EF8"/>
    <w:rsid w:val="00E10899"/>
    <w:rsid w:val="00E1331E"/>
    <w:rsid w:val="00E1594D"/>
    <w:rsid w:val="00E21245"/>
    <w:rsid w:val="00E21E57"/>
    <w:rsid w:val="00E23664"/>
    <w:rsid w:val="00E25411"/>
    <w:rsid w:val="00E25A15"/>
    <w:rsid w:val="00E27D58"/>
    <w:rsid w:val="00E31E4A"/>
    <w:rsid w:val="00E33DD9"/>
    <w:rsid w:val="00E34AA7"/>
    <w:rsid w:val="00E35817"/>
    <w:rsid w:val="00E35FBD"/>
    <w:rsid w:val="00E402F6"/>
    <w:rsid w:val="00E42B5B"/>
    <w:rsid w:val="00E539EC"/>
    <w:rsid w:val="00E55EE5"/>
    <w:rsid w:val="00E63B25"/>
    <w:rsid w:val="00E65137"/>
    <w:rsid w:val="00E67CD4"/>
    <w:rsid w:val="00E70A74"/>
    <w:rsid w:val="00E71462"/>
    <w:rsid w:val="00E740B2"/>
    <w:rsid w:val="00E74CF4"/>
    <w:rsid w:val="00E76129"/>
    <w:rsid w:val="00E77692"/>
    <w:rsid w:val="00E83309"/>
    <w:rsid w:val="00E8471E"/>
    <w:rsid w:val="00E86A51"/>
    <w:rsid w:val="00E9459E"/>
    <w:rsid w:val="00EA24CD"/>
    <w:rsid w:val="00EA3000"/>
    <w:rsid w:val="00EA3681"/>
    <w:rsid w:val="00EA4195"/>
    <w:rsid w:val="00EA6BAC"/>
    <w:rsid w:val="00EB06D5"/>
    <w:rsid w:val="00EB20CE"/>
    <w:rsid w:val="00EB54C2"/>
    <w:rsid w:val="00EB710A"/>
    <w:rsid w:val="00EB7911"/>
    <w:rsid w:val="00EC140E"/>
    <w:rsid w:val="00EC1F46"/>
    <w:rsid w:val="00EC2762"/>
    <w:rsid w:val="00EC4D63"/>
    <w:rsid w:val="00EC641E"/>
    <w:rsid w:val="00EC73ED"/>
    <w:rsid w:val="00ED1548"/>
    <w:rsid w:val="00ED2313"/>
    <w:rsid w:val="00ED3EE6"/>
    <w:rsid w:val="00ED4432"/>
    <w:rsid w:val="00ED6069"/>
    <w:rsid w:val="00EE15C1"/>
    <w:rsid w:val="00EE4F00"/>
    <w:rsid w:val="00EE5755"/>
    <w:rsid w:val="00EE6E7A"/>
    <w:rsid w:val="00EE76F5"/>
    <w:rsid w:val="00EF0481"/>
    <w:rsid w:val="00EF3768"/>
    <w:rsid w:val="00EF3D2B"/>
    <w:rsid w:val="00EF58F9"/>
    <w:rsid w:val="00EF69F9"/>
    <w:rsid w:val="00F03E60"/>
    <w:rsid w:val="00F04D93"/>
    <w:rsid w:val="00F05E93"/>
    <w:rsid w:val="00F11171"/>
    <w:rsid w:val="00F13235"/>
    <w:rsid w:val="00F176C5"/>
    <w:rsid w:val="00F21019"/>
    <w:rsid w:val="00F21864"/>
    <w:rsid w:val="00F2308A"/>
    <w:rsid w:val="00F230D2"/>
    <w:rsid w:val="00F2352A"/>
    <w:rsid w:val="00F245F1"/>
    <w:rsid w:val="00F25ED7"/>
    <w:rsid w:val="00F26C06"/>
    <w:rsid w:val="00F30100"/>
    <w:rsid w:val="00F321B5"/>
    <w:rsid w:val="00F33A09"/>
    <w:rsid w:val="00F40C34"/>
    <w:rsid w:val="00F45595"/>
    <w:rsid w:val="00F50D39"/>
    <w:rsid w:val="00F514CE"/>
    <w:rsid w:val="00F56A6C"/>
    <w:rsid w:val="00F64C05"/>
    <w:rsid w:val="00F669AA"/>
    <w:rsid w:val="00F66E10"/>
    <w:rsid w:val="00F7432C"/>
    <w:rsid w:val="00F7611C"/>
    <w:rsid w:val="00F77110"/>
    <w:rsid w:val="00F82345"/>
    <w:rsid w:val="00F9074C"/>
    <w:rsid w:val="00F90FD0"/>
    <w:rsid w:val="00FA3EC9"/>
    <w:rsid w:val="00FB4A35"/>
    <w:rsid w:val="00FB56A6"/>
    <w:rsid w:val="00FC0189"/>
    <w:rsid w:val="00FC4D6C"/>
    <w:rsid w:val="00FC4F58"/>
    <w:rsid w:val="00FE1AE9"/>
    <w:rsid w:val="00FE33F3"/>
    <w:rsid w:val="00FE384E"/>
    <w:rsid w:val="00FE5466"/>
    <w:rsid w:val="00FE6A5C"/>
    <w:rsid w:val="00FF2453"/>
    <w:rsid w:val="00FF4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7E9"/>
    <w:rPr>
      <w:sz w:val="24"/>
      <w:szCs w:val="24"/>
      <w:lang w:eastAsia="ru-RU"/>
    </w:rPr>
  </w:style>
  <w:style w:type="paragraph" w:styleId="Heading1">
    <w:name w:val="heading 1"/>
    <w:basedOn w:val="Normal"/>
    <w:next w:val="Normal"/>
    <w:qFormat/>
    <w:rsid w:val="008355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52D6"/>
    <w:pPr>
      <w:keepNext/>
      <w:jc w:val="center"/>
      <w:outlineLvl w:val="1"/>
    </w:pPr>
    <w:rPr>
      <w:sz w:val="36"/>
      <w:szCs w:val="20"/>
      <w:lang w:eastAsia="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Знак"/>
    <w:basedOn w:val="Normal"/>
    <w:rsid w:val="00B957E9"/>
    <w:rPr>
      <w:rFonts w:ascii="Verdana" w:hAnsi="Verdana" w:cs="Verdana"/>
      <w:sz w:val="20"/>
      <w:szCs w:val="20"/>
      <w:lang w:val="en-US" w:eastAsia="en-US"/>
    </w:rPr>
  </w:style>
  <w:style w:type="paragraph" w:styleId="BodyTextIndent">
    <w:name w:val="Body Text Indent"/>
    <w:basedOn w:val="Normal"/>
    <w:rsid w:val="00B957E9"/>
    <w:pPr>
      <w:spacing w:after="120"/>
      <w:ind w:left="283"/>
    </w:pPr>
    <w:rPr>
      <w:sz w:val="28"/>
      <w:szCs w:val="20"/>
    </w:rPr>
  </w:style>
  <w:style w:type="paragraph" w:styleId="BodyText">
    <w:name w:val="Body Text"/>
    <w:basedOn w:val="Normal"/>
    <w:link w:val="BodyTextChar"/>
    <w:rsid w:val="00B957E9"/>
    <w:pPr>
      <w:spacing w:after="120"/>
    </w:pPr>
  </w:style>
  <w:style w:type="character" w:customStyle="1" w:styleId="BodyTextChar">
    <w:name w:val="Body Text Char"/>
    <w:basedOn w:val="DefaultParagraphFont"/>
    <w:link w:val="BodyText"/>
    <w:rsid w:val="00B957E9"/>
    <w:rPr>
      <w:sz w:val="24"/>
      <w:szCs w:val="24"/>
      <w:lang w:val="uk-UA" w:eastAsia="ru-RU" w:bidi="ar-SA"/>
    </w:rPr>
  </w:style>
  <w:style w:type="paragraph" w:styleId="BodyText2">
    <w:name w:val="Body Text 2"/>
    <w:basedOn w:val="Normal"/>
    <w:link w:val="BodyText2Char"/>
    <w:rsid w:val="00B957E9"/>
    <w:pPr>
      <w:spacing w:after="120" w:line="480" w:lineRule="auto"/>
    </w:pPr>
  </w:style>
  <w:style w:type="character" w:customStyle="1" w:styleId="BodyText2Char">
    <w:name w:val="Body Text 2 Char"/>
    <w:basedOn w:val="DefaultParagraphFont"/>
    <w:link w:val="BodyText2"/>
    <w:rsid w:val="00B957E9"/>
    <w:rPr>
      <w:sz w:val="24"/>
      <w:szCs w:val="24"/>
      <w:lang w:val="uk-UA" w:eastAsia="ru-RU" w:bidi="ar-SA"/>
    </w:rPr>
  </w:style>
  <w:style w:type="paragraph" w:styleId="PlainText">
    <w:name w:val="Plain Text"/>
    <w:basedOn w:val="Normal"/>
    <w:link w:val="PlainTextChar"/>
    <w:rsid w:val="00B957E9"/>
    <w:rPr>
      <w:rFonts w:ascii="Courier New" w:hAnsi="Courier New"/>
      <w:sz w:val="20"/>
      <w:szCs w:val="20"/>
    </w:rPr>
  </w:style>
  <w:style w:type="character" w:customStyle="1" w:styleId="PlainTextChar">
    <w:name w:val="Plain Text Char"/>
    <w:basedOn w:val="DefaultParagraphFont"/>
    <w:link w:val="PlainText"/>
    <w:rsid w:val="00B957E9"/>
    <w:rPr>
      <w:rFonts w:ascii="Courier New" w:hAnsi="Courier New"/>
      <w:lang w:val="uk-UA" w:eastAsia="ru-RU" w:bidi="ar-SA"/>
    </w:rPr>
  </w:style>
  <w:style w:type="paragraph" w:customStyle="1" w:styleId="a0">
    <w:name w:val="Абзац списка"/>
    <w:basedOn w:val="Normal"/>
    <w:qFormat/>
    <w:rsid w:val="00EA3681"/>
    <w:pPr>
      <w:ind w:left="708"/>
    </w:pPr>
    <w:rPr>
      <w:rFonts w:eastAsia="Calibri"/>
    </w:rPr>
  </w:style>
  <w:style w:type="paragraph" w:customStyle="1" w:styleId="a1">
    <w:name w:val="Знак Знак"/>
    <w:basedOn w:val="Normal"/>
    <w:rsid w:val="005F2142"/>
    <w:rPr>
      <w:rFonts w:ascii="Verdana" w:hAnsi="Verdana" w:cs="Verdana"/>
      <w:sz w:val="20"/>
      <w:szCs w:val="20"/>
      <w:lang w:val="en-US" w:eastAsia="en-US"/>
    </w:rPr>
  </w:style>
  <w:style w:type="paragraph" w:customStyle="1" w:styleId="a2">
    <w:name w:val="Знак Знак Знак"/>
    <w:basedOn w:val="Normal"/>
    <w:rsid w:val="007E33BD"/>
    <w:rPr>
      <w:rFonts w:ascii="Verdana" w:hAnsi="Verdana" w:cs="Verdana"/>
      <w:sz w:val="20"/>
      <w:szCs w:val="20"/>
      <w:lang w:eastAsia="en-US"/>
    </w:rPr>
  </w:style>
  <w:style w:type="paragraph" w:customStyle="1" w:styleId="a3">
    <w:name w:val="Обичний"/>
    <w:link w:val="a4"/>
    <w:rsid w:val="007E33BD"/>
    <w:rPr>
      <w:sz w:val="24"/>
      <w:szCs w:val="24"/>
      <w:lang w:val="ru-RU" w:eastAsia="ru-RU"/>
    </w:rPr>
  </w:style>
  <w:style w:type="character" w:customStyle="1" w:styleId="a4">
    <w:name w:val="Обичний Знак"/>
    <w:basedOn w:val="DefaultParagraphFont"/>
    <w:link w:val="a3"/>
    <w:locked/>
    <w:rsid w:val="007E33BD"/>
    <w:rPr>
      <w:sz w:val="24"/>
      <w:szCs w:val="24"/>
      <w:lang w:val="ru-RU" w:eastAsia="ru-RU" w:bidi="ar-SA"/>
    </w:rPr>
  </w:style>
  <w:style w:type="paragraph" w:customStyle="1" w:styleId="a5">
    <w:name w:val=" Знак Знак Знак Знак"/>
    <w:basedOn w:val="Normal"/>
    <w:rsid w:val="004D26D2"/>
    <w:rPr>
      <w:rFonts w:ascii="Verdana" w:hAnsi="Verdana" w:cs="Verdana"/>
      <w:sz w:val="20"/>
      <w:szCs w:val="20"/>
      <w:lang w:val="en-US" w:eastAsia="en-US"/>
    </w:rPr>
  </w:style>
  <w:style w:type="character" w:customStyle="1" w:styleId="3">
    <w:name w:val=" Знак Знак3"/>
    <w:basedOn w:val="DefaultParagraphFont"/>
    <w:rsid w:val="001B3538"/>
    <w:rPr>
      <w:sz w:val="24"/>
      <w:szCs w:val="24"/>
      <w:lang w:val="uk-UA"/>
    </w:rPr>
  </w:style>
  <w:style w:type="paragraph" w:customStyle="1" w:styleId="a6">
    <w:name w:val="Знак"/>
    <w:basedOn w:val="Normal"/>
    <w:rsid w:val="004E2D1C"/>
    <w:rPr>
      <w:rFonts w:ascii="Verdana" w:hAnsi="Verdana" w:cs="Verdana"/>
      <w:sz w:val="20"/>
      <w:szCs w:val="20"/>
      <w:lang w:val="en-US" w:eastAsia="en-US"/>
    </w:rPr>
  </w:style>
  <w:style w:type="paragraph" w:customStyle="1" w:styleId="Style12">
    <w:name w:val="Style12"/>
    <w:basedOn w:val="Normal"/>
    <w:rsid w:val="004F6126"/>
    <w:pPr>
      <w:widowControl w:val="0"/>
      <w:autoSpaceDE w:val="0"/>
      <w:autoSpaceDN w:val="0"/>
      <w:adjustRightInd w:val="0"/>
      <w:spacing w:line="293" w:lineRule="exact"/>
      <w:ind w:firstLine="744"/>
      <w:jc w:val="both"/>
    </w:pPr>
    <w:rPr>
      <w:lang w:val="ru-RU"/>
    </w:rPr>
  </w:style>
  <w:style w:type="character" w:customStyle="1" w:styleId="FontStyle25">
    <w:name w:val="Font Style25"/>
    <w:basedOn w:val="DefaultParagraphFont"/>
    <w:rsid w:val="004F6126"/>
    <w:rPr>
      <w:rFonts w:ascii="Times New Roman" w:hAnsi="Times New Roman" w:cs="Times New Roman"/>
      <w:sz w:val="24"/>
      <w:szCs w:val="24"/>
    </w:rPr>
  </w:style>
  <w:style w:type="paragraph" w:customStyle="1" w:styleId="1">
    <w:name w:val=" Знак1"/>
    <w:basedOn w:val="Normal"/>
    <w:rsid w:val="00D904AB"/>
    <w:rPr>
      <w:rFonts w:ascii="Verdana" w:hAnsi="Verdana" w:cs="Verdana"/>
      <w:sz w:val="20"/>
      <w:szCs w:val="20"/>
      <w:lang w:val="en-US" w:eastAsia="en-US"/>
    </w:rPr>
  </w:style>
  <w:style w:type="paragraph" w:styleId="BodyText3">
    <w:name w:val="Body Text 3"/>
    <w:basedOn w:val="Normal"/>
    <w:semiHidden/>
    <w:unhideWhenUsed/>
    <w:rsid w:val="005477B3"/>
    <w:pPr>
      <w:spacing w:after="120"/>
      <w:ind w:firstLine="720"/>
      <w:jc w:val="both"/>
    </w:pPr>
    <w:rPr>
      <w:sz w:val="16"/>
      <w:szCs w:val="16"/>
    </w:rPr>
  </w:style>
  <w:style w:type="table" w:styleId="TableGrid">
    <w:name w:val="Table Grid"/>
    <w:basedOn w:val="TableNormal"/>
    <w:rsid w:val="005B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807"/>
    <w:rPr>
      <w:rFonts w:ascii="Tahoma" w:hAnsi="Tahoma" w:cs="Tahoma"/>
      <w:sz w:val="16"/>
      <w:szCs w:val="16"/>
    </w:rPr>
  </w:style>
  <w:style w:type="paragraph" w:customStyle="1" w:styleId="Default">
    <w:name w:val="Default"/>
    <w:rsid w:val="00AC646C"/>
    <w:pPr>
      <w:autoSpaceDE w:val="0"/>
      <w:autoSpaceDN w:val="0"/>
      <w:adjustRightInd w:val="0"/>
    </w:pPr>
    <w:rPr>
      <w:rFonts w:eastAsia="Calibri"/>
      <w:color w:val="000000"/>
      <w:sz w:val="24"/>
      <w:szCs w:val="24"/>
      <w:lang w:val="ru-RU" w:eastAsia="en-US"/>
    </w:rPr>
  </w:style>
  <w:style w:type="character" w:customStyle="1" w:styleId="FontStyle12">
    <w:name w:val="Font Style12"/>
    <w:basedOn w:val="DefaultParagraphFont"/>
    <w:rsid w:val="00AC646C"/>
    <w:rPr>
      <w:rFonts w:ascii="Times New Roman" w:hAnsi="Times New Roman" w:cs="Times New Roman"/>
      <w:sz w:val="28"/>
      <w:szCs w:val="28"/>
    </w:rPr>
  </w:style>
  <w:style w:type="paragraph" w:customStyle="1" w:styleId="Style5">
    <w:name w:val="Style5"/>
    <w:basedOn w:val="Normal"/>
    <w:rsid w:val="00AC646C"/>
    <w:pPr>
      <w:widowControl w:val="0"/>
      <w:autoSpaceDE w:val="0"/>
      <w:autoSpaceDN w:val="0"/>
      <w:adjustRightInd w:val="0"/>
      <w:spacing w:line="326" w:lineRule="exact"/>
      <w:ind w:firstLine="898"/>
    </w:pPr>
    <w:rPr>
      <w:lang w:val="ru-RU"/>
    </w:rPr>
  </w:style>
  <w:style w:type="character" w:styleId="Hyperlink">
    <w:name w:val="Hyperlink"/>
    <w:basedOn w:val="DefaultParagraphFont"/>
    <w:rsid w:val="00AC646C"/>
    <w:rPr>
      <w:color w:val="0000FF"/>
      <w:u w:val="single"/>
    </w:rPr>
  </w:style>
  <w:style w:type="paragraph" w:customStyle="1" w:styleId="western">
    <w:name w:val="western"/>
    <w:basedOn w:val="Normal"/>
    <w:rsid w:val="00AC646C"/>
    <w:pPr>
      <w:spacing w:before="100" w:beforeAutospacing="1" w:after="100" w:afterAutospacing="1"/>
    </w:pPr>
    <w:rPr>
      <w:rFonts w:eastAsia="Calibri"/>
      <w:lang w:val="ru-RU"/>
    </w:rPr>
  </w:style>
  <w:style w:type="paragraph" w:styleId="NormalWeb">
    <w:name w:val="Normal (Web)"/>
    <w:basedOn w:val="Normal"/>
    <w:rsid w:val="00AC646C"/>
    <w:pPr>
      <w:spacing w:before="100" w:beforeAutospacing="1" w:after="119"/>
    </w:pPr>
    <w:rPr>
      <w:lang w:val="ru-RU"/>
    </w:rPr>
  </w:style>
  <w:style w:type="paragraph" w:customStyle="1" w:styleId="Style8">
    <w:name w:val="Style8"/>
    <w:basedOn w:val="Normal"/>
    <w:rsid w:val="00F514CE"/>
    <w:pPr>
      <w:widowControl w:val="0"/>
      <w:autoSpaceDE w:val="0"/>
      <w:autoSpaceDN w:val="0"/>
      <w:adjustRightInd w:val="0"/>
      <w:spacing w:line="298" w:lineRule="exact"/>
      <w:ind w:firstLine="749"/>
      <w:jc w:val="both"/>
    </w:pPr>
    <w:rPr>
      <w:lang w:val="ru-RU"/>
    </w:rPr>
  </w:style>
  <w:style w:type="paragraph" w:customStyle="1" w:styleId="Style16">
    <w:name w:val="Style16"/>
    <w:basedOn w:val="Normal"/>
    <w:rsid w:val="00F514CE"/>
    <w:pPr>
      <w:widowControl w:val="0"/>
      <w:autoSpaceDE w:val="0"/>
      <w:autoSpaceDN w:val="0"/>
      <w:adjustRightInd w:val="0"/>
      <w:spacing w:line="301" w:lineRule="exact"/>
      <w:ind w:firstLine="562"/>
      <w:jc w:val="both"/>
    </w:pPr>
    <w:rPr>
      <w:lang w:val="ru-RU"/>
    </w:rPr>
  </w:style>
  <w:style w:type="character" w:customStyle="1" w:styleId="rvts0">
    <w:name w:val="rvts0"/>
    <w:basedOn w:val="DefaultParagraphFont"/>
    <w:rsid w:val="00E76129"/>
  </w:style>
  <w:style w:type="paragraph" w:styleId="HTMLPreformatted">
    <w:name w:val="HTML Preformatted"/>
    <w:basedOn w:val="Normal"/>
    <w:rsid w:val="0075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Footer">
    <w:name w:val="footer"/>
    <w:basedOn w:val="Normal"/>
    <w:rsid w:val="007552D6"/>
    <w:pPr>
      <w:tabs>
        <w:tab w:val="center" w:pos="4677"/>
        <w:tab w:val="right" w:pos="9355"/>
      </w:tabs>
    </w:pPr>
    <w:rPr>
      <w:lang w:val="ru-RU"/>
    </w:rPr>
  </w:style>
  <w:style w:type="character" w:styleId="PageNumber">
    <w:name w:val="page number"/>
    <w:basedOn w:val="DefaultParagraphFont"/>
    <w:rsid w:val="00755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7E9"/>
    <w:rPr>
      <w:sz w:val="24"/>
      <w:szCs w:val="24"/>
      <w:lang w:eastAsia="ru-RU"/>
    </w:rPr>
  </w:style>
  <w:style w:type="paragraph" w:styleId="Heading1">
    <w:name w:val="heading 1"/>
    <w:basedOn w:val="Normal"/>
    <w:next w:val="Normal"/>
    <w:qFormat/>
    <w:rsid w:val="008355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52D6"/>
    <w:pPr>
      <w:keepNext/>
      <w:jc w:val="center"/>
      <w:outlineLvl w:val="1"/>
    </w:pPr>
    <w:rPr>
      <w:sz w:val="36"/>
      <w:szCs w:val="20"/>
      <w:lang w:eastAsia="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Знак"/>
    <w:basedOn w:val="Normal"/>
    <w:rsid w:val="00B957E9"/>
    <w:rPr>
      <w:rFonts w:ascii="Verdana" w:hAnsi="Verdana" w:cs="Verdana"/>
      <w:sz w:val="20"/>
      <w:szCs w:val="20"/>
      <w:lang w:val="en-US" w:eastAsia="en-US"/>
    </w:rPr>
  </w:style>
  <w:style w:type="paragraph" w:styleId="BodyTextIndent">
    <w:name w:val="Body Text Indent"/>
    <w:basedOn w:val="Normal"/>
    <w:rsid w:val="00B957E9"/>
    <w:pPr>
      <w:spacing w:after="120"/>
      <w:ind w:left="283"/>
    </w:pPr>
    <w:rPr>
      <w:sz w:val="28"/>
      <w:szCs w:val="20"/>
    </w:rPr>
  </w:style>
  <w:style w:type="paragraph" w:styleId="BodyText">
    <w:name w:val="Body Text"/>
    <w:basedOn w:val="Normal"/>
    <w:link w:val="BodyTextChar"/>
    <w:rsid w:val="00B957E9"/>
    <w:pPr>
      <w:spacing w:after="120"/>
    </w:pPr>
  </w:style>
  <w:style w:type="character" w:customStyle="1" w:styleId="BodyTextChar">
    <w:name w:val="Body Text Char"/>
    <w:basedOn w:val="DefaultParagraphFont"/>
    <w:link w:val="BodyText"/>
    <w:rsid w:val="00B957E9"/>
    <w:rPr>
      <w:sz w:val="24"/>
      <w:szCs w:val="24"/>
      <w:lang w:val="uk-UA" w:eastAsia="ru-RU" w:bidi="ar-SA"/>
    </w:rPr>
  </w:style>
  <w:style w:type="paragraph" w:styleId="BodyText2">
    <w:name w:val="Body Text 2"/>
    <w:basedOn w:val="Normal"/>
    <w:link w:val="BodyText2Char"/>
    <w:rsid w:val="00B957E9"/>
    <w:pPr>
      <w:spacing w:after="120" w:line="480" w:lineRule="auto"/>
    </w:pPr>
  </w:style>
  <w:style w:type="character" w:customStyle="1" w:styleId="BodyText2Char">
    <w:name w:val="Body Text 2 Char"/>
    <w:basedOn w:val="DefaultParagraphFont"/>
    <w:link w:val="BodyText2"/>
    <w:rsid w:val="00B957E9"/>
    <w:rPr>
      <w:sz w:val="24"/>
      <w:szCs w:val="24"/>
      <w:lang w:val="uk-UA" w:eastAsia="ru-RU" w:bidi="ar-SA"/>
    </w:rPr>
  </w:style>
  <w:style w:type="paragraph" w:styleId="PlainText">
    <w:name w:val="Plain Text"/>
    <w:basedOn w:val="Normal"/>
    <w:link w:val="PlainTextChar"/>
    <w:rsid w:val="00B957E9"/>
    <w:rPr>
      <w:rFonts w:ascii="Courier New" w:hAnsi="Courier New"/>
      <w:sz w:val="20"/>
      <w:szCs w:val="20"/>
    </w:rPr>
  </w:style>
  <w:style w:type="character" w:customStyle="1" w:styleId="PlainTextChar">
    <w:name w:val="Plain Text Char"/>
    <w:basedOn w:val="DefaultParagraphFont"/>
    <w:link w:val="PlainText"/>
    <w:rsid w:val="00B957E9"/>
    <w:rPr>
      <w:rFonts w:ascii="Courier New" w:hAnsi="Courier New"/>
      <w:lang w:val="uk-UA" w:eastAsia="ru-RU" w:bidi="ar-SA"/>
    </w:rPr>
  </w:style>
  <w:style w:type="paragraph" w:customStyle="1" w:styleId="a0">
    <w:name w:val="Абзац списка"/>
    <w:basedOn w:val="Normal"/>
    <w:qFormat/>
    <w:rsid w:val="00EA3681"/>
    <w:pPr>
      <w:ind w:left="708"/>
    </w:pPr>
    <w:rPr>
      <w:rFonts w:eastAsia="Calibri"/>
    </w:rPr>
  </w:style>
  <w:style w:type="paragraph" w:customStyle="1" w:styleId="a1">
    <w:name w:val="Знак Знак"/>
    <w:basedOn w:val="Normal"/>
    <w:rsid w:val="005F2142"/>
    <w:rPr>
      <w:rFonts w:ascii="Verdana" w:hAnsi="Verdana" w:cs="Verdana"/>
      <w:sz w:val="20"/>
      <w:szCs w:val="20"/>
      <w:lang w:val="en-US" w:eastAsia="en-US"/>
    </w:rPr>
  </w:style>
  <w:style w:type="paragraph" w:customStyle="1" w:styleId="a2">
    <w:name w:val="Знак Знак Знак"/>
    <w:basedOn w:val="Normal"/>
    <w:rsid w:val="007E33BD"/>
    <w:rPr>
      <w:rFonts w:ascii="Verdana" w:hAnsi="Verdana" w:cs="Verdana"/>
      <w:sz w:val="20"/>
      <w:szCs w:val="20"/>
      <w:lang w:eastAsia="en-US"/>
    </w:rPr>
  </w:style>
  <w:style w:type="paragraph" w:customStyle="1" w:styleId="a3">
    <w:name w:val="Обичний"/>
    <w:link w:val="a4"/>
    <w:rsid w:val="007E33BD"/>
    <w:rPr>
      <w:sz w:val="24"/>
      <w:szCs w:val="24"/>
      <w:lang w:val="ru-RU" w:eastAsia="ru-RU"/>
    </w:rPr>
  </w:style>
  <w:style w:type="character" w:customStyle="1" w:styleId="a4">
    <w:name w:val="Обичний Знак"/>
    <w:basedOn w:val="DefaultParagraphFont"/>
    <w:link w:val="a3"/>
    <w:locked/>
    <w:rsid w:val="007E33BD"/>
    <w:rPr>
      <w:sz w:val="24"/>
      <w:szCs w:val="24"/>
      <w:lang w:val="ru-RU" w:eastAsia="ru-RU" w:bidi="ar-SA"/>
    </w:rPr>
  </w:style>
  <w:style w:type="paragraph" w:customStyle="1" w:styleId="a5">
    <w:name w:val=" Знак Знак Знак Знак"/>
    <w:basedOn w:val="Normal"/>
    <w:rsid w:val="004D26D2"/>
    <w:rPr>
      <w:rFonts w:ascii="Verdana" w:hAnsi="Verdana" w:cs="Verdana"/>
      <w:sz w:val="20"/>
      <w:szCs w:val="20"/>
      <w:lang w:val="en-US" w:eastAsia="en-US"/>
    </w:rPr>
  </w:style>
  <w:style w:type="character" w:customStyle="1" w:styleId="3">
    <w:name w:val=" Знак Знак3"/>
    <w:basedOn w:val="DefaultParagraphFont"/>
    <w:rsid w:val="001B3538"/>
    <w:rPr>
      <w:sz w:val="24"/>
      <w:szCs w:val="24"/>
      <w:lang w:val="uk-UA"/>
    </w:rPr>
  </w:style>
  <w:style w:type="paragraph" w:customStyle="1" w:styleId="a6">
    <w:name w:val="Знак"/>
    <w:basedOn w:val="Normal"/>
    <w:rsid w:val="004E2D1C"/>
    <w:rPr>
      <w:rFonts w:ascii="Verdana" w:hAnsi="Verdana" w:cs="Verdana"/>
      <w:sz w:val="20"/>
      <w:szCs w:val="20"/>
      <w:lang w:val="en-US" w:eastAsia="en-US"/>
    </w:rPr>
  </w:style>
  <w:style w:type="paragraph" w:customStyle="1" w:styleId="Style12">
    <w:name w:val="Style12"/>
    <w:basedOn w:val="Normal"/>
    <w:rsid w:val="004F6126"/>
    <w:pPr>
      <w:widowControl w:val="0"/>
      <w:autoSpaceDE w:val="0"/>
      <w:autoSpaceDN w:val="0"/>
      <w:adjustRightInd w:val="0"/>
      <w:spacing w:line="293" w:lineRule="exact"/>
      <w:ind w:firstLine="744"/>
      <w:jc w:val="both"/>
    </w:pPr>
    <w:rPr>
      <w:lang w:val="ru-RU"/>
    </w:rPr>
  </w:style>
  <w:style w:type="character" w:customStyle="1" w:styleId="FontStyle25">
    <w:name w:val="Font Style25"/>
    <w:basedOn w:val="DefaultParagraphFont"/>
    <w:rsid w:val="004F6126"/>
    <w:rPr>
      <w:rFonts w:ascii="Times New Roman" w:hAnsi="Times New Roman" w:cs="Times New Roman"/>
      <w:sz w:val="24"/>
      <w:szCs w:val="24"/>
    </w:rPr>
  </w:style>
  <w:style w:type="paragraph" w:customStyle="1" w:styleId="1">
    <w:name w:val=" Знак1"/>
    <w:basedOn w:val="Normal"/>
    <w:rsid w:val="00D904AB"/>
    <w:rPr>
      <w:rFonts w:ascii="Verdana" w:hAnsi="Verdana" w:cs="Verdana"/>
      <w:sz w:val="20"/>
      <w:szCs w:val="20"/>
      <w:lang w:val="en-US" w:eastAsia="en-US"/>
    </w:rPr>
  </w:style>
  <w:style w:type="paragraph" w:styleId="BodyText3">
    <w:name w:val="Body Text 3"/>
    <w:basedOn w:val="Normal"/>
    <w:semiHidden/>
    <w:unhideWhenUsed/>
    <w:rsid w:val="005477B3"/>
    <w:pPr>
      <w:spacing w:after="120"/>
      <w:ind w:firstLine="720"/>
      <w:jc w:val="both"/>
    </w:pPr>
    <w:rPr>
      <w:sz w:val="16"/>
      <w:szCs w:val="16"/>
    </w:rPr>
  </w:style>
  <w:style w:type="table" w:styleId="TableGrid">
    <w:name w:val="Table Grid"/>
    <w:basedOn w:val="TableNormal"/>
    <w:rsid w:val="005B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807"/>
    <w:rPr>
      <w:rFonts w:ascii="Tahoma" w:hAnsi="Tahoma" w:cs="Tahoma"/>
      <w:sz w:val="16"/>
      <w:szCs w:val="16"/>
    </w:rPr>
  </w:style>
  <w:style w:type="paragraph" w:customStyle="1" w:styleId="Default">
    <w:name w:val="Default"/>
    <w:rsid w:val="00AC646C"/>
    <w:pPr>
      <w:autoSpaceDE w:val="0"/>
      <w:autoSpaceDN w:val="0"/>
      <w:adjustRightInd w:val="0"/>
    </w:pPr>
    <w:rPr>
      <w:rFonts w:eastAsia="Calibri"/>
      <w:color w:val="000000"/>
      <w:sz w:val="24"/>
      <w:szCs w:val="24"/>
      <w:lang w:val="ru-RU" w:eastAsia="en-US"/>
    </w:rPr>
  </w:style>
  <w:style w:type="character" w:customStyle="1" w:styleId="FontStyle12">
    <w:name w:val="Font Style12"/>
    <w:basedOn w:val="DefaultParagraphFont"/>
    <w:rsid w:val="00AC646C"/>
    <w:rPr>
      <w:rFonts w:ascii="Times New Roman" w:hAnsi="Times New Roman" w:cs="Times New Roman"/>
      <w:sz w:val="28"/>
      <w:szCs w:val="28"/>
    </w:rPr>
  </w:style>
  <w:style w:type="paragraph" w:customStyle="1" w:styleId="Style5">
    <w:name w:val="Style5"/>
    <w:basedOn w:val="Normal"/>
    <w:rsid w:val="00AC646C"/>
    <w:pPr>
      <w:widowControl w:val="0"/>
      <w:autoSpaceDE w:val="0"/>
      <w:autoSpaceDN w:val="0"/>
      <w:adjustRightInd w:val="0"/>
      <w:spacing w:line="326" w:lineRule="exact"/>
      <w:ind w:firstLine="898"/>
    </w:pPr>
    <w:rPr>
      <w:lang w:val="ru-RU"/>
    </w:rPr>
  </w:style>
  <w:style w:type="character" w:styleId="Hyperlink">
    <w:name w:val="Hyperlink"/>
    <w:basedOn w:val="DefaultParagraphFont"/>
    <w:rsid w:val="00AC646C"/>
    <w:rPr>
      <w:color w:val="0000FF"/>
      <w:u w:val="single"/>
    </w:rPr>
  </w:style>
  <w:style w:type="paragraph" w:customStyle="1" w:styleId="western">
    <w:name w:val="western"/>
    <w:basedOn w:val="Normal"/>
    <w:rsid w:val="00AC646C"/>
    <w:pPr>
      <w:spacing w:before="100" w:beforeAutospacing="1" w:after="100" w:afterAutospacing="1"/>
    </w:pPr>
    <w:rPr>
      <w:rFonts w:eastAsia="Calibri"/>
      <w:lang w:val="ru-RU"/>
    </w:rPr>
  </w:style>
  <w:style w:type="paragraph" w:styleId="NormalWeb">
    <w:name w:val="Normal (Web)"/>
    <w:basedOn w:val="Normal"/>
    <w:rsid w:val="00AC646C"/>
    <w:pPr>
      <w:spacing w:before="100" w:beforeAutospacing="1" w:after="119"/>
    </w:pPr>
    <w:rPr>
      <w:lang w:val="ru-RU"/>
    </w:rPr>
  </w:style>
  <w:style w:type="paragraph" w:customStyle="1" w:styleId="Style8">
    <w:name w:val="Style8"/>
    <w:basedOn w:val="Normal"/>
    <w:rsid w:val="00F514CE"/>
    <w:pPr>
      <w:widowControl w:val="0"/>
      <w:autoSpaceDE w:val="0"/>
      <w:autoSpaceDN w:val="0"/>
      <w:adjustRightInd w:val="0"/>
      <w:spacing w:line="298" w:lineRule="exact"/>
      <w:ind w:firstLine="749"/>
      <w:jc w:val="both"/>
    </w:pPr>
    <w:rPr>
      <w:lang w:val="ru-RU"/>
    </w:rPr>
  </w:style>
  <w:style w:type="paragraph" w:customStyle="1" w:styleId="Style16">
    <w:name w:val="Style16"/>
    <w:basedOn w:val="Normal"/>
    <w:rsid w:val="00F514CE"/>
    <w:pPr>
      <w:widowControl w:val="0"/>
      <w:autoSpaceDE w:val="0"/>
      <w:autoSpaceDN w:val="0"/>
      <w:adjustRightInd w:val="0"/>
      <w:spacing w:line="301" w:lineRule="exact"/>
      <w:ind w:firstLine="562"/>
      <w:jc w:val="both"/>
    </w:pPr>
    <w:rPr>
      <w:lang w:val="ru-RU"/>
    </w:rPr>
  </w:style>
  <w:style w:type="character" w:customStyle="1" w:styleId="rvts0">
    <w:name w:val="rvts0"/>
    <w:basedOn w:val="DefaultParagraphFont"/>
    <w:rsid w:val="00E76129"/>
  </w:style>
  <w:style w:type="paragraph" w:styleId="HTMLPreformatted">
    <w:name w:val="HTML Preformatted"/>
    <w:basedOn w:val="Normal"/>
    <w:rsid w:val="0075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styleId="Footer">
    <w:name w:val="footer"/>
    <w:basedOn w:val="Normal"/>
    <w:rsid w:val="007552D6"/>
    <w:pPr>
      <w:tabs>
        <w:tab w:val="center" w:pos="4677"/>
        <w:tab w:val="right" w:pos="9355"/>
      </w:tabs>
    </w:pPr>
    <w:rPr>
      <w:lang w:val="ru-RU"/>
    </w:rPr>
  </w:style>
  <w:style w:type="character" w:styleId="PageNumber">
    <w:name w:val="page number"/>
    <w:basedOn w:val="DefaultParagraphFont"/>
    <w:rsid w:val="0075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mns_upr@ukrpost.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mns_upr@ukrpost.ua" TargetMode="External"/><Relationship Id="rId4" Type="http://schemas.openxmlformats.org/officeDocument/2006/relationships/settings" Target="settings.xml"/><Relationship Id="rId9" Type="http://schemas.openxmlformats.org/officeDocument/2006/relationships/hyperlink" Target="mailto:hmns_upr@ukrpost.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30601</Words>
  <Characters>17444</Characters>
  <Application>Microsoft Office Word</Application>
  <DocSecurity>0</DocSecurity>
  <Lines>145</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47950</CharactersWithSpaces>
  <SharedDoc>false</SharedDoc>
  <HLinks>
    <vt:vector size="18" baseType="variant">
      <vt:variant>
        <vt:i4>2883642</vt:i4>
      </vt:variant>
      <vt:variant>
        <vt:i4>6</vt:i4>
      </vt:variant>
      <vt:variant>
        <vt:i4>0</vt:i4>
      </vt:variant>
      <vt:variant>
        <vt:i4>5</vt:i4>
      </vt:variant>
      <vt:variant>
        <vt:lpwstr>mailto:hmns_upr@ukrpost.ua</vt:lpwstr>
      </vt:variant>
      <vt:variant>
        <vt:lpwstr/>
      </vt:variant>
      <vt:variant>
        <vt:i4>2883642</vt:i4>
      </vt:variant>
      <vt:variant>
        <vt:i4>3</vt:i4>
      </vt:variant>
      <vt:variant>
        <vt:i4>0</vt:i4>
      </vt:variant>
      <vt:variant>
        <vt:i4>5</vt:i4>
      </vt:variant>
      <vt:variant>
        <vt:lpwstr>mailto:hmns_upr@ukrpost.ua</vt:lpwstr>
      </vt:variant>
      <vt:variant>
        <vt:lpwstr/>
      </vt:variant>
      <vt:variant>
        <vt:i4>2883642</vt:i4>
      </vt:variant>
      <vt:variant>
        <vt:i4>0</vt:i4>
      </vt:variant>
      <vt:variant>
        <vt:i4>0</vt:i4>
      </vt:variant>
      <vt:variant>
        <vt:i4>5</vt:i4>
      </vt:variant>
      <vt:variant>
        <vt:lpwstr>mailto:hmns_upr@ukrpost.ua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babayota</cp:lastModifiedBy>
  <cp:revision>2</cp:revision>
  <cp:lastPrinted>2014-07-01T11:17:00Z</cp:lastPrinted>
  <dcterms:created xsi:type="dcterms:W3CDTF">2014-07-07T11:28:00Z</dcterms:created>
  <dcterms:modified xsi:type="dcterms:W3CDTF">2014-07-07T11:28:00Z</dcterms:modified>
</cp:coreProperties>
</file>