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87" w:rsidRPr="00F40587" w:rsidRDefault="00F40587" w:rsidP="00F40587">
      <w:pPr>
        <w:pStyle w:val="a3"/>
        <w:spacing w:beforeLines="30" w:beforeAutospacing="0" w:afterLines="30" w:afterAutospacing="0"/>
        <w:jc w:val="center"/>
        <w:textAlignment w:val="baseline"/>
        <w:rPr>
          <w:sz w:val="28"/>
          <w:szCs w:val="28"/>
          <w:lang w:val="uk-UA"/>
        </w:rPr>
      </w:pPr>
      <w:r w:rsidRPr="00F40587">
        <w:rPr>
          <w:rStyle w:val="a4"/>
          <w:sz w:val="28"/>
          <w:szCs w:val="28"/>
          <w:bdr w:val="none" w:sz="0" w:space="0" w:color="auto" w:frame="1"/>
          <w:lang w:val="uk-UA"/>
        </w:rPr>
        <w:t>ПОВІДОМЛЕННЯ</w:t>
      </w:r>
      <w:r w:rsidRPr="00F40587">
        <w:rPr>
          <w:rStyle w:val="apple-converted-space"/>
          <w:b/>
          <w:bCs/>
          <w:sz w:val="28"/>
          <w:szCs w:val="28"/>
          <w:bdr w:val="none" w:sz="0" w:space="0" w:color="auto" w:frame="1"/>
          <w:lang w:val="uk-UA"/>
        </w:rPr>
        <w:t> </w:t>
      </w:r>
      <w:r w:rsidRPr="00F40587">
        <w:rPr>
          <w:sz w:val="28"/>
          <w:szCs w:val="28"/>
          <w:lang w:val="uk-UA"/>
        </w:rPr>
        <w:br/>
      </w:r>
      <w:r w:rsidRPr="00F40587">
        <w:rPr>
          <w:rStyle w:val="a4"/>
          <w:sz w:val="28"/>
          <w:szCs w:val="28"/>
          <w:bdr w:val="none" w:sz="0" w:space="0" w:color="auto" w:frame="1"/>
          <w:lang w:val="uk-UA"/>
        </w:rPr>
        <w:t>ініціативної групи з підготовки установчих зборів</w:t>
      </w:r>
      <w:r w:rsidRPr="00F40587">
        <w:rPr>
          <w:rStyle w:val="apple-converted-space"/>
          <w:b/>
          <w:bCs/>
          <w:sz w:val="28"/>
          <w:szCs w:val="28"/>
          <w:bdr w:val="none" w:sz="0" w:space="0" w:color="auto" w:frame="1"/>
          <w:lang w:val="uk-UA"/>
        </w:rPr>
        <w:t> </w:t>
      </w:r>
      <w:r w:rsidRPr="00F40587">
        <w:rPr>
          <w:sz w:val="28"/>
          <w:szCs w:val="28"/>
          <w:lang w:val="uk-UA"/>
        </w:rPr>
        <w:br/>
      </w:r>
      <w:r w:rsidRPr="00F40587">
        <w:rPr>
          <w:rStyle w:val="a4"/>
          <w:sz w:val="28"/>
          <w:szCs w:val="28"/>
          <w:bdr w:val="none" w:sz="0" w:space="0" w:color="auto" w:frame="1"/>
          <w:lang w:val="uk-UA"/>
        </w:rPr>
        <w:t>громадської ради при Хмельницькій облдержадміністрації</w:t>
      </w:r>
    </w:p>
    <w:p w:rsidR="00F40587" w:rsidRPr="00F40587" w:rsidRDefault="00F40587" w:rsidP="00F40587">
      <w:pPr>
        <w:pStyle w:val="a3"/>
        <w:spacing w:beforeLines="30" w:beforeAutospacing="0" w:afterLines="30" w:afterAutospacing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Відповідно до постанови Кабінету Міністрів України від 03.11.2010 № 996 «Про забезпечення участі громадськості у формуванні та реалізації державної політики» ініціативною групою з підготовки установчих зборів громадської ради при Хмельницькій облдержадміністрації</w:t>
      </w:r>
      <w:r w:rsidRPr="00F40587">
        <w:rPr>
          <w:rStyle w:val="apple-converted-space"/>
          <w:sz w:val="28"/>
          <w:szCs w:val="28"/>
          <w:lang w:val="uk-UA"/>
        </w:rPr>
        <w:t> </w:t>
      </w:r>
      <w:r w:rsidRPr="00F40587">
        <w:rPr>
          <w:rStyle w:val="a4"/>
          <w:sz w:val="28"/>
          <w:szCs w:val="28"/>
          <w:bdr w:val="none" w:sz="0" w:space="0" w:color="auto" w:frame="1"/>
          <w:lang w:val="uk-UA"/>
        </w:rPr>
        <w:t>оголошується проведення установчих зборів</w:t>
      </w:r>
      <w:r w:rsidRPr="00F40587">
        <w:rPr>
          <w:rStyle w:val="apple-converted-space"/>
          <w:sz w:val="28"/>
          <w:szCs w:val="28"/>
          <w:lang w:val="uk-UA"/>
        </w:rPr>
        <w:t> </w:t>
      </w:r>
      <w:r w:rsidRPr="00F40587">
        <w:rPr>
          <w:rStyle w:val="a4"/>
          <w:sz w:val="28"/>
          <w:szCs w:val="28"/>
          <w:bdr w:val="none" w:sz="0" w:space="0" w:color="auto" w:frame="1"/>
          <w:lang w:val="uk-UA"/>
        </w:rPr>
        <w:t>з формування нового складу громадської ради при Хмельницькій облдержадміністрації</w:t>
      </w:r>
      <w:r w:rsidRPr="00F40587">
        <w:rPr>
          <w:sz w:val="28"/>
          <w:szCs w:val="28"/>
          <w:lang w:val="uk-UA"/>
        </w:rPr>
        <w:t>, які відбудуться</w:t>
      </w:r>
      <w:r w:rsidRPr="00F40587">
        <w:rPr>
          <w:rStyle w:val="apple-converted-space"/>
          <w:sz w:val="28"/>
          <w:szCs w:val="28"/>
          <w:lang w:val="uk-UA"/>
        </w:rPr>
        <w:t> </w:t>
      </w:r>
      <w:r w:rsidRPr="00F40587">
        <w:rPr>
          <w:rStyle w:val="a4"/>
          <w:sz w:val="28"/>
          <w:szCs w:val="28"/>
          <w:bdr w:val="none" w:sz="0" w:space="0" w:color="auto" w:frame="1"/>
          <w:lang w:val="uk-UA"/>
        </w:rPr>
        <w:t>05.02.2015</w:t>
      </w:r>
      <w:r w:rsidRPr="00F40587">
        <w:rPr>
          <w:rStyle w:val="apple-converted-space"/>
          <w:sz w:val="28"/>
          <w:szCs w:val="28"/>
          <w:lang w:val="uk-UA"/>
        </w:rPr>
        <w:t> </w:t>
      </w:r>
      <w:r w:rsidRPr="00F40587">
        <w:rPr>
          <w:sz w:val="28"/>
          <w:szCs w:val="28"/>
          <w:lang w:val="uk-UA"/>
        </w:rPr>
        <w:t>за адресою: м. Хмельницький, майдан Незалежності, Будинок рад. Початок зборів о 10.00.</w:t>
      </w:r>
      <w:r w:rsidRPr="00F40587">
        <w:rPr>
          <w:sz w:val="28"/>
          <w:szCs w:val="28"/>
          <w:lang w:val="uk-UA"/>
        </w:rPr>
        <w:br/>
        <w:t>Порядок денний:</w:t>
      </w:r>
    </w:p>
    <w:p w:rsidR="00F40587" w:rsidRPr="00F40587" w:rsidRDefault="00F40587" w:rsidP="00F40587">
      <w:pPr>
        <w:pStyle w:val="a3"/>
        <w:numPr>
          <w:ilvl w:val="0"/>
          <w:numId w:val="1"/>
        </w:numPr>
        <w:spacing w:beforeLines="30" w:beforeAutospacing="0" w:afterLines="30" w:afterAutospacing="0"/>
        <w:ind w:left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Інформація ініціативної групи про підготовку до установчих зборів.</w:t>
      </w:r>
    </w:p>
    <w:p w:rsidR="00F40587" w:rsidRPr="00F40587" w:rsidRDefault="00F40587" w:rsidP="00F40587">
      <w:pPr>
        <w:pStyle w:val="a3"/>
        <w:numPr>
          <w:ilvl w:val="0"/>
          <w:numId w:val="1"/>
        </w:numPr>
        <w:spacing w:beforeLines="30" w:beforeAutospacing="0" w:afterLines="30" w:afterAutospacing="0"/>
        <w:ind w:left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Обрання робочих органів зборів (лічильна комісія, голова зборів, секретар).</w:t>
      </w:r>
    </w:p>
    <w:p w:rsidR="00F40587" w:rsidRPr="00F40587" w:rsidRDefault="00F40587" w:rsidP="00F40587">
      <w:pPr>
        <w:pStyle w:val="a3"/>
        <w:numPr>
          <w:ilvl w:val="0"/>
          <w:numId w:val="1"/>
        </w:numPr>
        <w:spacing w:beforeLines="30" w:beforeAutospacing="0" w:afterLines="30" w:afterAutospacing="0"/>
        <w:ind w:left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Проведення виборів до громадської ради на основі рейтингового голосування.</w:t>
      </w:r>
    </w:p>
    <w:p w:rsidR="00F40587" w:rsidRPr="00F40587" w:rsidRDefault="00F40587" w:rsidP="00F40587">
      <w:pPr>
        <w:pStyle w:val="a3"/>
        <w:spacing w:beforeLines="30" w:beforeAutospacing="0" w:afterLines="30" w:afterAutospacing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Для участі в установчих зборах необхідно подати заяву, підписану уповноваженою особою керівного органу інституту громадянського суспільства.</w:t>
      </w:r>
      <w:r w:rsidRPr="00F40587">
        <w:rPr>
          <w:sz w:val="28"/>
          <w:szCs w:val="28"/>
          <w:lang w:val="uk-UA"/>
        </w:rPr>
        <w:br/>
        <w:t>Згідно з п. 8 Типового положення про громадську раду, затвердженого постановою Кабінету Міністрів України від 03.11.2010 № 996, до заяви в обов’язковому порядку додаються:</w:t>
      </w:r>
    </w:p>
    <w:p w:rsidR="00F40587" w:rsidRPr="00F40587" w:rsidRDefault="00F40587" w:rsidP="00F40587">
      <w:pPr>
        <w:pStyle w:val="a3"/>
        <w:numPr>
          <w:ilvl w:val="0"/>
          <w:numId w:val="2"/>
        </w:numPr>
        <w:spacing w:beforeLines="30" w:beforeAutospacing="0" w:afterLines="30" w:afterAutospacing="0"/>
        <w:ind w:left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рішення керівника інституту громадянського суспільства, якщо інше не передбачено його установчими документами, про делегування представника для участі в установчих зборах, посвідчене печаткою (у разі наявності);</w:t>
      </w:r>
    </w:p>
    <w:p w:rsidR="00F40587" w:rsidRPr="00F40587" w:rsidRDefault="00F40587" w:rsidP="00F40587">
      <w:pPr>
        <w:pStyle w:val="a3"/>
        <w:numPr>
          <w:ilvl w:val="0"/>
          <w:numId w:val="2"/>
        </w:numPr>
        <w:spacing w:beforeLines="30" w:beforeAutospacing="0" w:afterLines="30" w:afterAutospacing="0"/>
        <w:ind w:left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біографічна довідка делегованого представника інституту громадянського суспільства;</w:t>
      </w:r>
    </w:p>
    <w:p w:rsidR="00F40587" w:rsidRPr="00F40587" w:rsidRDefault="00F40587" w:rsidP="00F40587">
      <w:pPr>
        <w:pStyle w:val="a3"/>
        <w:numPr>
          <w:ilvl w:val="0"/>
          <w:numId w:val="2"/>
        </w:numPr>
        <w:spacing w:beforeLines="30" w:beforeAutospacing="0" w:afterLines="30" w:afterAutospacing="0"/>
        <w:ind w:left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копії документів, що підтверджують легалізацію інституту громадянського суспільства;</w:t>
      </w:r>
    </w:p>
    <w:p w:rsidR="00F40587" w:rsidRPr="00F40587" w:rsidRDefault="00F40587" w:rsidP="00F40587">
      <w:pPr>
        <w:pStyle w:val="a3"/>
        <w:numPr>
          <w:ilvl w:val="0"/>
          <w:numId w:val="2"/>
        </w:numPr>
        <w:spacing w:beforeLines="30" w:beforeAutospacing="0" w:afterLines="30" w:afterAutospacing="0"/>
        <w:ind w:left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інформація про результати діяльності інституту громадянського суспільства протягом останніх двох років.</w:t>
      </w:r>
    </w:p>
    <w:p w:rsidR="00F40587" w:rsidRPr="00F40587" w:rsidRDefault="00F40587" w:rsidP="00F40587">
      <w:pPr>
        <w:pStyle w:val="a3"/>
        <w:spacing w:beforeLines="30" w:beforeAutospacing="0" w:afterLines="30" w:afterAutospacing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Приклади оформлення заяви та додатків до неї розміщено за</w:t>
      </w:r>
      <w:r w:rsidRPr="00F40587">
        <w:rPr>
          <w:rStyle w:val="apple-converted-space"/>
          <w:sz w:val="28"/>
          <w:szCs w:val="28"/>
          <w:lang w:val="uk-UA"/>
        </w:rPr>
        <w:t> </w:t>
      </w:r>
      <w:hyperlink r:id="rId5" w:tgtFrame="_blank" w:history="1">
        <w:r w:rsidRPr="00F40587">
          <w:rPr>
            <w:rStyle w:val="a5"/>
            <w:color w:val="auto"/>
            <w:sz w:val="28"/>
            <w:szCs w:val="28"/>
            <w:bdr w:val="none" w:sz="0" w:space="0" w:color="auto" w:frame="1"/>
            <w:lang w:val="uk-UA"/>
          </w:rPr>
          <w:t>посиланням.</w:t>
        </w:r>
      </w:hyperlink>
    </w:p>
    <w:p w:rsidR="00F40587" w:rsidRPr="00F40587" w:rsidRDefault="00F40587" w:rsidP="00F40587">
      <w:pPr>
        <w:pStyle w:val="a3"/>
        <w:spacing w:beforeLines="30" w:beforeAutospacing="0" w:afterLines="30" w:afterAutospacing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Заяви приймаються ініціативною групою до</w:t>
      </w:r>
      <w:r w:rsidRPr="00F40587">
        <w:rPr>
          <w:rStyle w:val="apple-converted-space"/>
          <w:sz w:val="28"/>
          <w:szCs w:val="28"/>
          <w:lang w:val="uk-UA"/>
        </w:rPr>
        <w:t> </w:t>
      </w:r>
      <w:r w:rsidRPr="00F40587">
        <w:rPr>
          <w:rStyle w:val="a4"/>
          <w:sz w:val="28"/>
          <w:szCs w:val="28"/>
          <w:bdr w:val="none" w:sz="0" w:space="0" w:color="auto" w:frame="1"/>
          <w:lang w:val="uk-UA"/>
        </w:rPr>
        <w:t>26.01.2015</w:t>
      </w:r>
      <w:r w:rsidRPr="00F40587">
        <w:rPr>
          <w:rStyle w:val="apple-converted-space"/>
          <w:sz w:val="28"/>
          <w:szCs w:val="28"/>
          <w:lang w:val="uk-UA"/>
        </w:rPr>
        <w:t> </w:t>
      </w:r>
      <w:r w:rsidRPr="00F40587">
        <w:rPr>
          <w:sz w:val="28"/>
          <w:szCs w:val="28"/>
          <w:lang w:val="uk-UA"/>
        </w:rPr>
        <w:t>включно (крім вихідних та святкових днів) за адресою: м. Хмельницький, майдан Незалежності, Будинок рад, к. 303, з 10.00 до 12.00 год.,</w:t>
      </w:r>
      <w:r w:rsidRPr="00F40587">
        <w:rPr>
          <w:rStyle w:val="apple-converted-space"/>
          <w:sz w:val="28"/>
          <w:szCs w:val="28"/>
          <w:lang w:val="uk-UA"/>
        </w:rPr>
        <w:t> </w:t>
      </w:r>
      <w:r w:rsidRPr="00F40587">
        <w:rPr>
          <w:rStyle w:val="a4"/>
          <w:sz w:val="28"/>
          <w:szCs w:val="28"/>
          <w:bdr w:val="none" w:sz="0" w:space="0" w:color="auto" w:frame="1"/>
          <w:lang w:val="uk-UA"/>
        </w:rPr>
        <w:t>лише за наявності усіх додатків, передбачених вказаною постановою КМУ</w:t>
      </w:r>
      <w:r w:rsidRPr="00F40587">
        <w:rPr>
          <w:sz w:val="28"/>
          <w:szCs w:val="28"/>
          <w:lang w:val="uk-UA"/>
        </w:rPr>
        <w:t>.</w:t>
      </w:r>
    </w:p>
    <w:p w:rsidR="00F40587" w:rsidRPr="00F40587" w:rsidRDefault="00F40587" w:rsidP="00F40587">
      <w:pPr>
        <w:pStyle w:val="a3"/>
        <w:spacing w:beforeLines="30" w:beforeAutospacing="0" w:afterLines="30" w:afterAutospacing="0"/>
        <w:jc w:val="both"/>
        <w:textAlignment w:val="baseline"/>
        <w:rPr>
          <w:sz w:val="28"/>
          <w:szCs w:val="28"/>
          <w:lang w:val="uk-UA"/>
        </w:rPr>
      </w:pPr>
      <w:r w:rsidRPr="00F40587">
        <w:rPr>
          <w:sz w:val="28"/>
          <w:szCs w:val="28"/>
          <w:lang w:val="uk-UA"/>
        </w:rPr>
        <w:t>Відповідальний структурний підрозділ облдержадміністрації – управління інформаційної діяльності та комунікацій з громадськістю облдержадміністрації.</w:t>
      </w:r>
      <w:r w:rsidRPr="00F40587">
        <w:rPr>
          <w:sz w:val="28"/>
          <w:szCs w:val="28"/>
          <w:lang w:val="uk-UA"/>
        </w:rPr>
        <w:br/>
        <w:t>Контактні дані: тел. 76-57-36; e-</w:t>
      </w:r>
      <w:proofErr w:type="spellStart"/>
      <w:r w:rsidRPr="00F40587">
        <w:rPr>
          <w:sz w:val="28"/>
          <w:szCs w:val="28"/>
          <w:lang w:val="uk-UA"/>
        </w:rPr>
        <w:t>mail</w:t>
      </w:r>
      <w:proofErr w:type="spellEnd"/>
      <w:r w:rsidRPr="00F40587">
        <w:rPr>
          <w:sz w:val="28"/>
          <w:szCs w:val="28"/>
          <w:lang w:val="uk-UA"/>
        </w:rPr>
        <w:t>:</w:t>
      </w:r>
      <w:r w:rsidRPr="00F40587">
        <w:rPr>
          <w:rStyle w:val="apple-converted-space"/>
          <w:sz w:val="28"/>
          <w:szCs w:val="28"/>
          <w:lang w:val="uk-UA"/>
        </w:rPr>
        <w:t> </w:t>
      </w:r>
      <w:hyperlink r:id="rId6" w:history="1">
        <w:r w:rsidRPr="00F40587">
          <w:rPr>
            <w:rStyle w:val="a5"/>
            <w:color w:val="auto"/>
            <w:sz w:val="28"/>
            <w:szCs w:val="28"/>
            <w:bdr w:val="none" w:sz="0" w:space="0" w:color="auto" w:frame="1"/>
            <w:lang w:val="uk-UA"/>
          </w:rPr>
          <w:t>policy_new@ukr.net</w:t>
        </w:r>
      </w:hyperlink>
      <w:r w:rsidRPr="00F40587">
        <w:rPr>
          <w:sz w:val="28"/>
          <w:szCs w:val="28"/>
          <w:lang w:val="uk-UA"/>
        </w:rPr>
        <w:t>.</w:t>
      </w:r>
    </w:p>
    <w:p w:rsidR="00D748E6" w:rsidRPr="00F40587" w:rsidRDefault="00F40587" w:rsidP="00F40587">
      <w:pPr>
        <w:spacing w:beforeLines="30" w:afterLines="30" w:line="240" w:lineRule="auto"/>
        <w:jc w:val="both"/>
        <w:rPr>
          <w:sz w:val="28"/>
          <w:szCs w:val="28"/>
          <w:lang w:val="uk-UA"/>
        </w:rPr>
      </w:pPr>
    </w:p>
    <w:sectPr w:rsidR="00D748E6" w:rsidRPr="00F40587" w:rsidSect="007D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0D61"/>
    <w:multiLevelType w:val="multilevel"/>
    <w:tmpl w:val="D5E4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458CE"/>
    <w:multiLevelType w:val="multilevel"/>
    <w:tmpl w:val="DBE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587"/>
    <w:rsid w:val="000C2B4A"/>
    <w:rsid w:val="00101A96"/>
    <w:rsid w:val="00521C5B"/>
    <w:rsid w:val="00523BA7"/>
    <w:rsid w:val="00595625"/>
    <w:rsid w:val="005A7944"/>
    <w:rsid w:val="007D4997"/>
    <w:rsid w:val="007D6430"/>
    <w:rsid w:val="00857028"/>
    <w:rsid w:val="00867F46"/>
    <w:rsid w:val="0089108B"/>
    <w:rsid w:val="008F1D17"/>
    <w:rsid w:val="0098513C"/>
    <w:rsid w:val="009B5458"/>
    <w:rsid w:val="00A2734B"/>
    <w:rsid w:val="00C35796"/>
    <w:rsid w:val="00CF1BA6"/>
    <w:rsid w:val="00D44CDB"/>
    <w:rsid w:val="00E00E13"/>
    <w:rsid w:val="00F40587"/>
    <w:rsid w:val="00FB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587"/>
    <w:rPr>
      <w:b/>
      <w:bCs/>
    </w:rPr>
  </w:style>
  <w:style w:type="character" w:customStyle="1" w:styleId="apple-converted-space">
    <w:name w:val="apple-converted-space"/>
    <w:basedOn w:val="a0"/>
    <w:rsid w:val="00F40587"/>
  </w:style>
  <w:style w:type="character" w:styleId="a5">
    <w:name w:val="Hyperlink"/>
    <w:basedOn w:val="a0"/>
    <w:uiPriority w:val="99"/>
    <w:semiHidden/>
    <w:unhideWhenUsed/>
    <w:rsid w:val="00F405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cy_new@ukr.net" TargetMode="External"/><Relationship Id="rId5" Type="http://schemas.openxmlformats.org/officeDocument/2006/relationships/hyperlink" Target="http://www.adm-km.gov.ua/doc/doc862_2014_12_3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2016-04-13T09:04:00Z</dcterms:created>
  <dcterms:modified xsi:type="dcterms:W3CDTF">2016-04-13T09:06:00Z</dcterms:modified>
</cp:coreProperties>
</file>